
<file path=[Content_Types].xml><?xml version="1.0" encoding="utf-8"?>
<Types xmlns="http://schemas.openxmlformats.org/package/2006/content-types">
  <Default Extension="vsd" ContentType="application/vnd.visio"/>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43591" w14:textId="77777777" w:rsidR="00A562BB" w:rsidRDefault="00A562BB" w:rsidP="00EF01BD">
      <w:pPr>
        <w:jc w:val="center"/>
        <w:rPr>
          <w:rFonts w:eastAsia="Times New Roman"/>
          <w:b/>
          <w:sz w:val="48"/>
        </w:rPr>
      </w:pPr>
      <w:bookmarkStart w:id="0" w:name="_GoBack"/>
      <w:bookmarkEnd w:id="0"/>
    </w:p>
    <w:p w14:paraId="2C37DC09" w14:textId="77777777" w:rsidR="00A562BB" w:rsidRDefault="00A562BB" w:rsidP="00EF01BD">
      <w:pPr>
        <w:jc w:val="center"/>
        <w:rPr>
          <w:rFonts w:eastAsia="Times New Roman"/>
          <w:b/>
          <w:sz w:val="48"/>
        </w:rPr>
      </w:pPr>
    </w:p>
    <w:p w14:paraId="76010F5F" w14:textId="77777777" w:rsidR="00A562BB" w:rsidRDefault="00A562BB" w:rsidP="00EF01BD">
      <w:pPr>
        <w:jc w:val="center"/>
        <w:rPr>
          <w:rFonts w:eastAsia="Times New Roman"/>
          <w:b/>
          <w:sz w:val="48"/>
        </w:rPr>
      </w:pPr>
    </w:p>
    <w:p w14:paraId="21B7A201" w14:textId="77777777" w:rsidR="006F3C59" w:rsidRPr="00E214A2" w:rsidRDefault="006F3C59" w:rsidP="006F3C59">
      <w:pPr>
        <w:jc w:val="center"/>
        <w:rPr>
          <w:rFonts w:eastAsia="Times New Roman"/>
          <w:b/>
          <w:sz w:val="48"/>
        </w:rPr>
      </w:pPr>
      <w:r>
        <w:rPr>
          <w:rFonts w:eastAsia="Times New Roman"/>
          <w:b/>
          <w:sz w:val="48"/>
        </w:rPr>
        <w:t>Greenhouse Gas Reporting Program</w:t>
      </w:r>
    </w:p>
    <w:p w14:paraId="1CCEC8D2" w14:textId="77777777" w:rsidR="00A562BB" w:rsidRDefault="00A562BB" w:rsidP="00EF01BD">
      <w:pPr>
        <w:jc w:val="center"/>
        <w:rPr>
          <w:rFonts w:eastAsia="Times New Roman"/>
          <w:b/>
          <w:sz w:val="48"/>
        </w:rPr>
      </w:pPr>
    </w:p>
    <w:p w14:paraId="43FAEC91" w14:textId="6EEDE195" w:rsidR="006C3732" w:rsidRDefault="006C3732" w:rsidP="00EF01BD">
      <w:pPr>
        <w:jc w:val="center"/>
        <w:rPr>
          <w:rFonts w:eastAsia="Times New Roman"/>
          <w:b/>
          <w:sz w:val="48"/>
        </w:rPr>
      </w:pPr>
      <w:r>
        <w:rPr>
          <w:rFonts w:eastAsia="Times New Roman"/>
          <w:b/>
          <w:sz w:val="48"/>
        </w:rPr>
        <w:t xml:space="preserve">XML </w:t>
      </w:r>
      <w:r w:rsidR="00E214A2">
        <w:rPr>
          <w:rFonts w:eastAsia="Times New Roman"/>
          <w:b/>
          <w:sz w:val="48"/>
        </w:rPr>
        <w:t>Reporting Instructions</w:t>
      </w:r>
      <w:r>
        <w:rPr>
          <w:rFonts w:eastAsia="Times New Roman"/>
          <w:b/>
          <w:sz w:val="48"/>
        </w:rPr>
        <w:t xml:space="preserve"> </w:t>
      </w:r>
    </w:p>
    <w:p w14:paraId="0C524D12" w14:textId="77777777" w:rsidR="00B9680E" w:rsidRDefault="006C3732" w:rsidP="00EF01BD">
      <w:pPr>
        <w:jc w:val="center"/>
        <w:rPr>
          <w:rFonts w:eastAsia="Times New Roman"/>
          <w:b/>
          <w:sz w:val="48"/>
        </w:rPr>
      </w:pPr>
      <w:proofErr w:type="gramStart"/>
      <w:r>
        <w:rPr>
          <w:rFonts w:eastAsia="Times New Roman"/>
          <w:b/>
          <w:sz w:val="48"/>
        </w:rPr>
        <w:t>for</w:t>
      </w:r>
      <w:proofErr w:type="gramEnd"/>
      <w:r>
        <w:rPr>
          <w:rFonts w:eastAsia="Times New Roman"/>
          <w:b/>
          <w:sz w:val="48"/>
        </w:rPr>
        <w:t xml:space="preserve"> </w:t>
      </w:r>
      <w:r w:rsidR="00710F56">
        <w:rPr>
          <w:rFonts w:eastAsia="Times New Roman"/>
          <w:b/>
          <w:sz w:val="48"/>
        </w:rPr>
        <w:t>Inputs Verifier</w:t>
      </w:r>
      <w:r w:rsidR="00B9680E">
        <w:rPr>
          <w:rFonts w:eastAsia="Times New Roman"/>
          <w:b/>
          <w:sz w:val="48"/>
        </w:rPr>
        <w:t xml:space="preserve"> Tool (IVT)</w:t>
      </w:r>
    </w:p>
    <w:p w14:paraId="4C636F93" w14:textId="77777777" w:rsidR="006F3C59" w:rsidRDefault="005A6236" w:rsidP="00EF01BD">
      <w:pPr>
        <w:jc w:val="center"/>
        <w:rPr>
          <w:rFonts w:eastAsia="Times New Roman"/>
          <w:b/>
          <w:sz w:val="48"/>
        </w:rPr>
      </w:pPr>
      <w:r>
        <w:rPr>
          <w:rFonts w:eastAsia="Times New Roman"/>
          <w:b/>
          <w:sz w:val="48"/>
        </w:rPr>
        <w:t>Subpart X</w:t>
      </w:r>
      <w:r w:rsidR="00CD3596">
        <w:rPr>
          <w:rFonts w:eastAsia="Times New Roman"/>
          <w:b/>
          <w:sz w:val="48"/>
        </w:rPr>
        <w:t xml:space="preserve"> -</w:t>
      </w:r>
    </w:p>
    <w:p w14:paraId="1DBC318C" w14:textId="77777777" w:rsidR="00BB5B26" w:rsidRPr="00E0435F" w:rsidRDefault="00710F56" w:rsidP="00E0435F">
      <w:pPr>
        <w:jc w:val="center"/>
        <w:rPr>
          <w:rFonts w:eastAsia="Times New Roman"/>
          <w:b/>
          <w:sz w:val="48"/>
        </w:rPr>
      </w:pPr>
      <w:r>
        <w:rPr>
          <w:rFonts w:eastAsia="Times New Roman"/>
          <w:b/>
          <w:sz w:val="48"/>
        </w:rPr>
        <w:t>Petrochemical Production</w:t>
      </w:r>
    </w:p>
    <w:p w14:paraId="57C584DA" w14:textId="77777777" w:rsidR="00E214A2" w:rsidRPr="00E214A2" w:rsidRDefault="00E214A2" w:rsidP="00E0435F">
      <w:pPr>
        <w:jc w:val="center"/>
        <w:rPr>
          <w:rFonts w:eastAsia="Times New Roman"/>
          <w:sz w:val="28"/>
          <w:szCs w:val="28"/>
        </w:rPr>
      </w:pPr>
    </w:p>
    <w:p w14:paraId="4F86737D" w14:textId="77777777" w:rsidR="00E214A2" w:rsidRPr="00E214A2" w:rsidRDefault="00E214A2" w:rsidP="00E0435F">
      <w:pPr>
        <w:jc w:val="center"/>
        <w:rPr>
          <w:rFonts w:eastAsia="Times New Roman"/>
          <w:sz w:val="28"/>
          <w:szCs w:val="28"/>
        </w:rPr>
      </w:pPr>
    </w:p>
    <w:p w14:paraId="74096982" w14:textId="77777777" w:rsidR="00E0435F" w:rsidRDefault="00E0435F" w:rsidP="00E0435F">
      <w:pPr>
        <w:jc w:val="center"/>
        <w:rPr>
          <w:rFonts w:eastAsia="Times New Roman"/>
          <w:sz w:val="28"/>
          <w:szCs w:val="28"/>
        </w:rPr>
      </w:pPr>
    </w:p>
    <w:p w14:paraId="28219E08" w14:textId="77777777" w:rsidR="00E214A2" w:rsidRDefault="00E214A2" w:rsidP="00EF01BD">
      <w:pPr>
        <w:widowControl w:val="0"/>
        <w:jc w:val="center"/>
        <w:rPr>
          <w:rFonts w:eastAsia="Times New Roman"/>
          <w:sz w:val="24"/>
          <w:szCs w:val="24"/>
        </w:rPr>
      </w:pPr>
      <w:r w:rsidRPr="00E214A2">
        <w:rPr>
          <w:rFonts w:eastAsia="Times New Roman"/>
          <w:sz w:val="24"/>
          <w:szCs w:val="24"/>
        </w:rPr>
        <w:t>United States Environmental Protection Agency</w:t>
      </w:r>
    </w:p>
    <w:p w14:paraId="2CB871D9" w14:textId="77777777" w:rsidR="00800522" w:rsidRPr="00E214A2" w:rsidRDefault="00800522" w:rsidP="00EF01BD">
      <w:pPr>
        <w:widowControl w:val="0"/>
        <w:jc w:val="center"/>
        <w:rPr>
          <w:rFonts w:eastAsia="Times New Roman"/>
          <w:sz w:val="24"/>
          <w:szCs w:val="24"/>
        </w:rPr>
      </w:pPr>
      <w:r>
        <w:rPr>
          <w:rFonts w:eastAsia="Times New Roman"/>
          <w:sz w:val="24"/>
          <w:szCs w:val="24"/>
        </w:rPr>
        <w:t>Climate Change Division</w:t>
      </w:r>
    </w:p>
    <w:p w14:paraId="3AF45C9C" w14:textId="77777777" w:rsidR="00E214A2" w:rsidRPr="00E214A2" w:rsidRDefault="00E214A2" w:rsidP="00EF01BD">
      <w:pPr>
        <w:widowControl w:val="0"/>
        <w:jc w:val="center"/>
        <w:rPr>
          <w:rFonts w:eastAsia="Times New Roman"/>
          <w:sz w:val="24"/>
          <w:szCs w:val="24"/>
        </w:rPr>
      </w:pPr>
      <w:r w:rsidRPr="00E214A2">
        <w:rPr>
          <w:rFonts w:eastAsia="Times New Roman"/>
          <w:sz w:val="24"/>
          <w:szCs w:val="24"/>
        </w:rPr>
        <w:t>Washington, DC</w:t>
      </w:r>
    </w:p>
    <w:p w14:paraId="4B91B126" w14:textId="77777777" w:rsidR="00E214A2" w:rsidRDefault="00E214A2" w:rsidP="00EF01BD">
      <w:pPr>
        <w:jc w:val="center"/>
        <w:rPr>
          <w:rFonts w:eastAsia="Times New Roman"/>
          <w:sz w:val="24"/>
          <w:szCs w:val="24"/>
        </w:rPr>
      </w:pPr>
    </w:p>
    <w:p w14:paraId="2F45EEE6" w14:textId="77777777" w:rsidR="00A562BB" w:rsidRDefault="00A562BB" w:rsidP="00EF01BD">
      <w:pPr>
        <w:jc w:val="center"/>
        <w:rPr>
          <w:rFonts w:eastAsia="Times New Roman"/>
          <w:sz w:val="24"/>
          <w:szCs w:val="24"/>
        </w:rPr>
      </w:pPr>
    </w:p>
    <w:p w14:paraId="28EABD35" w14:textId="77777777" w:rsidR="00E0435F" w:rsidRDefault="00E0435F" w:rsidP="00EF01BD">
      <w:pPr>
        <w:jc w:val="center"/>
        <w:rPr>
          <w:rFonts w:eastAsia="Times New Roman"/>
          <w:sz w:val="24"/>
          <w:szCs w:val="24"/>
        </w:rPr>
      </w:pPr>
    </w:p>
    <w:p w14:paraId="506950F3" w14:textId="77777777" w:rsidR="00E0435F" w:rsidRDefault="00E0435F" w:rsidP="00EF01BD">
      <w:pPr>
        <w:jc w:val="center"/>
        <w:rPr>
          <w:rFonts w:eastAsia="Times New Roman"/>
          <w:sz w:val="24"/>
          <w:szCs w:val="24"/>
        </w:rPr>
      </w:pPr>
    </w:p>
    <w:p w14:paraId="73536B0B" w14:textId="6DE77176" w:rsidR="00E214A2" w:rsidRDefault="007D774E" w:rsidP="00EF01BD">
      <w:pPr>
        <w:jc w:val="center"/>
        <w:rPr>
          <w:rFonts w:eastAsia="Times New Roman"/>
          <w:sz w:val="24"/>
          <w:szCs w:val="24"/>
        </w:rPr>
      </w:pPr>
      <w:r>
        <w:rPr>
          <w:rFonts w:eastAsia="Times New Roman"/>
          <w:sz w:val="24"/>
          <w:szCs w:val="24"/>
        </w:rPr>
        <w:t xml:space="preserve">January </w:t>
      </w:r>
      <w:r w:rsidR="00676C8A">
        <w:rPr>
          <w:rFonts w:eastAsia="Times New Roman"/>
          <w:sz w:val="24"/>
          <w:szCs w:val="24"/>
        </w:rPr>
        <w:t>16</w:t>
      </w:r>
      <w:r w:rsidR="00AF4B97">
        <w:rPr>
          <w:rFonts w:eastAsia="Times New Roman"/>
          <w:sz w:val="24"/>
          <w:szCs w:val="24"/>
        </w:rPr>
        <w:t>, 201</w:t>
      </w:r>
      <w:r>
        <w:rPr>
          <w:rFonts w:eastAsia="Times New Roman"/>
          <w:sz w:val="24"/>
          <w:szCs w:val="24"/>
        </w:rPr>
        <w:t>8</w:t>
      </w:r>
    </w:p>
    <w:p w14:paraId="623E6CFF" w14:textId="77777777" w:rsidR="00153C69" w:rsidRDefault="00153C69" w:rsidP="00EF01BD">
      <w:pPr>
        <w:jc w:val="center"/>
        <w:rPr>
          <w:rFonts w:eastAsia="Times New Roman"/>
          <w:sz w:val="24"/>
          <w:szCs w:val="24"/>
        </w:rPr>
      </w:pPr>
    </w:p>
    <w:p w14:paraId="0FE850FA" w14:textId="77777777" w:rsidR="008451F0" w:rsidRDefault="008451F0" w:rsidP="00EF01BD">
      <w:pPr>
        <w:jc w:val="center"/>
        <w:rPr>
          <w:rFonts w:eastAsia="Times New Roman"/>
          <w:sz w:val="24"/>
          <w:szCs w:val="24"/>
        </w:rPr>
      </w:pPr>
    </w:p>
    <w:p w14:paraId="5E772E3B" w14:textId="77777777" w:rsidR="008451F0" w:rsidRDefault="008451F0" w:rsidP="00EF01BD">
      <w:pPr>
        <w:jc w:val="center"/>
        <w:rPr>
          <w:rFonts w:eastAsia="Times New Roman"/>
          <w:sz w:val="24"/>
          <w:szCs w:val="24"/>
        </w:rPr>
      </w:pPr>
    </w:p>
    <w:p w14:paraId="1D357C1B" w14:textId="77777777" w:rsidR="00C553B9" w:rsidRPr="00371383" w:rsidRDefault="00C553B9" w:rsidP="00C553B9">
      <w:pPr>
        <w:jc w:val="center"/>
        <w:rPr>
          <w:i/>
          <w:iCs/>
          <w:sz w:val="23"/>
          <w:szCs w:val="23"/>
        </w:rPr>
      </w:pPr>
      <w:r w:rsidRPr="00371383">
        <w:rPr>
          <w:i/>
          <w:iCs/>
          <w:sz w:val="23"/>
          <w:szCs w:val="23"/>
        </w:rPr>
        <w:t xml:space="preserve">These instructions explain how to </w:t>
      </w:r>
      <w:r w:rsidR="00B17E4D">
        <w:rPr>
          <w:i/>
          <w:iCs/>
          <w:sz w:val="23"/>
          <w:szCs w:val="23"/>
        </w:rPr>
        <w:t>upload</w:t>
      </w:r>
      <w:r w:rsidRPr="00371383">
        <w:rPr>
          <w:i/>
          <w:iCs/>
          <w:sz w:val="23"/>
          <w:szCs w:val="23"/>
        </w:rPr>
        <w:t xml:space="preserve"> the required data for the applicable regulations. Owners and operators of units should refer to the applicable regulations for information about what data </w:t>
      </w:r>
      <w:proofErr w:type="gramStart"/>
      <w:r w:rsidRPr="00371383">
        <w:rPr>
          <w:i/>
          <w:iCs/>
          <w:sz w:val="23"/>
          <w:szCs w:val="23"/>
        </w:rPr>
        <w:t xml:space="preserve">are required to be </w:t>
      </w:r>
      <w:r w:rsidR="00B17E4D">
        <w:rPr>
          <w:i/>
          <w:iCs/>
          <w:sz w:val="23"/>
          <w:szCs w:val="23"/>
        </w:rPr>
        <w:t>upload</w:t>
      </w:r>
      <w:r w:rsidRPr="00371383">
        <w:rPr>
          <w:i/>
          <w:iCs/>
          <w:sz w:val="23"/>
          <w:szCs w:val="23"/>
        </w:rPr>
        <w:t>ed</w:t>
      </w:r>
      <w:proofErr w:type="gramEnd"/>
      <w:r w:rsidRPr="00371383">
        <w:rPr>
          <w:i/>
          <w:iCs/>
          <w:sz w:val="23"/>
          <w:szCs w:val="23"/>
        </w:rPr>
        <w:t>.</w:t>
      </w:r>
    </w:p>
    <w:p w14:paraId="27E6D627" w14:textId="77777777" w:rsidR="00C553B9" w:rsidRPr="00371383" w:rsidRDefault="00C553B9" w:rsidP="00C553B9">
      <w:pPr>
        <w:jc w:val="center"/>
        <w:rPr>
          <w:i/>
          <w:iCs/>
          <w:sz w:val="23"/>
          <w:szCs w:val="23"/>
        </w:rPr>
      </w:pPr>
    </w:p>
    <w:p w14:paraId="5DB24E70" w14:textId="122D13B0" w:rsidR="008B5A3E" w:rsidRDefault="008B5A3E" w:rsidP="00C553B9">
      <w:pPr>
        <w:jc w:val="center"/>
        <w:rPr>
          <w:i/>
          <w:iCs/>
          <w:sz w:val="23"/>
          <w:szCs w:val="23"/>
        </w:rPr>
      </w:pPr>
      <w:r>
        <w:rPr>
          <w:i/>
          <w:iCs/>
          <w:sz w:val="23"/>
          <w:szCs w:val="23"/>
        </w:rPr>
        <w:br w:type="page"/>
      </w:r>
    </w:p>
    <w:p w14:paraId="1C780857" w14:textId="77777777" w:rsidR="008B5A3E" w:rsidRDefault="008B5A3E" w:rsidP="008B5A3E">
      <w:pPr>
        <w:rPr>
          <w:b/>
        </w:rPr>
      </w:pPr>
    </w:p>
    <w:p w14:paraId="43E4A96D" w14:textId="77777777" w:rsidR="008B5A3E" w:rsidRDefault="008B5A3E" w:rsidP="008B5A3E"/>
    <w:p w14:paraId="3644A0CD" w14:textId="77777777" w:rsidR="008B5A3E" w:rsidRDefault="008B5A3E" w:rsidP="008B5A3E"/>
    <w:p w14:paraId="01D9A906" w14:textId="77777777" w:rsidR="008B5A3E" w:rsidRDefault="008B5A3E" w:rsidP="008B5A3E"/>
    <w:p w14:paraId="163608C6" w14:textId="77777777" w:rsidR="008B5A3E" w:rsidRDefault="008B5A3E" w:rsidP="008B5A3E"/>
    <w:p w14:paraId="31FB533F" w14:textId="77777777" w:rsidR="008B5A3E" w:rsidRDefault="008B5A3E" w:rsidP="008B5A3E"/>
    <w:p w14:paraId="11B57507" w14:textId="77777777" w:rsidR="008B5A3E" w:rsidRDefault="008B5A3E" w:rsidP="008B5A3E"/>
    <w:p w14:paraId="7957388C" w14:textId="77777777" w:rsidR="008B5A3E" w:rsidRDefault="008B5A3E" w:rsidP="008B5A3E"/>
    <w:p w14:paraId="22215D1B" w14:textId="77777777" w:rsidR="008B5A3E" w:rsidRDefault="008B5A3E" w:rsidP="008B5A3E"/>
    <w:p w14:paraId="74FD8D3A" w14:textId="77777777" w:rsidR="008B5A3E" w:rsidRDefault="008B5A3E" w:rsidP="008B5A3E"/>
    <w:p w14:paraId="3E1FE1A8" w14:textId="77777777" w:rsidR="008B5A3E" w:rsidRDefault="008B5A3E" w:rsidP="008B5A3E"/>
    <w:p w14:paraId="6820BFF9" w14:textId="77777777" w:rsidR="008B5A3E" w:rsidRDefault="008B5A3E" w:rsidP="008B5A3E"/>
    <w:p w14:paraId="4B719A68" w14:textId="77777777" w:rsidR="008B5A3E" w:rsidRDefault="008B5A3E" w:rsidP="008B5A3E"/>
    <w:p w14:paraId="603D77A6" w14:textId="77777777" w:rsidR="008B5A3E" w:rsidRDefault="008B5A3E" w:rsidP="008B5A3E"/>
    <w:p w14:paraId="3123FC6A" w14:textId="77777777" w:rsidR="008B5A3E" w:rsidRDefault="008B5A3E" w:rsidP="008B5A3E"/>
    <w:p w14:paraId="4C973191" w14:textId="77777777" w:rsidR="008B5A3E" w:rsidRDefault="008B5A3E" w:rsidP="008B5A3E"/>
    <w:p w14:paraId="5F557751" w14:textId="77777777" w:rsidR="008B5A3E" w:rsidRDefault="008B5A3E" w:rsidP="008B5A3E"/>
    <w:p w14:paraId="6CCF50FD" w14:textId="77777777" w:rsidR="008B5A3E" w:rsidRDefault="008B5A3E" w:rsidP="008B5A3E"/>
    <w:p w14:paraId="6862EFB2" w14:textId="77777777" w:rsidR="008B5A3E" w:rsidRDefault="008B5A3E" w:rsidP="008B5A3E"/>
    <w:p w14:paraId="36926E2F" w14:textId="77777777" w:rsidR="008B5A3E" w:rsidRDefault="008B5A3E" w:rsidP="008B5A3E"/>
    <w:p w14:paraId="2A99D7D8" w14:textId="77777777" w:rsidR="008B5A3E" w:rsidRDefault="008B5A3E" w:rsidP="008B5A3E"/>
    <w:p w14:paraId="6AFA39FB" w14:textId="77777777" w:rsidR="008B5A3E" w:rsidRDefault="008B5A3E" w:rsidP="008B5A3E"/>
    <w:p w14:paraId="1C8F3B16" w14:textId="77777777" w:rsidR="008B5A3E" w:rsidRDefault="008B5A3E" w:rsidP="008B5A3E"/>
    <w:p w14:paraId="3DDA79DC" w14:textId="77777777" w:rsidR="008B5A3E" w:rsidRDefault="008B5A3E" w:rsidP="008B5A3E"/>
    <w:p w14:paraId="0181AF9D" w14:textId="77777777" w:rsidR="008B5A3E" w:rsidRDefault="008B5A3E" w:rsidP="008B5A3E"/>
    <w:p w14:paraId="673AC079" w14:textId="77777777" w:rsidR="008B5A3E" w:rsidRDefault="008B5A3E" w:rsidP="008B5A3E"/>
    <w:p w14:paraId="53F6C2C4" w14:textId="77777777" w:rsidR="008B5A3E" w:rsidRPr="00FE1D67" w:rsidRDefault="008B5A3E" w:rsidP="008B5A3E">
      <w:pPr>
        <w:jc w:val="center"/>
        <w:rPr>
          <w:i/>
        </w:rPr>
      </w:pPr>
      <w:r w:rsidRPr="00FE1D67">
        <w:rPr>
          <w:i/>
        </w:rPr>
        <w:t>[This page intentionally left blank]</w:t>
      </w:r>
    </w:p>
    <w:p w14:paraId="3C9AB238" w14:textId="77777777" w:rsidR="008B5A3E" w:rsidRDefault="008B5A3E" w:rsidP="008B5A3E">
      <w:pPr>
        <w:rPr>
          <w:b/>
        </w:rPr>
      </w:pPr>
    </w:p>
    <w:p w14:paraId="15B3E018" w14:textId="77777777" w:rsidR="008B5A3E" w:rsidRPr="00E63EA7" w:rsidRDefault="008B5A3E" w:rsidP="008B5A3E"/>
    <w:p w14:paraId="30A8B2B7" w14:textId="77777777" w:rsidR="008451F0" w:rsidRDefault="008451F0" w:rsidP="00EF01BD">
      <w:pPr>
        <w:jc w:val="center"/>
        <w:rPr>
          <w:rFonts w:eastAsia="Times New Roman"/>
          <w:sz w:val="24"/>
          <w:szCs w:val="24"/>
        </w:rPr>
      </w:pPr>
    </w:p>
    <w:p w14:paraId="52DCE095" w14:textId="77777777" w:rsidR="002529DD" w:rsidRDefault="002529DD" w:rsidP="00EF01BD">
      <w:pPr>
        <w:jc w:val="center"/>
        <w:rPr>
          <w:rFonts w:eastAsia="Times New Roman"/>
          <w:sz w:val="24"/>
          <w:szCs w:val="24"/>
        </w:rPr>
        <w:sectPr w:rsidR="002529DD" w:rsidSect="00EF4EED">
          <w:footerReference w:type="even" r:id="rId8"/>
          <w:type w:val="nextColumn"/>
          <w:pgSz w:w="12240" w:h="15840" w:code="1"/>
          <w:pgMar w:top="1440" w:right="1382" w:bottom="1440" w:left="1440" w:header="720" w:footer="720" w:gutter="0"/>
          <w:pgNumType w:fmt="lowerRoman" w:start="1"/>
          <w:cols w:space="720"/>
          <w:docGrid w:linePitch="360"/>
        </w:sectPr>
      </w:pPr>
    </w:p>
    <w:p w14:paraId="7EA0A69E" w14:textId="77777777" w:rsidR="003C445E" w:rsidRPr="003C445E" w:rsidRDefault="003C445E" w:rsidP="003C445E">
      <w:pPr>
        <w:jc w:val="center"/>
        <w:rPr>
          <w:b/>
          <w:sz w:val="24"/>
          <w:szCs w:val="24"/>
          <w:u w:val="single"/>
        </w:rPr>
      </w:pPr>
      <w:r w:rsidRPr="003C445E">
        <w:rPr>
          <w:b/>
          <w:sz w:val="24"/>
          <w:szCs w:val="24"/>
          <w:u w:val="single"/>
        </w:rPr>
        <w:lastRenderedPageBreak/>
        <w:t>Table of Contents</w:t>
      </w:r>
    </w:p>
    <w:p w14:paraId="7424EA37" w14:textId="77777777" w:rsidR="003C445E" w:rsidRDefault="003C445E" w:rsidP="00EF01BD">
      <w:pPr>
        <w:rPr>
          <w:sz w:val="24"/>
          <w:szCs w:val="24"/>
          <w:u w:val="single"/>
        </w:rPr>
      </w:pPr>
    </w:p>
    <w:p w14:paraId="473A32B2" w14:textId="77777777" w:rsidR="003C445E" w:rsidRPr="003C445E" w:rsidRDefault="003C445E" w:rsidP="009A1F79">
      <w:pPr>
        <w:ind w:right="238"/>
        <w:jc w:val="right"/>
        <w:rPr>
          <w:b/>
          <w:sz w:val="24"/>
          <w:szCs w:val="24"/>
          <w:u w:val="single"/>
        </w:rPr>
      </w:pPr>
      <w:r w:rsidRPr="003C445E">
        <w:rPr>
          <w:b/>
          <w:sz w:val="24"/>
          <w:szCs w:val="24"/>
          <w:u w:val="single"/>
        </w:rPr>
        <w:t>Page</w:t>
      </w:r>
    </w:p>
    <w:p w14:paraId="538193A6" w14:textId="6CCA2588" w:rsidR="00064BFE" w:rsidRDefault="009A1F79">
      <w:pPr>
        <w:pStyle w:val="TOC1"/>
        <w:rPr>
          <w:rFonts w:asciiTheme="minorHAnsi" w:eastAsiaTheme="minorEastAsia" w:hAnsiTheme="minorHAnsi" w:cstheme="minorBidi"/>
          <w:noProof/>
        </w:rPr>
      </w:pPr>
      <w:r>
        <w:fldChar w:fldCharType="begin"/>
      </w:r>
      <w:r>
        <w:instrText xml:space="preserve"> TOC \o "2-3" \h \z \t "Heading 1,1" </w:instrText>
      </w:r>
      <w:r>
        <w:fldChar w:fldCharType="separate"/>
      </w:r>
      <w:hyperlink w:anchor="_Toc401848703" w:history="1">
        <w:r w:rsidR="00064BFE" w:rsidRPr="00C058A6">
          <w:rPr>
            <w:rStyle w:val="Hyperlink"/>
            <w:noProof/>
          </w:rPr>
          <w:t>I.</w:t>
        </w:r>
        <w:r w:rsidR="00064BFE">
          <w:rPr>
            <w:rFonts w:asciiTheme="minorHAnsi" w:eastAsiaTheme="minorEastAsia" w:hAnsiTheme="minorHAnsi" w:cstheme="minorBidi"/>
            <w:noProof/>
          </w:rPr>
          <w:tab/>
        </w:r>
        <w:r w:rsidR="00064BFE" w:rsidRPr="00C058A6">
          <w:rPr>
            <w:rStyle w:val="Hyperlink"/>
            <w:noProof/>
          </w:rPr>
          <w:t>Introduction</w:t>
        </w:r>
        <w:r w:rsidR="00064BFE">
          <w:rPr>
            <w:noProof/>
            <w:webHidden/>
          </w:rPr>
          <w:tab/>
        </w:r>
        <w:r w:rsidR="00064BFE">
          <w:rPr>
            <w:noProof/>
            <w:webHidden/>
          </w:rPr>
          <w:fldChar w:fldCharType="begin"/>
        </w:r>
        <w:r w:rsidR="00064BFE">
          <w:rPr>
            <w:noProof/>
            <w:webHidden/>
          </w:rPr>
          <w:instrText xml:space="preserve"> PAGEREF _Toc401848703 \h </w:instrText>
        </w:r>
        <w:r w:rsidR="00064BFE">
          <w:rPr>
            <w:noProof/>
            <w:webHidden/>
          </w:rPr>
        </w:r>
        <w:r w:rsidR="00064BFE">
          <w:rPr>
            <w:noProof/>
            <w:webHidden/>
          </w:rPr>
          <w:fldChar w:fldCharType="separate"/>
        </w:r>
        <w:r w:rsidR="00B20F6B">
          <w:rPr>
            <w:noProof/>
            <w:webHidden/>
          </w:rPr>
          <w:t>5</w:t>
        </w:r>
        <w:r w:rsidR="00064BFE">
          <w:rPr>
            <w:noProof/>
            <w:webHidden/>
          </w:rPr>
          <w:fldChar w:fldCharType="end"/>
        </w:r>
      </w:hyperlink>
    </w:p>
    <w:p w14:paraId="2D0A1BE6" w14:textId="01E41FA5" w:rsidR="00064BFE" w:rsidRDefault="007D774E">
      <w:pPr>
        <w:pStyle w:val="TOC1"/>
        <w:rPr>
          <w:rFonts w:asciiTheme="minorHAnsi" w:eastAsiaTheme="minorEastAsia" w:hAnsiTheme="minorHAnsi" w:cstheme="minorBidi"/>
          <w:noProof/>
        </w:rPr>
      </w:pPr>
      <w:hyperlink w:anchor="_Toc401848704" w:history="1">
        <w:r w:rsidR="00064BFE" w:rsidRPr="00C058A6">
          <w:rPr>
            <w:rStyle w:val="Hyperlink"/>
            <w:noProof/>
          </w:rPr>
          <w:t>II.</w:t>
        </w:r>
        <w:r w:rsidR="00064BFE">
          <w:rPr>
            <w:rFonts w:asciiTheme="minorHAnsi" w:eastAsiaTheme="minorEastAsia" w:hAnsiTheme="minorHAnsi" w:cstheme="minorBidi"/>
            <w:noProof/>
          </w:rPr>
          <w:tab/>
        </w:r>
        <w:r w:rsidR="00064BFE" w:rsidRPr="00C058A6">
          <w:rPr>
            <w:rStyle w:val="Hyperlink"/>
            <w:noProof/>
          </w:rPr>
          <w:t>E-GGRT IVT XML Overview</w:t>
        </w:r>
        <w:r w:rsidR="00064BFE">
          <w:rPr>
            <w:noProof/>
            <w:webHidden/>
          </w:rPr>
          <w:tab/>
        </w:r>
        <w:r w:rsidR="00064BFE">
          <w:rPr>
            <w:noProof/>
            <w:webHidden/>
          </w:rPr>
          <w:fldChar w:fldCharType="begin"/>
        </w:r>
        <w:r w:rsidR="00064BFE">
          <w:rPr>
            <w:noProof/>
            <w:webHidden/>
          </w:rPr>
          <w:instrText xml:space="preserve"> PAGEREF _Toc401848704 \h </w:instrText>
        </w:r>
        <w:r w:rsidR="00064BFE">
          <w:rPr>
            <w:noProof/>
            <w:webHidden/>
          </w:rPr>
        </w:r>
        <w:r w:rsidR="00064BFE">
          <w:rPr>
            <w:noProof/>
            <w:webHidden/>
          </w:rPr>
          <w:fldChar w:fldCharType="separate"/>
        </w:r>
        <w:r w:rsidR="00B20F6B">
          <w:rPr>
            <w:noProof/>
            <w:webHidden/>
          </w:rPr>
          <w:t>6</w:t>
        </w:r>
        <w:r w:rsidR="00064BFE">
          <w:rPr>
            <w:noProof/>
            <w:webHidden/>
          </w:rPr>
          <w:fldChar w:fldCharType="end"/>
        </w:r>
      </w:hyperlink>
    </w:p>
    <w:p w14:paraId="77DD232A" w14:textId="279EAF85" w:rsidR="00064BFE" w:rsidRDefault="007D774E">
      <w:pPr>
        <w:pStyle w:val="TOC1"/>
        <w:rPr>
          <w:rFonts w:asciiTheme="minorHAnsi" w:eastAsiaTheme="minorEastAsia" w:hAnsiTheme="minorHAnsi" w:cstheme="minorBidi"/>
          <w:noProof/>
        </w:rPr>
      </w:pPr>
      <w:hyperlink w:anchor="_Toc401848705" w:history="1">
        <w:r w:rsidR="00064BFE" w:rsidRPr="00C058A6">
          <w:rPr>
            <w:rStyle w:val="Hyperlink"/>
            <w:noProof/>
          </w:rPr>
          <w:t>III.</w:t>
        </w:r>
        <w:r w:rsidR="00064BFE">
          <w:rPr>
            <w:rFonts w:asciiTheme="minorHAnsi" w:eastAsiaTheme="minorEastAsia" w:hAnsiTheme="minorHAnsi" w:cstheme="minorBidi"/>
            <w:noProof/>
          </w:rPr>
          <w:tab/>
        </w:r>
        <w:r w:rsidR="00064BFE" w:rsidRPr="00C058A6">
          <w:rPr>
            <w:rStyle w:val="Hyperlink"/>
            <w:noProof/>
          </w:rPr>
          <w:t>IVT Submittals for Subpart X – Petrochemical Production</w:t>
        </w:r>
        <w:r w:rsidR="00064BFE">
          <w:rPr>
            <w:noProof/>
            <w:webHidden/>
          </w:rPr>
          <w:tab/>
        </w:r>
        <w:r w:rsidR="00064BFE">
          <w:rPr>
            <w:noProof/>
            <w:webHidden/>
          </w:rPr>
          <w:fldChar w:fldCharType="begin"/>
        </w:r>
        <w:r w:rsidR="00064BFE">
          <w:rPr>
            <w:noProof/>
            <w:webHidden/>
          </w:rPr>
          <w:instrText xml:space="preserve"> PAGEREF _Toc401848705 \h </w:instrText>
        </w:r>
        <w:r w:rsidR="00064BFE">
          <w:rPr>
            <w:noProof/>
            <w:webHidden/>
          </w:rPr>
        </w:r>
        <w:r w:rsidR="00064BFE">
          <w:rPr>
            <w:noProof/>
            <w:webHidden/>
          </w:rPr>
          <w:fldChar w:fldCharType="separate"/>
        </w:r>
        <w:r w:rsidR="00B20F6B">
          <w:rPr>
            <w:noProof/>
            <w:webHidden/>
          </w:rPr>
          <w:t>13</w:t>
        </w:r>
        <w:r w:rsidR="00064BFE">
          <w:rPr>
            <w:noProof/>
            <w:webHidden/>
          </w:rPr>
          <w:fldChar w:fldCharType="end"/>
        </w:r>
      </w:hyperlink>
    </w:p>
    <w:p w14:paraId="799AEF93" w14:textId="0DC04C1A" w:rsidR="00064BFE" w:rsidRDefault="007D774E">
      <w:pPr>
        <w:pStyle w:val="TOC2"/>
        <w:rPr>
          <w:rFonts w:asciiTheme="minorHAnsi" w:eastAsiaTheme="minorEastAsia" w:hAnsiTheme="minorHAnsi" w:cstheme="minorBidi"/>
        </w:rPr>
      </w:pPr>
      <w:hyperlink w:anchor="_Toc401848706" w:history="1">
        <w:r w:rsidR="00064BFE" w:rsidRPr="00C058A6">
          <w:rPr>
            <w:rStyle w:val="Hyperlink"/>
          </w:rPr>
          <w:t>1.0</w:t>
        </w:r>
        <w:r w:rsidR="00064BFE">
          <w:rPr>
            <w:rFonts w:asciiTheme="minorHAnsi" w:eastAsiaTheme="minorEastAsia" w:hAnsiTheme="minorHAnsi" w:cstheme="minorBidi"/>
          </w:rPr>
          <w:tab/>
        </w:r>
        <w:r w:rsidR="00064BFE" w:rsidRPr="00C058A6">
          <w:rPr>
            <w:rStyle w:val="Hyperlink"/>
          </w:rPr>
          <w:t>Facility Inputs</w:t>
        </w:r>
        <w:r w:rsidR="00064BFE">
          <w:rPr>
            <w:webHidden/>
          </w:rPr>
          <w:tab/>
        </w:r>
        <w:r w:rsidR="00064BFE">
          <w:rPr>
            <w:webHidden/>
          </w:rPr>
          <w:fldChar w:fldCharType="begin"/>
        </w:r>
        <w:r w:rsidR="00064BFE">
          <w:rPr>
            <w:webHidden/>
          </w:rPr>
          <w:instrText xml:space="preserve"> PAGEREF _Toc401848706 \h </w:instrText>
        </w:r>
        <w:r w:rsidR="00064BFE">
          <w:rPr>
            <w:webHidden/>
          </w:rPr>
        </w:r>
        <w:r w:rsidR="00064BFE">
          <w:rPr>
            <w:webHidden/>
          </w:rPr>
          <w:fldChar w:fldCharType="separate"/>
        </w:r>
        <w:r w:rsidR="00B20F6B">
          <w:rPr>
            <w:webHidden/>
          </w:rPr>
          <w:t>13</w:t>
        </w:r>
        <w:r w:rsidR="00064BFE">
          <w:rPr>
            <w:webHidden/>
          </w:rPr>
          <w:fldChar w:fldCharType="end"/>
        </w:r>
      </w:hyperlink>
    </w:p>
    <w:p w14:paraId="47E5DB34" w14:textId="25343034" w:rsidR="00064BFE" w:rsidRDefault="00D10EC3">
      <w:pPr>
        <w:pStyle w:val="TOC2"/>
        <w:rPr>
          <w:rFonts w:asciiTheme="minorHAnsi" w:eastAsiaTheme="minorEastAsia" w:hAnsiTheme="minorHAnsi" w:cstheme="minorBidi"/>
        </w:rPr>
      </w:pPr>
      <w:hyperlink w:anchor="_Toc401848707" w:history="1">
        <w:r w:rsidR="00064BFE" w:rsidRPr="00C058A6">
          <w:rPr>
            <w:rStyle w:val="Hyperlink"/>
          </w:rPr>
          <w:t>2.0</w:t>
        </w:r>
        <w:r w:rsidR="00064BFE">
          <w:rPr>
            <w:rFonts w:asciiTheme="minorHAnsi" w:eastAsiaTheme="minorEastAsia" w:hAnsiTheme="minorHAnsi" w:cstheme="minorBidi"/>
          </w:rPr>
          <w:tab/>
        </w:r>
        <w:r w:rsidR="00064BFE" w:rsidRPr="00C058A6">
          <w:rPr>
            <w:rStyle w:val="Hyperlink"/>
          </w:rPr>
          <w:t>Subpart X Inputs</w:t>
        </w:r>
        <w:r w:rsidR="00064BFE">
          <w:rPr>
            <w:webHidden/>
          </w:rPr>
          <w:tab/>
        </w:r>
        <w:r w:rsidR="00064BFE">
          <w:rPr>
            <w:webHidden/>
          </w:rPr>
          <w:fldChar w:fldCharType="begin"/>
        </w:r>
        <w:r w:rsidR="00064BFE">
          <w:rPr>
            <w:webHidden/>
          </w:rPr>
          <w:instrText xml:space="preserve"> PAGEREF _Toc401848707 \h </w:instrText>
        </w:r>
        <w:r w:rsidR="00064BFE">
          <w:rPr>
            <w:webHidden/>
          </w:rPr>
        </w:r>
        <w:r w:rsidR="00064BFE">
          <w:rPr>
            <w:webHidden/>
          </w:rPr>
          <w:fldChar w:fldCharType="separate"/>
        </w:r>
        <w:r w:rsidR="00B20F6B">
          <w:rPr>
            <w:webHidden/>
          </w:rPr>
          <w:t>13</w:t>
        </w:r>
        <w:r w:rsidR="00064BFE">
          <w:rPr>
            <w:webHidden/>
          </w:rPr>
          <w:fldChar w:fldCharType="end"/>
        </w:r>
      </w:hyperlink>
    </w:p>
    <w:p w14:paraId="58173D05" w14:textId="5E29FB8D" w:rsidR="00064BFE" w:rsidRDefault="00D10EC3">
      <w:pPr>
        <w:pStyle w:val="TOC3"/>
        <w:tabs>
          <w:tab w:val="left" w:pos="1296"/>
        </w:tabs>
        <w:rPr>
          <w:rFonts w:asciiTheme="minorHAnsi" w:eastAsiaTheme="minorEastAsia" w:hAnsiTheme="minorHAnsi" w:cstheme="minorBidi"/>
          <w:noProof/>
        </w:rPr>
      </w:pPr>
      <w:hyperlink w:anchor="_Toc401848708" w:history="1">
        <w:r w:rsidR="00064BFE" w:rsidRPr="00C058A6">
          <w:rPr>
            <w:rStyle w:val="Hyperlink"/>
            <w:noProof/>
          </w:rPr>
          <w:t>2.1</w:t>
        </w:r>
        <w:r w:rsidR="00064BFE">
          <w:rPr>
            <w:rFonts w:asciiTheme="minorHAnsi" w:eastAsiaTheme="minorEastAsia" w:hAnsiTheme="minorHAnsi" w:cstheme="minorBidi"/>
            <w:noProof/>
          </w:rPr>
          <w:tab/>
        </w:r>
        <w:r w:rsidR="00064BFE" w:rsidRPr="00C058A6">
          <w:rPr>
            <w:rStyle w:val="Hyperlink"/>
            <w:noProof/>
          </w:rPr>
          <w:t>Process Unit Gaseous Feedstock Inputs – Equation X-1 [</w:t>
        </w:r>
        <w:r w:rsidR="00064BFE" w:rsidRPr="00C058A6">
          <w:rPr>
            <w:rStyle w:val="Hyperlink"/>
            <w:rFonts w:ascii="Calibri" w:hAnsi="Calibri" w:cs="Calibri"/>
            <w:noProof/>
          </w:rPr>
          <w:t>§</w:t>
        </w:r>
        <w:r w:rsidR="00064BFE" w:rsidRPr="00C058A6">
          <w:rPr>
            <w:rStyle w:val="Hyperlink"/>
            <w:noProof/>
          </w:rPr>
          <w:t>98.243(c)(5)(i)]</w:t>
        </w:r>
        <w:r w:rsidR="00064BFE">
          <w:rPr>
            <w:noProof/>
            <w:webHidden/>
          </w:rPr>
          <w:tab/>
        </w:r>
        <w:r w:rsidR="00064BFE">
          <w:rPr>
            <w:noProof/>
            <w:webHidden/>
          </w:rPr>
          <w:fldChar w:fldCharType="begin"/>
        </w:r>
        <w:r w:rsidR="00064BFE">
          <w:rPr>
            <w:noProof/>
            <w:webHidden/>
          </w:rPr>
          <w:instrText xml:space="preserve"> PAGEREF _Toc401848708 \h </w:instrText>
        </w:r>
        <w:r w:rsidR="00064BFE">
          <w:rPr>
            <w:noProof/>
            <w:webHidden/>
          </w:rPr>
        </w:r>
        <w:r w:rsidR="00064BFE">
          <w:rPr>
            <w:noProof/>
            <w:webHidden/>
          </w:rPr>
          <w:fldChar w:fldCharType="separate"/>
        </w:r>
        <w:r w:rsidR="00B20F6B">
          <w:rPr>
            <w:noProof/>
            <w:webHidden/>
          </w:rPr>
          <w:t>16</w:t>
        </w:r>
        <w:r w:rsidR="00064BFE">
          <w:rPr>
            <w:noProof/>
            <w:webHidden/>
          </w:rPr>
          <w:fldChar w:fldCharType="end"/>
        </w:r>
      </w:hyperlink>
    </w:p>
    <w:p w14:paraId="0E8CCE93" w14:textId="0BA44710" w:rsidR="00064BFE" w:rsidRDefault="007D774E">
      <w:pPr>
        <w:pStyle w:val="TOC3"/>
        <w:tabs>
          <w:tab w:val="left" w:pos="1296"/>
        </w:tabs>
        <w:rPr>
          <w:rFonts w:asciiTheme="minorHAnsi" w:eastAsiaTheme="minorEastAsia" w:hAnsiTheme="minorHAnsi" w:cstheme="minorBidi"/>
          <w:noProof/>
        </w:rPr>
      </w:pPr>
      <w:hyperlink w:anchor="_Toc401848709" w:history="1">
        <w:r w:rsidR="00064BFE" w:rsidRPr="00C058A6">
          <w:rPr>
            <w:rStyle w:val="Hyperlink"/>
            <w:noProof/>
          </w:rPr>
          <w:t>2.2</w:t>
        </w:r>
        <w:r w:rsidR="00064BFE">
          <w:rPr>
            <w:rFonts w:asciiTheme="minorHAnsi" w:eastAsiaTheme="minorEastAsia" w:hAnsiTheme="minorHAnsi" w:cstheme="minorBidi"/>
            <w:noProof/>
          </w:rPr>
          <w:tab/>
        </w:r>
        <w:r w:rsidR="00064BFE" w:rsidRPr="00C058A6">
          <w:rPr>
            <w:rStyle w:val="Hyperlink"/>
            <w:noProof/>
          </w:rPr>
          <w:t>Process Unit Liquid Feedstock Inputs - Equation X-2 [§98.243(c)(5)(ii)]</w:t>
        </w:r>
        <w:r w:rsidR="00064BFE">
          <w:rPr>
            <w:noProof/>
            <w:webHidden/>
          </w:rPr>
          <w:tab/>
        </w:r>
        <w:r w:rsidR="00064BFE">
          <w:rPr>
            <w:noProof/>
            <w:webHidden/>
          </w:rPr>
          <w:fldChar w:fldCharType="begin"/>
        </w:r>
        <w:r w:rsidR="00064BFE">
          <w:rPr>
            <w:noProof/>
            <w:webHidden/>
          </w:rPr>
          <w:instrText xml:space="preserve"> PAGEREF _Toc401848709 \h </w:instrText>
        </w:r>
        <w:r w:rsidR="00064BFE">
          <w:rPr>
            <w:noProof/>
            <w:webHidden/>
          </w:rPr>
        </w:r>
        <w:r w:rsidR="00064BFE">
          <w:rPr>
            <w:noProof/>
            <w:webHidden/>
          </w:rPr>
          <w:fldChar w:fldCharType="separate"/>
        </w:r>
        <w:r w:rsidR="00B20F6B">
          <w:rPr>
            <w:noProof/>
            <w:webHidden/>
          </w:rPr>
          <w:t>20</w:t>
        </w:r>
        <w:r w:rsidR="00064BFE">
          <w:rPr>
            <w:noProof/>
            <w:webHidden/>
          </w:rPr>
          <w:fldChar w:fldCharType="end"/>
        </w:r>
      </w:hyperlink>
    </w:p>
    <w:p w14:paraId="4ADD8424" w14:textId="3846E770" w:rsidR="00064BFE" w:rsidRDefault="00D10EC3">
      <w:pPr>
        <w:pStyle w:val="TOC3"/>
        <w:tabs>
          <w:tab w:val="left" w:pos="1296"/>
        </w:tabs>
        <w:rPr>
          <w:rFonts w:asciiTheme="minorHAnsi" w:eastAsiaTheme="minorEastAsia" w:hAnsiTheme="minorHAnsi" w:cstheme="minorBidi"/>
          <w:noProof/>
        </w:rPr>
      </w:pPr>
      <w:hyperlink w:anchor="_Toc401848710" w:history="1">
        <w:r w:rsidR="00064BFE" w:rsidRPr="00C058A6">
          <w:rPr>
            <w:rStyle w:val="Hyperlink"/>
            <w:rFonts w:eastAsia="Times New Roman"/>
            <w:noProof/>
          </w:rPr>
          <w:t>2.3</w:t>
        </w:r>
        <w:r w:rsidR="00064BFE">
          <w:rPr>
            <w:rFonts w:asciiTheme="minorHAnsi" w:eastAsiaTheme="minorEastAsia" w:hAnsiTheme="minorHAnsi" w:cstheme="minorBidi"/>
            <w:noProof/>
          </w:rPr>
          <w:tab/>
        </w:r>
        <w:r w:rsidR="00064BFE" w:rsidRPr="00C058A6">
          <w:rPr>
            <w:rStyle w:val="Hyperlink"/>
            <w:noProof/>
          </w:rPr>
          <w:t xml:space="preserve">Process Unit Solid Feedstock Inputs - Equation X-3 </w:t>
        </w:r>
        <w:r w:rsidR="00064BFE" w:rsidRPr="00C058A6">
          <w:rPr>
            <w:rStyle w:val="Hyperlink"/>
            <w:rFonts w:eastAsia="Times New Roman"/>
            <w:noProof/>
          </w:rPr>
          <w:t>[40 CFR 98.243(c)(5)(iii)]</w:t>
        </w:r>
        <w:r w:rsidR="00064BFE">
          <w:rPr>
            <w:noProof/>
            <w:webHidden/>
          </w:rPr>
          <w:tab/>
        </w:r>
        <w:r w:rsidR="00064BFE">
          <w:rPr>
            <w:noProof/>
            <w:webHidden/>
          </w:rPr>
          <w:fldChar w:fldCharType="begin"/>
        </w:r>
        <w:r w:rsidR="00064BFE">
          <w:rPr>
            <w:noProof/>
            <w:webHidden/>
          </w:rPr>
          <w:instrText xml:space="preserve"> PAGEREF _Toc401848710 \h </w:instrText>
        </w:r>
        <w:r w:rsidR="00064BFE">
          <w:rPr>
            <w:noProof/>
            <w:webHidden/>
          </w:rPr>
        </w:r>
        <w:r w:rsidR="00064BFE">
          <w:rPr>
            <w:noProof/>
            <w:webHidden/>
          </w:rPr>
          <w:fldChar w:fldCharType="separate"/>
        </w:r>
        <w:r w:rsidR="00B20F6B">
          <w:rPr>
            <w:noProof/>
            <w:webHidden/>
          </w:rPr>
          <w:t>24</w:t>
        </w:r>
        <w:r w:rsidR="00064BFE">
          <w:rPr>
            <w:noProof/>
            <w:webHidden/>
          </w:rPr>
          <w:fldChar w:fldCharType="end"/>
        </w:r>
      </w:hyperlink>
    </w:p>
    <w:p w14:paraId="2F232F66" w14:textId="13297720" w:rsidR="00064BFE" w:rsidRDefault="00D10EC3">
      <w:pPr>
        <w:pStyle w:val="TOC3"/>
        <w:tabs>
          <w:tab w:val="left" w:pos="1296"/>
        </w:tabs>
        <w:rPr>
          <w:rFonts w:asciiTheme="minorHAnsi" w:eastAsiaTheme="minorEastAsia" w:hAnsiTheme="minorHAnsi" w:cstheme="minorBidi"/>
          <w:noProof/>
        </w:rPr>
      </w:pPr>
      <w:hyperlink w:anchor="_Toc401848711" w:history="1">
        <w:r w:rsidR="00064BFE" w:rsidRPr="00C058A6">
          <w:rPr>
            <w:rStyle w:val="Hyperlink"/>
            <w:noProof/>
          </w:rPr>
          <w:t>2.4</w:t>
        </w:r>
        <w:r w:rsidR="00064BFE">
          <w:rPr>
            <w:rFonts w:asciiTheme="minorHAnsi" w:eastAsiaTheme="minorEastAsia" w:hAnsiTheme="minorHAnsi" w:cstheme="minorBidi"/>
            <w:noProof/>
          </w:rPr>
          <w:tab/>
        </w:r>
        <w:r w:rsidR="00064BFE" w:rsidRPr="00C058A6">
          <w:rPr>
            <w:rStyle w:val="Hyperlink"/>
            <w:noProof/>
          </w:rPr>
          <w:t>Process Unit Gaseous Product Inputs – Equation X-1 [</w:t>
        </w:r>
        <w:r w:rsidR="00064BFE" w:rsidRPr="00C058A6">
          <w:rPr>
            <w:rStyle w:val="Hyperlink"/>
            <w:rFonts w:ascii="Calibri" w:hAnsi="Calibri" w:cs="Calibri"/>
            <w:noProof/>
          </w:rPr>
          <w:t>§</w:t>
        </w:r>
        <w:r w:rsidR="00064BFE" w:rsidRPr="00C058A6">
          <w:rPr>
            <w:rStyle w:val="Hyperlink"/>
            <w:noProof/>
          </w:rPr>
          <w:t>98.243(c)(5)(i)]</w:t>
        </w:r>
        <w:r w:rsidR="00064BFE">
          <w:rPr>
            <w:noProof/>
            <w:webHidden/>
          </w:rPr>
          <w:tab/>
        </w:r>
        <w:r w:rsidR="00064BFE">
          <w:rPr>
            <w:noProof/>
            <w:webHidden/>
          </w:rPr>
          <w:fldChar w:fldCharType="begin"/>
        </w:r>
        <w:r w:rsidR="00064BFE">
          <w:rPr>
            <w:noProof/>
            <w:webHidden/>
          </w:rPr>
          <w:instrText xml:space="preserve"> PAGEREF _Toc401848711 \h </w:instrText>
        </w:r>
        <w:r w:rsidR="00064BFE">
          <w:rPr>
            <w:noProof/>
            <w:webHidden/>
          </w:rPr>
        </w:r>
        <w:r w:rsidR="00064BFE">
          <w:rPr>
            <w:noProof/>
            <w:webHidden/>
          </w:rPr>
          <w:fldChar w:fldCharType="separate"/>
        </w:r>
        <w:r w:rsidR="00B20F6B">
          <w:rPr>
            <w:noProof/>
            <w:webHidden/>
          </w:rPr>
          <w:t>27</w:t>
        </w:r>
        <w:r w:rsidR="00064BFE">
          <w:rPr>
            <w:noProof/>
            <w:webHidden/>
          </w:rPr>
          <w:fldChar w:fldCharType="end"/>
        </w:r>
      </w:hyperlink>
    </w:p>
    <w:p w14:paraId="73DE191E" w14:textId="38CBCC62" w:rsidR="00064BFE" w:rsidRDefault="00D10EC3">
      <w:pPr>
        <w:pStyle w:val="TOC3"/>
        <w:tabs>
          <w:tab w:val="left" w:pos="1296"/>
        </w:tabs>
        <w:rPr>
          <w:rFonts w:asciiTheme="minorHAnsi" w:eastAsiaTheme="minorEastAsia" w:hAnsiTheme="minorHAnsi" w:cstheme="minorBidi"/>
          <w:noProof/>
        </w:rPr>
      </w:pPr>
      <w:hyperlink w:anchor="_Toc401848712" w:history="1">
        <w:r w:rsidR="00064BFE" w:rsidRPr="00C058A6">
          <w:rPr>
            <w:rStyle w:val="Hyperlink"/>
            <w:noProof/>
          </w:rPr>
          <w:t>2.5</w:t>
        </w:r>
        <w:r w:rsidR="00064BFE">
          <w:rPr>
            <w:rFonts w:asciiTheme="minorHAnsi" w:eastAsiaTheme="minorEastAsia" w:hAnsiTheme="minorHAnsi" w:cstheme="minorBidi"/>
            <w:noProof/>
          </w:rPr>
          <w:tab/>
        </w:r>
        <w:r w:rsidR="00064BFE" w:rsidRPr="00C058A6">
          <w:rPr>
            <w:rStyle w:val="Hyperlink"/>
            <w:noProof/>
          </w:rPr>
          <w:t>Process Unit Liquid Product Inputs - Equation X-2 [§98.243(c)(5)(ii)]</w:t>
        </w:r>
        <w:r w:rsidR="00064BFE">
          <w:rPr>
            <w:noProof/>
            <w:webHidden/>
          </w:rPr>
          <w:tab/>
        </w:r>
        <w:r w:rsidR="00064BFE">
          <w:rPr>
            <w:noProof/>
            <w:webHidden/>
          </w:rPr>
          <w:fldChar w:fldCharType="begin"/>
        </w:r>
        <w:r w:rsidR="00064BFE">
          <w:rPr>
            <w:noProof/>
            <w:webHidden/>
          </w:rPr>
          <w:instrText xml:space="preserve"> PAGEREF _Toc401848712 \h </w:instrText>
        </w:r>
        <w:r w:rsidR="00064BFE">
          <w:rPr>
            <w:noProof/>
            <w:webHidden/>
          </w:rPr>
        </w:r>
        <w:r w:rsidR="00064BFE">
          <w:rPr>
            <w:noProof/>
            <w:webHidden/>
          </w:rPr>
          <w:fldChar w:fldCharType="separate"/>
        </w:r>
        <w:r w:rsidR="00B20F6B">
          <w:rPr>
            <w:noProof/>
            <w:webHidden/>
          </w:rPr>
          <w:t>31</w:t>
        </w:r>
        <w:r w:rsidR="00064BFE">
          <w:rPr>
            <w:noProof/>
            <w:webHidden/>
          </w:rPr>
          <w:fldChar w:fldCharType="end"/>
        </w:r>
      </w:hyperlink>
    </w:p>
    <w:p w14:paraId="2A769587" w14:textId="7D6CA98F" w:rsidR="00064BFE" w:rsidRDefault="00D10EC3">
      <w:pPr>
        <w:pStyle w:val="TOC3"/>
        <w:tabs>
          <w:tab w:val="left" w:pos="1296"/>
        </w:tabs>
        <w:rPr>
          <w:rFonts w:asciiTheme="minorHAnsi" w:eastAsiaTheme="minorEastAsia" w:hAnsiTheme="minorHAnsi" w:cstheme="minorBidi"/>
          <w:noProof/>
        </w:rPr>
      </w:pPr>
      <w:hyperlink w:anchor="_Toc401848713" w:history="1">
        <w:r w:rsidR="00064BFE" w:rsidRPr="00C058A6">
          <w:rPr>
            <w:rStyle w:val="Hyperlink"/>
            <w:rFonts w:eastAsia="Times New Roman"/>
            <w:noProof/>
          </w:rPr>
          <w:t>2.6</w:t>
        </w:r>
        <w:r w:rsidR="00064BFE">
          <w:rPr>
            <w:rFonts w:asciiTheme="minorHAnsi" w:eastAsiaTheme="minorEastAsia" w:hAnsiTheme="minorHAnsi" w:cstheme="minorBidi"/>
            <w:noProof/>
          </w:rPr>
          <w:tab/>
        </w:r>
        <w:r w:rsidR="00064BFE" w:rsidRPr="00C058A6">
          <w:rPr>
            <w:rStyle w:val="Hyperlink"/>
            <w:noProof/>
          </w:rPr>
          <w:t>Process Unit Solid Product Inputs - Equation X-3 [</w:t>
        </w:r>
        <w:r w:rsidR="00064BFE" w:rsidRPr="00C058A6">
          <w:rPr>
            <w:rStyle w:val="Hyperlink"/>
            <w:rFonts w:eastAsia="Times New Roman"/>
            <w:noProof/>
          </w:rPr>
          <w:t>40 CFR 98.243(c)(5)(iii)]</w:t>
        </w:r>
        <w:r w:rsidR="00064BFE">
          <w:rPr>
            <w:noProof/>
            <w:webHidden/>
          </w:rPr>
          <w:tab/>
        </w:r>
        <w:r w:rsidR="00064BFE">
          <w:rPr>
            <w:noProof/>
            <w:webHidden/>
          </w:rPr>
          <w:fldChar w:fldCharType="begin"/>
        </w:r>
        <w:r w:rsidR="00064BFE">
          <w:rPr>
            <w:noProof/>
            <w:webHidden/>
          </w:rPr>
          <w:instrText xml:space="preserve"> PAGEREF _Toc401848713 \h </w:instrText>
        </w:r>
        <w:r w:rsidR="00064BFE">
          <w:rPr>
            <w:noProof/>
            <w:webHidden/>
          </w:rPr>
        </w:r>
        <w:r w:rsidR="00064BFE">
          <w:rPr>
            <w:noProof/>
            <w:webHidden/>
          </w:rPr>
          <w:fldChar w:fldCharType="separate"/>
        </w:r>
        <w:r w:rsidR="00B20F6B">
          <w:rPr>
            <w:noProof/>
            <w:webHidden/>
          </w:rPr>
          <w:t>35</w:t>
        </w:r>
        <w:r w:rsidR="00064BFE">
          <w:rPr>
            <w:noProof/>
            <w:webHidden/>
          </w:rPr>
          <w:fldChar w:fldCharType="end"/>
        </w:r>
      </w:hyperlink>
    </w:p>
    <w:p w14:paraId="225318A9" w14:textId="4CB1CA9C" w:rsidR="00064BFE" w:rsidRDefault="00D10EC3">
      <w:pPr>
        <w:pStyle w:val="TOC1"/>
        <w:rPr>
          <w:rFonts w:asciiTheme="minorHAnsi" w:eastAsiaTheme="minorEastAsia" w:hAnsiTheme="minorHAnsi" w:cstheme="minorBidi"/>
          <w:noProof/>
        </w:rPr>
      </w:pPr>
      <w:hyperlink w:anchor="_Toc401848714" w:history="1">
        <w:r w:rsidR="00064BFE" w:rsidRPr="00C058A6">
          <w:rPr>
            <w:rStyle w:val="Hyperlink"/>
            <w:noProof/>
          </w:rPr>
          <w:t>IV.</w:t>
        </w:r>
        <w:r w:rsidR="00064BFE">
          <w:rPr>
            <w:rFonts w:asciiTheme="minorHAnsi" w:eastAsiaTheme="minorEastAsia" w:hAnsiTheme="minorHAnsi" w:cstheme="minorBidi"/>
            <w:noProof/>
          </w:rPr>
          <w:tab/>
        </w:r>
        <w:r w:rsidR="00064BFE" w:rsidRPr="00C058A6">
          <w:rPr>
            <w:rStyle w:val="Hyperlink"/>
            <w:noProof/>
          </w:rPr>
          <w:t>Appendix A: Sample XML Document for Subpart X IVT</w:t>
        </w:r>
        <w:r w:rsidR="00064BFE">
          <w:rPr>
            <w:noProof/>
            <w:webHidden/>
          </w:rPr>
          <w:tab/>
        </w:r>
        <w:r w:rsidR="00064BFE">
          <w:rPr>
            <w:noProof/>
            <w:webHidden/>
          </w:rPr>
          <w:fldChar w:fldCharType="begin"/>
        </w:r>
        <w:r w:rsidR="00064BFE">
          <w:rPr>
            <w:noProof/>
            <w:webHidden/>
          </w:rPr>
          <w:instrText xml:space="preserve"> PAGEREF _Toc401848714 \h </w:instrText>
        </w:r>
        <w:r w:rsidR="00064BFE">
          <w:rPr>
            <w:noProof/>
            <w:webHidden/>
          </w:rPr>
        </w:r>
        <w:r w:rsidR="00064BFE">
          <w:rPr>
            <w:noProof/>
            <w:webHidden/>
          </w:rPr>
          <w:fldChar w:fldCharType="separate"/>
        </w:r>
        <w:r w:rsidR="00B20F6B">
          <w:rPr>
            <w:noProof/>
            <w:webHidden/>
          </w:rPr>
          <w:t>38</w:t>
        </w:r>
        <w:r w:rsidR="00064BFE">
          <w:rPr>
            <w:noProof/>
            <w:webHidden/>
          </w:rPr>
          <w:fldChar w:fldCharType="end"/>
        </w:r>
      </w:hyperlink>
    </w:p>
    <w:p w14:paraId="3FA76347" w14:textId="77777777" w:rsidR="003C445E" w:rsidRDefault="009A1F79" w:rsidP="00EF01BD">
      <w:r>
        <w:fldChar w:fldCharType="end"/>
      </w:r>
    </w:p>
    <w:p w14:paraId="13988352" w14:textId="77777777" w:rsidR="007A1DC8" w:rsidRDefault="007A1DC8" w:rsidP="00EF01BD">
      <w:r w:rsidRPr="00E214A2">
        <w:br w:type="page"/>
      </w:r>
    </w:p>
    <w:p w14:paraId="5CF2A32D" w14:textId="77777777" w:rsidR="007E2F3A" w:rsidRDefault="007E2F3A" w:rsidP="007E2F3A">
      <w:pPr>
        <w:jc w:val="center"/>
        <w:outlineLvl w:val="0"/>
        <w:rPr>
          <w:rFonts w:eastAsia="Times New Roman"/>
          <w:b/>
          <w:bCs/>
          <w:sz w:val="24"/>
          <w:szCs w:val="24"/>
          <w:u w:val="single"/>
        </w:rPr>
      </w:pPr>
      <w:bookmarkStart w:id="1" w:name="_Toc292783358"/>
      <w:bookmarkStart w:id="2" w:name="_Toc292790197"/>
      <w:bookmarkStart w:id="3" w:name="_Toc292806597"/>
      <w:bookmarkStart w:id="4" w:name="_Toc292960623"/>
      <w:bookmarkStart w:id="5" w:name="_Toc292960684"/>
      <w:bookmarkStart w:id="6" w:name="_Toc293070344"/>
      <w:bookmarkStart w:id="7" w:name="_Toc293589450"/>
      <w:bookmarkStart w:id="8" w:name="_Toc294880233"/>
      <w:bookmarkStart w:id="9" w:name="_Toc296077392"/>
      <w:bookmarkStart w:id="10" w:name="_Toc296593683"/>
      <w:bookmarkStart w:id="11" w:name="_Toc303347309"/>
      <w:r w:rsidRPr="007E2F3A">
        <w:rPr>
          <w:rFonts w:eastAsia="Times New Roman"/>
          <w:b/>
          <w:bCs/>
          <w:sz w:val="24"/>
          <w:szCs w:val="24"/>
          <w:u w:val="single"/>
        </w:rPr>
        <w:lastRenderedPageBreak/>
        <w:t>List of Tables</w:t>
      </w:r>
      <w:bookmarkEnd w:id="1"/>
      <w:bookmarkEnd w:id="2"/>
      <w:bookmarkEnd w:id="3"/>
      <w:bookmarkEnd w:id="4"/>
      <w:bookmarkEnd w:id="5"/>
      <w:bookmarkEnd w:id="6"/>
      <w:bookmarkEnd w:id="7"/>
      <w:bookmarkEnd w:id="8"/>
      <w:bookmarkEnd w:id="9"/>
      <w:bookmarkEnd w:id="10"/>
      <w:bookmarkEnd w:id="11"/>
    </w:p>
    <w:p w14:paraId="636ACCA3" w14:textId="77777777" w:rsidR="007E2F3A" w:rsidRDefault="007E2F3A" w:rsidP="00EF4EED">
      <w:pPr>
        <w:outlineLvl w:val="0"/>
        <w:rPr>
          <w:rFonts w:eastAsia="Times New Roman"/>
          <w:b/>
          <w:bCs/>
          <w:sz w:val="24"/>
          <w:szCs w:val="24"/>
          <w:u w:val="single"/>
        </w:rPr>
      </w:pPr>
    </w:p>
    <w:p w14:paraId="13397A82" w14:textId="77777777" w:rsidR="00E51DBB" w:rsidRPr="009A1F79" w:rsidRDefault="00EF4EED" w:rsidP="00EF4EED">
      <w:pPr>
        <w:tabs>
          <w:tab w:val="right" w:pos="9180"/>
        </w:tabs>
        <w:outlineLvl w:val="0"/>
        <w:rPr>
          <w:rFonts w:eastAsia="Times New Roman"/>
          <w:b/>
          <w:bCs/>
          <w:sz w:val="24"/>
          <w:u w:val="single"/>
        </w:rPr>
      </w:pPr>
      <w:bookmarkStart w:id="12" w:name="_Toc292783359"/>
      <w:bookmarkStart w:id="13" w:name="_Toc292790198"/>
      <w:bookmarkStart w:id="14" w:name="_Toc292806598"/>
      <w:bookmarkStart w:id="15" w:name="_Toc292960624"/>
      <w:bookmarkStart w:id="16" w:name="_Toc292960685"/>
      <w:bookmarkStart w:id="17" w:name="_Toc293070345"/>
      <w:bookmarkStart w:id="18" w:name="_Toc293589451"/>
      <w:bookmarkStart w:id="19" w:name="_Toc294880234"/>
      <w:bookmarkStart w:id="20" w:name="_Toc296077393"/>
      <w:bookmarkStart w:id="21" w:name="_Toc296593684"/>
      <w:bookmarkStart w:id="22" w:name="_Toc303347310"/>
      <w:r>
        <w:rPr>
          <w:rFonts w:eastAsia="Times New Roman"/>
          <w:b/>
          <w:bCs/>
        </w:rPr>
        <w:tab/>
      </w:r>
      <w:r w:rsidR="00E51DBB" w:rsidRPr="009A1F79">
        <w:rPr>
          <w:rFonts w:eastAsia="Times New Roman"/>
          <w:b/>
          <w:bCs/>
          <w:sz w:val="24"/>
          <w:u w:val="single"/>
        </w:rPr>
        <w:t>Page</w:t>
      </w:r>
      <w:bookmarkEnd w:id="12"/>
      <w:bookmarkEnd w:id="13"/>
      <w:bookmarkEnd w:id="14"/>
      <w:bookmarkEnd w:id="15"/>
      <w:bookmarkEnd w:id="16"/>
      <w:bookmarkEnd w:id="17"/>
      <w:bookmarkEnd w:id="18"/>
      <w:bookmarkEnd w:id="19"/>
      <w:bookmarkEnd w:id="20"/>
      <w:bookmarkEnd w:id="21"/>
      <w:bookmarkEnd w:id="22"/>
    </w:p>
    <w:p w14:paraId="1F1D9948" w14:textId="77777777" w:rsidR="009B2817" w:rsidRPr="00E51DBB" w:rsidRDefault="009B2817" w:rsidP="00EF4EED">
      <w:pPr>
        <w:outlineLvl w:val="0"/>
        <w:rPr>
          <w:rFonts w:eastAsia="Times New Roman"/>
          <w:b/>
          <w:bCs/>
          <w:u w:val="single"/>
        </w:rPr>
      </w:pPr>
    </w:p>
    <w:p w14:paraId="68C6E6AE" w14:textId="008A6A8C" w:rsidR="00B20F6B" w:rsidRDefault="003F6303">
      <w:pPr>
        <w:pStyle w:val="TOC4"/>
        <w:rPr>
          <w:rFonts w:asciiTheme="minorHAnsi" w:eastAsiaTheme="minorEastAsia" w:hAnsiTheme="minorHAnsi" w:cstheme="minorBidi"/>
          <w:noProof/>
        </w:rPr>
      </w:pPr>
      <w:r>
        <w:fldChar w:fldCharType="begin"/>
      </w:r>
      <w:r w:rsidR="009B2817">
        <w:instrText xml:space="preserve"> TOC \h \z \t "Table,4" </w:instrText>
      </w:r>
      <w:r>
        <w:fldChar w:fldCharType="separate"/>
      </w:r>
      <w:hyperlink w:anchor="_Toc502743741" w:history="1">
        <w:r w:rsidR="00B20F6B" w:rsidRPr="00E9205D">
          <w:rPr>
            <w:rStyle w:val="Hyperlink"/>
            <w:noProof/>
          </w:rPr>
          <w:t>Table 1</w:t>
        </w:r>
        <w:r w:rsidR="00B20F6B">
          <w:rPr>
            <w:rFonts w:asciiTheme="minorHAnsi" w:eastAsiaTheme="minorEastAsia" w:hAnsiTheme="minorHAnsi" w:cstheme="minorBidi"/>
            <w:noProof/>
          </w:rPr>
          <w:tab/>
        </w:r>
        <w:r w:rsidR="00B20F6B" w:rsidRPr="00E9205D">
          <w:rPr>
            <w:rStyle w:val="Hyperlink"/>
            <w:noProof/>
          </w:rPr>
          <w:t>Summary of Changes to the Schema for Subpart X IVT</w:t>
        </w:r>
        <w:r w:rsidR="00B20F6B">
          <w:rPr>
            <w:noProof/>
            <w:webHidden/>
          </w:rPr>
          <w:tab/>
        </w:r>
        <w:r w:rsidR="00B20F6B">
          <w:rPr>
            <w:noProof/>
            <w:webHidden/>
          </w:rPr>
          <w:fldChar w:fldCharType="begin"/>
        </w:r>
        <w:r w:rsidR="00B20F6B">
          <w:rPr>
            <w:noProof/>
            <w:webHidden/>
          </w:rPr>
          <w:instrText xml:space="preserve"> PAGEREF _Toc502743741 \h </w:instrText>
        </w:r>
        <w:r w:rsidR="00B20F6B">
          <w:rPr>
            <w:noProof/>
            <w:webHidden/>
          </w:rPr>
        </w:r>
        <w:r w:rsidR="00B20F6B">
          <w:rPr>
            <w:noProof/>
            <w:webHidden/>
          </w:rPr>
          <w:fldChar w:fldCharType="separate"/>
        </w:r>
        <w:r w:rsidR="00B20F6B">
          <w:rPr>
            <w:noProof/>
            <w:webHidden/>
          </w:rPr>
          <w:t>6</w:t>
        </w:r>
        <w:r w:rsidR="00B20F6B">
          <w:rPr>
            <w:noProof/>
            <w:webHidden/>
          </w:rPr>
          <w:fldChar w:fldCharType="end"/>
        </w:r>
      </w:hyperlink>
    </w:p>
    <w:p w14:paraId="318C955A" w14:textId="206C5E29" w:rsidR="00B20F6B" w:rsidRDefault="00B20F6B">
      <w:pPr>
        <w:pStyle w:val="TOC4"/>
        <w:rPr>
          <w:rFonts w:asciiTheme="minorHAnsi" w:eastAsiaTheme="minorEastAsia" w:hAnsiTheme="minorHAnsi" w:cstheme="minorBidi"/>
          <w:noProof/>
        </w:rPr>
      </w:pPr>
      <w:hyperlink w:anchor="_Toc502743742" w:history="1">
        <w:r w:rsidRPr="00E9205D">
          <w:rPr>
            <w:rStyle w:val="Hyperlink"/>
            <w:noProof/>
          </w:rPr>
          <w:t>Table 2</w:t>
        </w:r>
        <w:r>
          <w:rPr>
            <w:rFonts w:asciiTheme="minorHAnsi" w:eastAsiaTheme="minorEastAsia" w:hAnsiTheme="minorHAnsi" w:cstheme="minorBidi"/>
            <w:noProof/>
          </w:rPr>
          <w:tab/>
        </w:r>
        <w:r w:rsidRPr="00E9205D">
          <w:rPr>
            <w:rStyle w:val="Hyperlink"/>
            <w:noProof/>
          </w:rPr>
          <w:t>Using Numbers in IVT XML Uploads</w:t>
        </w:r>
        <w:r>
          <w:rPr>
            <w:noProof/>
            <w:webHidden/>
          </w:rPr>
          <w:tab/>
        </w:r>
        <w:r>
          <w:rPr>
            <w:noProof/>
            <w:webHidden/>
          </w:rPr>
          <w:fldChar w:fldCharType="begin"/>
        </w:r>
        <w:r>
          <w:rPr>
            <w:noProof/>
            <w:webHidden/>
          </w:rPr>
          <w:instrText xml:space="preserve"> PAGEREF _Toc502743742 \h </w:instrText>
        </w:r>
        <w:r>
          <w:rPr>
            <w:noProof/>
            <w:webHidden/>
          </w:rPr>
        </w:r>
        <w:r>
          <w:rPr>
            <w:noProof/>
            <w:webHidden/>
          </w:rPr>
          <w:fldChar w:fldCharType="separate"/>
        </w:r>
        <w:r>
          <w:rPr>
            <w:noProof/>
            <w:webHidden/>
          </w:rPr>
          <w:t>7</w:t>
        </w:r>
        <w:r>
          <w:rPr>
            <w:noProof/>
            <w:webHidden/>
          </w:rPr>
          <w:fldChar w:fldCharType="end"/>
        </w:r>
      </w:hyperlink>
    </w:p>
    <w:p w14:paraId="794A65FF" w14:textId="231F0AD4" w:rsidR="00B20F6B" w:rsidRDefault="00B20F6B">
      <w:pPr>
        <w:pStyle w:val="TOC4"/>
        <w:rPr>
          <w:rFonts w:asciiTheme="minorHAnsi" w:eastAsiaTheme="minorEastAsia" w:hAnsiTheme="minorHAnsi" w:cstheme="minorBidi"/>
          <w:noProof/>
        </w:rPr>
      </w:pPr>
      <w:hyperlink w:anchor="_Toc502743743" w:history="1">
        <w:r w:rsidRPr="00E9205D">
          <w:rPr>
            <w:rStyle w:val="Hyperlink"/>
            <w:noProof/>
          </w:rPr>
          <w:t>Table 3</w:t>
        </w:r>
        <w:r>
          <w:rPr>
            <w:rFonts w:asciiTheme="minorHAnsi" w:eastAsiaTheme="minorEastAsia" w:hAnsiTheme="minorHAnsi" w:cstheme="minorBidi"/>
            <w:noProof/>
          </w:rPr>
          <w:tab/>
        </w:r>
        <w:r w:rsidRPr="00E9205D">
          <w:rPr>
            <w:rStyle w:val="Hyperlink"/>
            <w:noProof/>
          </w:rPr>
          <w:t>Monthly Inputs Type Data Element Definitions</w:t>
        </w:r>
        <w:r>
          <w:rPr>
            <w:noProof/>
            <w:webHidden/>
          </w:rPr>
          <w:tab/>
        </w:r>
        <w:r>
          <w:rPr>
            <w:noProof/>
            <w:webHidden/>
          </w:rPr>
          <w:fldChar w:fldCharType="begin"/>
        </w:r>
        <w:r>
          <w:rPr>
            <w:noProof/>
            <w:webHidden/>
          </w:rPr>
          <w:instrText xml:space="preserve"> PAGEREF _Toc502743743 \h </w:instrText>
        </w:r>
        <w:r>
          <w:rPr>
            <w:noProof/>
            <w:webHidden/>
          </w:rPr>
        </w:r>
        <w:r>
          <w:rPr>
            <w:noProof/>
            <w:webHidden/>
          </w:rPr>
          <w:fldChar w:fldCharType="separate"/>
        </w:r>
        <w:r>
          <w:rPr>
            <w:noProof/>
            <w:webHidden/>
          </w:rPr>
          <w:t>11</w:t>
        </w:r>
        <w:r>
          <w:rPr>
            <w:noProof/>
            <w:webHidden/>
          </w:rPr>
          <w:fldChar w:fldCharType="end"/>
        </w:r>
      </w:hyperlink>
    </w:p>
    <w:p w14:paraId="3637F2B4" w14:textId="4167D799" w:rsidR="00B20F6B" w:rsidRDefault="00B20F6B">
      <w:pPr>
        <w:pStyle w:val="TOC4"/>
        <w:rPr>
          <w:rFonts w:asciiTheme="minorHAnsi" w:eastAsiaTheme="minorEastAsia" w:hAnsiTheme="minorHAnsi" w:cstheme="minorBidi"/>
          <w:noProof/>
        </w:rPr>
      </w:pPr>
      <w:hyperlink w:anchor="_Toc502743744" w:history="1">
        <w:r w:rsidRPr="00E9205D">
          <w:rPr>
            <w:rStyle w:val="Hyperlink"/>
            <w:noProof/>
          </w:rPr>
          <w:t>Table 4</w:t>
        </w:r>
        <w:r>
          <w:rPr>
            <w:rFonts w:asciiTheme="minorHAnsi" w:eastAsiaTheme="minorEastAsia" w:hAnsiTheme="minorHAnsi" w:cstheme="minorBidi"/>
            <w:noProof/>
          </w:rPr>
          <w:tab/>
        </w:r>
        <w:r w:rsidRPr="00E9205D">
          <w:rPr>
            <w:rStyle w:val="Hyperlink"/>
            <w:noProof/>
          </w:rPr>
          <w:t>Facility Input Details Data Element Definitions</w:t>
        </w:r>
        <w:r>
          <w:rPr>
            <w:noProof/>
            <w:webHidden/>
          </w:rPr>
          <w:tab/>
        </w:r>
        <w:r>
          <w:rPr>
            <w:noProof/>
            <w:webHidden/>
          </w:rPr>
          <w:fldChar w:fldCharType="begin"/>
        </w:r>
        <w:r>
          <w:rPr>
            <w:noProof/>
            <w:webHidden/>
          </w:rPr>
          <w:instrText xml:space="preserve"> PAGEREF _Toc502743744 \h </w:instrText>
        </w:r>
        <w:r>
          <w:rPr>
            <w:noProof/>
            <w:webHidden/>
          </w:rPr>
        </w:r>
        <w:r>
          <w:rPr>
            <w:noProof/>
            <w:webHidden/>
          </w:rPr>
          <w:fldChar w:fldCharType="separate"/>
        </w:r>
        <w:r>
          <w:rPr>
            <w:noProof/>
            <w:webHidden/>
          </w:rPr>
          <w:t>13</w:t>
        </w:r>
        <w:r>
          <w:rPr>
            <w:noProof/>
            <w:webHidden/>
          </w:rPr>
          <w:fldChar w:fldCharType="end"/>
        </w:r>
      </w:hyperlink>
    </w:p>
    <w:p w14:paraId="502E49D4" w14:textId="45C8443E" w:rsidR="00B20F6B" w:rsidRDefault="00B20F6B">
      <w:pPr>
        <w:pStyle w:val="TOC4"/>
        <w:rPr>
          <w:rFonts w:asciiTheme="minorHAnsi" w:eastAsiaTheme="minorEastAsia" w:hAnsiTheme="minorHAnsi" w:cstheme="minorBidi"/>
          <w:noProof/>
        </w:rPr>
      </w:pPr>
      <w:hyperlink w:anchor="_Toc502743745" w:history="1">
        <w:r w:rsidRPr="00E9205D">
          <w:rPr>
            <w:rStyle w:val="Hyperlink"/>
            <w:noProof/>
          </w:rPr>
          <w:t>Table 5</w:t>
        </w:r>
        <w:r>
          <w:rPr>
            <w:noProof/>
            <w:webHidden/>
          </w:rPr>
          <w:tab/>
        </w:r>
      </w:hyperlink>
      <w:hyperlink w:anchor="_Toc502743746" w:history="1">
        <w:r w:rsidRPr="00E9205D">
          <w:rPr>
            <w:rStyle w:val="Hyperlink"/>
            <w:noProof/>
          </w:rPr>
          <w:t>Data Element Definitions for Subpart X Inputs Type (High Level)</w:t>
        </w:r>
        <w:r>
          <w:rPr>
            <w:noProof/>
            <w:webHidden/>
          </w:rPr>
          <w:tab/>
        </w:r>
        <w:r>
          <w:rPr>
            <w:noProof/>
            <w:webHidden/>
          </w:rPr>
          <w:fldChar w:fldCharType="begin"/>
        </w:r>
        <w:r>
          <w:rPr>
            <w:noProof/>
            <w:webHidden/>
          </w:rPr>
          <w:instrText xml:space="preserve"> PAGEREF _Toc502743746 \h </w:instrText>
        </w:r>
        <w:r>
          <w:rPr>
            <w:noProof/>
            <w:webHidden/>
          </w:rPr>
        </w:r>
        <w:r>
          <w:rPr>
            <w:noProof/>
            <w:webHidden/>
          </w:rPr>
          <w:fldChar w:fldCharType="separate"/>
        </w:r>
        <w:r>
          <w:rPr>
            <w:noProof/>
            <w:webHidden/>
          </w:rPr>
          <w:t>14</w:t>
        </w:r>
        <w:r>
          <w:rPr>
            <w:noProof/>
            <w:webHidden/>
          </w:rPr>
          <w:fldChar w:fldCharType="end"/>
        </w:r>
      </w:hyperlink>
    </w:p>
    <w:p w14:paraId="31BA12BB" w14:textId="3FB08E94" w:rsidR="00B20F6B" w:rsidRDefault="00B20F6B">
      <w:pPr>
        <w:pStyle w:val="TOC4"/>
        <w:rPr>
          <w:rFonts w:asciiTheme="minorHAnsi" w:eastAsiaTheme="minorEastAsia" w:hAnsiTheme="minorHAnsi" w:cstheme="minorBidi"/>
          <w:noProof/>
        </w:rPr>
      </w:pPr>
      <w:hyperlink w:anchor="_Toc502743747" w:history="1">
        <w:r w:rsidRPr="00E9205D">
          <w:rPr>
            <w:rStyle w:val="Hyperlink"/>
            <w:noProof/>
          </w:rPr>
          <w:t>Table 6</w:t>
        </w:r>
        <w:r>
          <w:rPr>
            <w:noProof/>
            <w:webHidden/>
          </w:rPr>
          <w:tab/>
        </w:r>
      </w:hyperlink>
      <w:hyperlink w:anchor="_Toc502743748" w:history="1">
        <w:r w:rsidRPr="00E9205D">
          <w:rPr>
            <w:rStyle w:val="Hyperlink"/>
            <w:noProof/>
          </w:rPr>
          <w:t>Data Element Definitions for Subpart X Process Unit Inputs (High Level)</w:t>
        </w:r>
        <w:r>
          <w:rPr>
            <w:noProof/>
            <w:webHidden/>
          </w:rPr>
          <w:tab/>
        </w:r>
        <w:r>
          <w:rPr>
            <w:noProof/>
            <w:webHidden/>
          </w:rPr>
          <w:fldChar w:fldCharType="begin"/>
        </w:r>
        <w:r>
          <w:rPr>
            <w:noProof/>
            <w:webHidden/>
          </w:rPr>
          <w:instrText xml:space="preserve"> PAGEREF _Toc502743748 \h </w:instrText>
        </w:r>
        <w:r>
          <w:rPr>
            <w:noProof/>
            <w:webHidden/>
          </w:rPr>
        </w:r>
        <w:r>
          <w:rPr>
            <w:noProof/>
            <w:webHidden/>
          </w:rPr>
          <w:fldChar w:fldCharType="separate"/>
        </w:r>
        <w:r>
          <w:rPr>
            <w:noProof/>
            <w:webHidden/>
          </w:rPr>
          <w:t>15</w:t>
        </w:r>
        <w:r>
          <w:rPr>
            <w:noProof/>
            <w:webHidden/>
          </w:rPr>
          <w:fldChar w:fldCharType="end"/>
        </w:r>
      </w:hyperlink>
    </w:p>
    <w:p w14:paraId="4A6D607B" w14:textId="7A9273FC" w:rsidR="00B20F6B" w:rsidRDefault="00B20F6B">
      <w:pPr>
        <w:pStyle w:val="TOC4"/>
        <w:rPr>
          <w:rFonts w:asciiTheme="minorHAnsi" w:eastAsiaTheme="minorEastAsia" w:hAnsiTheme="minorHAnsi" w:cstheme="minorBidi"/>
          <w:noProof/>
        </w:rPr>
      </w:pPr>
      <w:hyperlink w:anchor="_Toc502743750" w:history="1">
        <w:r w:rsidRPr="00E9205D">
          <w:rPr>
            <w:rStyle w:val="Hyperlink"/>
            <w:noProof/>
          </w:rPr>
          <w:t>Table 7</w:t>
        </w:r>
        <w:r>
          <w:rPr>
            <w:rFonts w:asciiTheme="minorHAnsi" w:eastAsiaTheme="minorEastAsia" w:hAnsiTheme="minorHAnsi" w:cstheme="minorBidi"/>
            <w:noProof/>
          </w:rPr>
          <w:tab/>
        </w:r>
        <w:r w:rsidRPr="00E9205D">
          <w:rPr>
            <w:rStyle w:val="Hyperlink"/>
            <w:noProof/>
          </w:rPr>
          <w:t>Equation X-1 Data Element Definitions for Feedstock IVT Inputs</w:t>
        </w:r>
        <w:r>
          <w:rPr>
            <w:noProof/>
            <w:webHidden/>
          </w:rPr>
          <w:tab/>
        </w:r>
        <w:r>
          <w:rPr>
            <w:noProof/>
            <w:webHidden/>
          </w:rPr>
          <w:fldChar w:fldCharType="begin"/>
        </w:r>
        <w:r>
          <w:rPr>
            <w:noProof/>
            <w:webHidden/>
          </w:rPr>
          <w:instrText xml:space="preserve"> PAGEREF _Toc502743750 \h </w:instrText>
        </w:r>
        <w:r>
          <w:rPr>
            <w:noProof/>
            <w:webHidden/>
          </w:rPr>
        </w:r>
        <w:r>
          <w:rPr>
            <w:noProof/>
            <w:webHidden/>
          </w:rPr>
          <w:fldChar w:fldCharType="separate"/>
        </w:r>
        <w:r>
          <w:rPr>
            <w:noProof/>
            <w:webHidden/>
          </w:rPr>
          <w:t>17</w:t>
        </w:r>
        <w:r>
          <w:rPr>
            <w:noProof/>
            <w:webHidden/>
          </w:rPr>
          <w:fldChar w:fldCharType="end"/>
        </w:r>
      </w:hyperlink>
    </w:p>
    <w:p w14:paraId="611B32A3" w14:textId="52AA453E" w:rsidR="00B20F6B" w:rsidRDefault="00B20F6B">
      <w:pPr>
        <w:pStyle w:val="TOC4"/>
        <w:rPr>
          <w:rFonts w:asciiTheme="minorHAnsi" w:eastAsiaTheme="minorEastAsia" w:hAnsiTheme="minorHAnsi" w:cstheme="minorBidi"/>
          <w:noProof/>
        </w:rPr>
      </w:pPr>
      <w:hyperlink w:anchor="_Toc502743751" w:history="1">
        <w:r w:rsidRPr="00E9205D">
          <w:rPr>
            <w:rStyle w:val="Hyperlink"/>
            <w:noProof/>
          </w:rPr>
          <w:t>Table 8</w:t>
        </w:r>
        <w:r>
          <w:rPr>
            <w:rFonts w:asciiTheme="minorHAnsi" w:eastAsiaTheme="minorEastAsia" w:hAnsiTheme="minorHAnsi" w:cstheme="minorBidi"/>
            <w:noProof/>
          </w:rPr>
          <w:tab/>
        </w:r>
        <w:r w:rsidRPr="00E9205D">
          <w:rPr>
            <w:rStyle w:val="Hyperlink"/>
            <w:noProof/>
          </w:rPr>
          <w:t>Equation X-2 Data Element Definitions for Feedstock IVT Inputs</w:t>
        </w:r>
        <w:r>
          <w:rPr>
            <w:noProof/>
            <w:webHidden/>
          </w:rPr>
          <w:tab/>
        </w:r>
        <w:r>
          <w:rPr>
            <w:noProof/>
            <w:webHidden/>
          </w:rPr>
          <w:fldChar w:fldCharType="begin"/>
        </w:r>
        <w:r>
          <w:rPr>
            <w:noProof/>
            <w:webHidden/>
          </w:rPr>
          <w:instrText xml:space="preserve"> PAGEREF _Toc502743751 \h </w:instrText>
        </w:r>
        <w:r>
          <w:rPr>
            <w:noProof/>
            <w:webHidden/>
          </w:rPr>
        </w:r>
        <w:r>
          <w:rPr>
            <w:noProof/>
            <w:webHidden/>
          </w:rPr>
          <w:fldChar w:fldCharType="separate"/>
        </w:r>
        <w:r>
          <w:rPr>
            <w:noProof/>
            <w:webHidden/>
          </w:rPr>
          <w:t>22</w:t>
        </w:r>
        <w:r>
          <w:rPr>
            <w:noProof/>
            <w:webHidden/>
          </w:rPr>
          <w:fldChar w:fldCharType="end"/>
        </w:r>
      </w:hyperlink>
    </w:p>
    <w:p w14:paraId="6B727CE4" w14:textId="4BD20690" w:rsidR="00B20F6B" w:rsidRDefault="00B20F6B">
      <w:pPr>
        <w:pStyle w:val="TOC4"/>
        <w:rPr>
          <w:rFonts w:asciiTheme="minorHAnsi" w:eastAsiaTheme="minorEastAsia" w:hAnsiTheme="minorHAnsi" w:cstheme="minorBidi"/>
          <w:noProof/>
        </w:rPr>
      </w:pPr>
      <w:hyperlink w:anchor="_Toc502743752" w:history="1">
        <w:r w:rsidRPr="00E9205D">
          <w:rPr>
            <w:rStyle w:val="Hyperlink"/>
            <w:noProof/>
          </w:rPr>
          <w:t>Table 9</w:t>
        </w:r>
        <w:r>
          <w:rPr>
            <w:rFonts w:asciiTheme="minorHAnsi" w:eastAsiaTheme="minorEastAsia" w:hAnsiTheme="minorHAnsi" w:cstheme="minorBidi"/>
            <w:noProof/>
          </w:rPr>
          <w:tab/>
        </w:r>
        <w:r w:rsidRPr="00E9205D">
          <w:rPr>
            <w:rStyle w:val="Hyperlink"/>
            <w:noProof/>
          </w:rPr>
          <w:t>Equation X-3 Data Element Definitions for Feedstock IVT Inputs</w:t>
        </w:r>
        <w:r>
          <w:rPr>
            <w:noProof/>
            <w:webHidden/>
          </w:rPr>
          <w:tab/>
        </w:r>
        <w:r>
          <w:rPr>
            <w:noProof/>
            <w:webHidden/>
          </w:rPr>
          <w:fldChar w:fldCharType="begin"/>
        </w:r>
        <w:r>
          <w:rPr>
            <w:noProof/>
            <w:webHidden/>
          </w:rPr>
          <w:instrText xml:space="preserve"> PAGEREF _Toc502743752 \h </w:instrText>
        </w:r>
        <w:r>
          <w:rPr>
            <w:noProof/>
            <w:webHidden/>
          </w:rPr>
        </w:r>
        <w:r>
          <w:rPr>
            <w:noProof/>
            <w:webHidden/>
          </w:rPr>
          <w:fldChar w:fldCharType="separate"/>
        </w:r>
        <w:r>
          <w:rPr>
            <w:noProof/>
            <w:webHidden/>
          </w:rPr>
          <w:t>25</w:t>
        </w:r>
        <w:r>
          <w:rPr>
            <w:noProof/>
            <w:webHidden/>
          </w:rPr>
          <w:fldChar w:fldCharType="end"/>
        </w:r>
      </w:hyperlink>
    </w:p>
    <w:p w14:paraId="222E2354" w14:textId="09761E11" w:rsidR="00B20F6B" w:rsidRDefault="00B20F6B">
      <w:pPr>
        <w:pStyle w:val="TOC4"/>
        <w:rPr>
          <w:rFonts w:asciiTheme="minorHAnsi" w:eastAsiaTheme="minorEastAsia" w:hAnsiTheme="minorHAnsi" w:cstheme="minorBidi"/>
          <w:noProof/>
        </w:rPr>
      </w:pPr>
      <w:hyperlink w:anchor="_Toc502743753" w:history="1">
        <w:r w:rsidRPr="00E9205D">
          <w:rPr>
            <w:rStyle w:val="Hyperlink"/>
            <w:noProof/>
          </w:rPr>
          <w:t>Table 10</w:t>
        </w:r>
        <w:r>
          <w:rPr>
            <w:rFonts w:asciiTheme="minorHAnsi" w:eastAsiaTheme="minorEastAsia" w:hAnsiTheme="minorHAnsi" w:cstheme="minorBidi"/>
            <w:noProof/>
          </w:rPr>
          <w:tab/>
        </w:r>
        <w:r w:rsidRPr="00E9205D">
          <w:rPr>
            <w:rStyle w:val="Hyperlink"/>
            <w:noProof/>
          </w:rPr>
          <w:t>Equation X-1 Data Element Definitions for Product IVT Inputs</w:t>
        </w:r>
        <w:r>
          <w:rPr>
            <w:noProof/>
            <w:webHidden/>
          </w:rPr>
          <w:tab/>
        </w:r>
        <w:r>
          <w:rPr>
            <w:noProof/>
            <w:webHidden/>
          </w:rPr>
          <w:fldChar w:fldCharType="begin"/>
        </w:r>
        <w:r>
          <w:rPr>
            <w:noProof/>
            <w:webHidden/>
          </w:rPr>
          <w:instrText xml:space="preserve"> PAGEREF _Toc502743753 \h </w:instrText>
        </w:r>
        <w:r>
          <w:rPr>
            <w:noProof/>
            <w:webHidden/>
          </w:rPr>
        </w:r>
        <w:r>
          <w:rPr>
            <w:noProof/>
            <w:webHidden/>
          </w:rPr>
          <w:fldChar w:fldCharType="separate"/>
        </w:r>
        <w:r>
          <w:rPr>
            <w:noProof/>
            <w:webHidden/>
          </w:rPr>
          <w:t>28</w:t>
        </w:r>
        <w:r>
          <w:rPr>
            <w:noProof/>
            <w:webHidden/>
          </w:rPr>
          <w:fldChar w:fldCharType="end"/>
        </w:r>
      </w:hyperlink>
    </w:p>
    <w:p w14:paraId="5F0E0197" w14:textId="634A612F" w:rsidR="00B20F6B" w:rsidRDefault="00B20F6B">
      <w:pPr>
        <w:pStyle w:val="TOC4"/>
        <w:rPr>
          <w:rFonts w:asciiTheme="minorHAnsi" w:eastAsiaTheme="minorEastAsia" w:hAnsiTheme="minorHAnsi" w:cstheme="minorBidi"/>
          <w:noProof/>
        </w:rPr>
      </w:pPr>
      <w:hyperlink w:anchor="_Toc502743754" w:history="1">
        <w:r w:rsidRPr="00E9205D">
          <w:rPr>
            <w:rStyle w:val="Hyperlink"/>
            <w:noProof/>
          </w:rPr>
          <w:t>Table 11</w:t>
        </w:r>
        <w:r>
          <w:rPr>
            <w:rFonts w:asciiTheme="minorHAnsi" w:eastAsiaTheme="minorEastAsia" w:hAnsiTheme="minorHAnsi" w:cstheme="minorBidi"/>
            <w:noProof/>
          </w:rPr>
          <w:tab/>
        </w:r>
        <w:r w:rsidRPr="00E9205D">
          <w:rPr>
            <w:rStyle w:val="Hyperlink"/>
            <w:noProof/>
          </w:rPr>
          <w:t>Equation X-2 Data Element Definitions for Product IVT Inputs</w:t>
        </w:r>
        <w:r>
          <w:rPr>
            <w:noProof/>
            <w:webHidden/>
          </w:rPr>
          <w:tab/>
        </w:r>
        <w:r>
          <w:rPr>
            <w:noProof/>
            <w:webHidden/>
          </w:rPr>
          <w:fldChar w:fldCharType="begin"/>
        </w:r>
        <w:r>
          <w:rPr>
            <w:noProof/>
            <w:webHidden/>
          </w:rPr>
          <w:instrText xml:space="preserve"> PAGEREF _Toc502743754 \h </w:instrText>
        </w:r>
        <w:r>
          <w:rPr>
            <w:noProof/>
            <w:webHidden/>
          </w:rPr>
        </w:r>
        <w:r>
          <w:rPr>
            <w:noProof/>
            <w:webHidden/>
          </w:rPr>
          <w:fldChar w:fldCharType="separate"/>
        </w:r>
        <w:r>
          <w:rPr>
            <w:noProof/>
            <w:webHidden/>
          </w:rPr>
          <w:t>33</w:t>
        </w:r>
        <w:r>
          <w:rPr>
            <w:noProof/>
            <w:webHidden/>
          </w:rPr>
          <w:fldChar w:fldCharType="end"/>
        </w:r>
      </w:hyperlink>
    </w:p>
    <w:p w14:paraId="375FE0E9" w14:textId="49FA9BE0" w:rsidR="00B20F6B" w:rsidRDefault="00B20F6B">
      <w:pPr>
        <w:pStyle w:val="TOC4"/>
        <w:rPr>
          <w:rFonts w:asciiTheme="minorHAnsi" w:eastAsiaTheme="minorEastAsia" w:hAnsiTheme="minorHAnsi" w:cstheme="minorBidi"/>
          <w:noProof/>
        </w:rPr>
      </w:pPr>
      <w:hyperlink w:anchor="_Toc502743755" w:history="1">
        <w:r w:rsidRPr="00E9205D">
          <w:rPr>
            <w:rStyle w:val="Hyperlink"/>
            <w:noProof/>
          </w:rPr>
          <w:t>Table 12</w:t>
        </w:r>
        <w:r>
          <w:rPr>
            <w:rFonts w:asciiTheme="minorHAnsi" w:eastAsiaTheme="minorEastAsia" w:hAnsiTheme="minorHAnsi" w:cstheme="minorBidi"/>
            <w:noProof/>
          </w:rPr>
          <w:tab/>
        </w:r>
        <w:r w:rsidRPr="00E9205D">
          <w:rPr>
            <w:rStyle w:val="Hyperlink"/>
            <w:noProof/>
          </w:rPr>
          <w:t>Equation X-3 Data Element Definitions for Product IVT Inputs</w:t>
        </w:r>
        <w:r>
          <w:rPr>
            <w:noProof/>
            <w:webHidden/>
          </w:rPr>
          <w:tab/>
        </w:r>
        <w:r>
          <w:rPr>
            <w:noProof/>
            <w:webHidden/>
          </w:rPr>
          <w:fldChar w:fldCharType="begin"/>
        </w:r>
        <w:r>
          <w:rPr>
            <w:noProof/>
            <w:webHidden/>
          </w:rPr>
          <w:instrText xml:space="preserve"> PAGEREF _Toc502743755 \h </w:instrText>
        </w:r>
        <w:r>
          <w:rPr>
            <w:noProof/>
            <w:webHidden/>
          </w:rPr>
        </w:r>
        <w:r>
          <w:rPr>
            <w:noProof/>
            <w:webHidden/>
          </w:rPr>
          <w:fldChar w:fldCharType="separate"/>
        </w:r>
        <w:r>
          <w:rPr>
            <w:noProof/>
            <w:webHidden/>
          </w:rPr>
          <w:t>36</w:t>
        </w:r>
        <w:r>
          <w:rPr>
            <w:noProof/>
            <w:webHidden/>
          </w:rPr>
          <w:fldChar w:fldCharType="end"/>
        </w:r>
      </w:hyperlink>
    </w:p>
    <w:p w14:paraId="35BB710A" w14:textId="77777777" w:rsidR="007E2F3A" w:rsidRPr="007E2F3A" w:rsidRDefault="003F6303" w:rsidP="00EF01BD">
      <w:r>
        <w:fldChar w:fldCharType="end"/>
      </w:r>
    </w:p>
    <w:p w14:paraId="72EC6B0A" w14:textId="77777777" w:rsidR="00E51DBB" w:rsidRDefault="007E2F3A" w:rsidP="00EF01BD">
      <w:r>
        <w:br w:type="page"/>
      </w:r>
    </w:p>
    <w:p w14:paraId="72D359BD" w14:textId="77777777" w:rsidR="00E51DBB" w:rsidRDefault="00E51DBB" w:rsidP="00E51DBB">
      <w:pPr>
        <w:jc w:val="center"/>
        <w:outlineLvl w:val="0"/>
        <w:rPr>
          <w:rFonts w:eastAsia="Times New Roman"/>
          <w:b/>
          <w:sz w:val="24"/>
          <w:szCs w:val="24"/>
          <w:u w:val="single"/>
        </w:rPr>
      </w:pPr>
      <w:bookmarkStart w:id="23" w:name="_Toc292783360"/>
      <w:bookmarkStart w:id="24" w:name="_Toc292790199"/>
      <w:bookmarkStart w:id="25" w:name="_Toc292806599"/>
      <w:bookmarkStart w:id="26" w:name="_Toc292960625"/>
      <w:bookmarkStart w:id="27" w:name="_Toc292960686"/>
      <w:bookmarkStart w:id="28" w:name="_Toc293070346"/>
      <w:bookmarkStart w:id="29" w:name="_Toc293589452"/>
      <w:bookmarkStart w:id="30" w:name="_Toc294880235"/>
      <w:bookmarkStart w:id="31" w:name="_Toc296077394"/>
      <w:bookmarkStart w:id="32" w:name="_Toc296593685"/>
      <w:bookmarkStart w:id="33" w:name="_Toc303347311"/>
      <w:r w:rsidRPr="00E51DBB">
        <w:rPr>
          <w:rFonts w:eastAsia="Times New Roman"/>
          <w:b/>
          <w:sz w:val="24"/>
          <w:szCs w:val="24"/>
          <w:u w:val="single"/>
        </w:rPr>
        <w:lastRenderedPageBreak/>
        <w:t>List of Figures</w:t>
      </w:r>
      <w:bookmarkEnd w:id="23"/>
      <w:bookmarkEnd w:id="24"/>
      <w:bookmarkEnd w:id="25"/>
      <w:bookmarkEnd w:id="26"/>
      <w:bookmarkEnd w:id="27"/>
      <w:bookmarkEnd w:id="28"/>
      <w:bookmarkEnd w:id="29"/>
      <w:bookmarkEnd w:id="30"/>
      <w:bookmarkEnd w:id="31"/>
      <w:bookmarkEnd w:id="32"/>
      <w:bookmarkEnd w:id="33"/>
    </w:p>
    <w:p w14:paraId="31269249" w14:textId="77777777" w:rsidR="00E51DBB" w:rsidRDefault="00E51DBB" w:rsidP="00EF4EED">
      <w:pPr>
        <w:outlineLvl w:val="0"/>
        <w:rPr>
          <w:rFonts w:eastAsia="Times New Roman"/>
          <w:b/>
          <w:sz w:val="24"/>
          <w:szCs w:val="24"/>
          <w:u w:val="single"/>
        </w:rPr>
      </w:pPr>
    </w:p>
    <w:p w14:paraId="2FC6C047" w14:textId="77777777" w:rsidR="00E51DBB" w:rsidRPr="009A1F79" w:rsidRDefault="00EF4EED" w:rsidP="00EF4EED">
      <w:pPr>
        <w:tabs>
          <w:tab w:val="right" w:pos="9180"/>
        </w:tabs>
        <w:outlineLvl w:val="0"/>
        <w:rPr>
          <w:rFonts w:eastAsia="Times New Roman"/>
          <w:b/>
          <w:sz w:val="24"/>
          <w:u w:val="single"/>
        </w:rPr>
      </w:pPr>
      <w:bookmarkStart w:id="34" w:name="_Toc292783361"/>
      <w:bookmarkStart w:id="35" w:name="_Toc292790200"/>
      <w:bookmarkStart w:id="36" w:name="_Toc292806600"/>
      <w:bookmarkStart w:id="37" w:name="_Toc292960626"/>
      <w:bookmarkStart w:id="38" w:name="_Toc292960687"/>
      <w:bookmarkStart w:id="39" w:name="_Toc293070347"/>
      <w:bookmarkStart w:id="40" w:name="_Toc293589453"/>
      <w:bookmarkStart w:id="41" w:name="_Toc294880236"/>
      <w:bookmarkStart w:id="42" w:name="_Toc296077395"/>
      <w:bookmarkStart w:id="43" w:name="_Toc296593686"/>
      <w:bookmarkStart w:id="44" w:name="_Toc303347312"/>
      <w:r>
        <w:rPr>
          <w:rFonts w:eastAsia="Times New Roman"/>
          <w:b/>
        </w:rPr>
        <w:tab/>
      </w:r>
      <w:r w:rsidR="00E51DBB" w:rsidRPr="009A1F79">
        <w:rPr>
          <w:rFonts w:eastAsia="Times New Roman"/>
          <w:b/>
          <w:sz w:val="24"/>
          <w:u w:val="single"/>
        </w:rPr>
        <w:t>Page</w:t>
      </w:r>
      <w:bookmarkEnd w:id="34"/>
      <w:bookmarkEnd w:id="35"/>
      <w:bookmarkEnd w:id="36"/>
      <w:bookmarkEnd w:id="37"/>
      <w:bookmarkEnd w:id="38"/>
      <w:bookmarkEnd w:id="39"/>
      <w:bookmarkEnd w:id="40"/>
      <w:bookmarkEnd w:id="41"/>
      <w:bookmarkEnd w:id="42"/>
      <w:bookmarkEnd w:id="43"/>
      <w:bookmarkEnd w:id="44"/>
    </w:p>
    <w:p w14:paraId="76CB41C0" w14:textId="77777777" w:rsidR="009B2817" w:rsidRDefault="009B2817" w:rsidP="00EF4EED">
      <w:pPr>
        <w:outlineLvl w:val="0"/>
        <w:rPr>
          <w:rFonts w:eastAsia="Times New Roman"/>
          <w:b/>
          <w:u w:val="single"/>
        </w:rPr>
      </w:pPr>
    </w:p>
    <w:p w14:paraId="62A1B987" w14:textId="66981B40" w:rsidR="00064BFE" w:rsidRDefault="003F6303">
      <w:pPr>
        <w:pStyle w:val="TOC4"/>
        <w:rPr>
          <w:rFonts w:asciiTheme="minorHAnsi" w:eastAsiaTheme="minorEastAsia" w:hAnsiTheme="minorHAnsi" w:cstheme="minorBidi"/>
          <w:noProof/>
        </w:rPr>
      </w:pPr>
      <w:r>
        <w:rPr>
          <w:b/>
        </w:rPr>
        <w:fldChar w:fldCharType="begin"/>
      </w:r>
      <w:r w:rsidR="009B2817">
        <w:rPr>
          <w:b/>
        </w:rPr>
        <w:instrText xml:space="preserve"> TOC \h \z \t "Figure,4" </w:instrText>
      </w:r>
      <w:r>
        <w:rPr>
          <w:b/>
        </w:rPr>
        <w:fldChar w:fldCharType="separate"/>
      </w:r>
      <w:hyperlink w:anchor="_Toc401848731" w:history="1">
        <w:r w:rsidR="00064BFE" w:rsidRPr="000650AC">
          <w:rPr>
            <w:rStyle w:val="Hyperlink"/>
            <w:noProof/>
          </w:rPr>
          <w:t>Figure 1</w:t>
        </w:r>
        <w:r w:rsidR="00064BFE">
          <w:rPr>
            <w:rFonts w:asciiTheme="minorHAnsi" w:eastAsiaTheme="minorEastAsia" w:hAnsiTheme="minorHAnsi" w:cstheme="minorBidi"/>
            <w:noProof/>
          </w:rPr>
          <w:tab/>
        </w:r>
        <w:r w:rsidR="00064BFE" w:rsidRPr="000650AC">
          <w:rPr>
            <w:rStyle w:val="Hyperlink"/>
            <w:noProof/>
          </w:rPr>
          <w:t xml:space="preserve"> Example of an XML Tree</w:t>
        </w:r>
        <w:r w:rsidR="00064BFE">
          <w:rPr>
            <w:noProof/>
            <w:webHidden/>
          </w:rPr>
          <w:tab/>
        </w:r>
        <w:r w:rsidR="00064BFE">
          <w:rPr>
            <w:noProof/>
            <w:webHidden/>
          </w:rPr>
          <w:fldChar w:fldCharType="begin"/>
        </w:r>
        <w:r w:rsidR="00064BFE">
          <w:rPr>
            <w:noProof/>
            <w:webHidden/>
          </w:rPr>
          <w:instrText xml:space="preserve"> PAGEREF _Toc401848731 \h </w:instrText>
        </w:r>
        <w:r w:rsidR="00064BFE">
          <w:rPr>
            <w:noProof/>
            <w:webHidden/>
          </w:rPr>
        </w:r>
        <w:r w:rsidR="00064BFE">
          <w:rPr>
            <w:noProof/>
            <w:webHidden/>
          </w:rPr>
          <w:fldChar w:fldCharType="separate"/>
        </w:r>
        <w:r w:rsidR="00B20F6B">
          <w:rPr>
            <w:noProof/>
            <w:webHidden/>
          </w:rPr>
          <w:t>8</w:t>
        </w:r>
        <w:r w:rsidR="00064BFE">
          <w:rPr>
            <w:noProof/>
            <w:webHidden/>
          </w:rPr>
          <w:fldChar w:fldCharType="end"/>
        </w:r>
      </w:hyperlink>
    </w:p>
    <w:p w14:paraId="71575066" w14:textId="745A5D4F" w:rsidR="00064BFE" w:rsidRDefault="007D774E">
      <w:pPr>
        <w:pStyle w:val="TOC4"/>
        <w:rPr>
          <w:rFonts w:asciiTheme="minorHAnsi" w:eastAsiaTheme="minorEastAsia" w:hAnsiTheme="minorHAnsi" w:cstheme="minorBidi"/>
          <w:noProof/>
        </w:rPr>
      </w:pPr>
      <w:hyperlink w:anchor="_Toc401848732" w:history="1">
        <w:r w:rsidR="00064BFE" w:rsidRPr="000650AC">
          <w:rPr>
            <w:rStyle w:val="Hyperlink"/>
            <w:noProof/>
          </w:rPr>
          <w:t>Figure 2</w:t>
        </w:r>
        <w:r w:rsidR="00064BFE">
          <w:rPr>
            <w:rFonts w:asciiTheme="minorHAnsi" w:eastAsiaTheme="minorEastAsia" w:hAnsiTheme="minorHAnsi" w:cstheme="minorBidi"/>
            <w:noProof/>
          </w:rPr>
          <w:tab/>
        </w:r>
        <w:r w:rsidR="00064BFE" w:rsidRPr="000650AC">
          <w:rPr>
            <w:rStyle w:val="Hyperlink"/>
            <w:noProof/>
          </w:rPr>
          <w:t xml:space="preserve"> Monthly Inputs Type Schema Diagram</w:t>
        </w:r>
        <w:r w:rsidR="00064BFE">
          <w:rPr>
            <w:noProof/>
            <w:webHidden/>
          </w:rPr>
          <w:tab/>
        </w:r>
        <w:r w:rsidR="00064BFE">
          <w:rPr>
            <w:noProof/>
            <w:webHidden/>
          </w:rPr>
          <w:fldChar w:fldCharType="begin"/>
        </w:r>
        <w:r w:rsidR="00064BFE">
          <w:rPr>
            <w:noProof/>
            <w:webHidden/>
          </w:rPr>
          <w:instrText xml:space="preserve"> PAGEREF _Toc401848732 \h </w:instrText>
        </w:r>
        <w:r w:rsidR="00064BFE">
          <w:rPr>
            <w:noProof/>
            <w:webHidden/>
          </w:rPr>
        </w:r>
        <w:r w:rsidR="00064BFE">
          <w:rPr>
            <w:noProof/>
            <w:webHidden/>
          </w:rPr>
          <w:fldChar w:fldCharType="separate"/>
        </w:r>
        <w:r w:rsidR="00B20F6B">
          <w:rPr>
            <w:noProof/>
            <w:webHidden/>
          </w:rPr>
          <w:t>11</w:t>
        </w:r>
        <w:r w:rsidR="00064BFE">
          <w:rPr>
            <w:noProof/>
            <w:webHidden/>
          </w:rPr>
          <w:fldChar w:fldCharType="end"/>
        </w:r>
      </w:hyperlink>
    </w:p>
    <w:p w14:paraId="3DB44986" w14:textId="49BA9197" w:rsidR="00064BFE" w:rsidRDefault="007D774E">
      <w:pPr>
        <w:pStyle w:val="TOC4"/>
        <w:rPr>
          <w:rFonts w:asciiTheme="minorHAnsi" w:eastAsiaTheme="minorEastAsia" w:hAnsiTheme="minorHAnsi" w:cstheme="minorBidi"/>
          <w:noProof/>
        </w:rPr>
      </w:pPr>
      <w:hyperlink w:anchor="_Toc401848733" w:history="1">
        <w:r w:rsidR="00064BFE" w:rsidRPr="000650AC">
          <w:rPr>
            <w:rStyle w:val="Hyperlink"/>
            <w:noProof/>
          </w:rPr>
          <w:t>Figure 3</w:t>
        </w:r>
        <w:r w:rsidR="00064BFE">
          <w:rPr>
            <w:rFonts w:asciiTheme="minorHAnsi" w:eastAsiaTheme="minorEastAsia" w:hAnsiTheme="minorHAnsi" w:cstheme="minorBidi"/>
            <w:noProof/>
          </w:rPr>
          <w:tab/>
        </w:r>
        <w:r w:rsidR="00064BFE" w:rsidRPr="000650AC">
          <w:rPr>
            <w:rStyle w:val="Hyperlink"/>
            <w:noProof/>
          </w:rPr>
          <w:t xml:space="preserve"> Subpart X Inputs Type High-Level Schema Structure</w:t>
        </w:r>
        <w:r w:rsidR="00064BFE">
          <w:rPr>
            <w:noProof/>
            <w:webHidden/>
          </w:rPr>
          <w:tab/>
        </w:r>
        <w:r w:rsidR="00064BFE">
          <w:rPr>
            <w:noProof/>
            <w:webHidden/>
          </w:rPr>
          <w:fldChar w:fldCharType="begin"/>
        </w:r>
        <w:r w:rsidR="00064BFE">
          <w:rPr>
            <w:noProof/>
            <w:webHidden/>
          </w:rPr>
          <w:instrText xml:space="preserve"> PAGEREF _Toc401848733 \h </w:instrText>
        </w:r>
        <w:r w:rsidR="00064BFE">
          <w:rPr>
            <w:noProof/>
            <w:webHidden/>
          </w:rPr>
        </w:r>
        <w:r w:rsidR="00064BFE">
          <w:rPr>
            <w:noProof/>
            <w:webHidden/>
          </w:rPr>
          <w:fldChar w:fldCharType="separate"/>
        </w:r>
        <w:r w:rsidR="00B20F6B">
          <w:rPr>
            <w:noProof/>
            <w:webHidden/>
          </w:rPr>
          <w:t>14</w:t>
        </w:r>
        <w:r w:rsidR="00064BFE">
          <w:rPr>
            <w:noProof/>
            <w:webHidden/>
          </w:rPr>
          <w:fldChar w:fldCharType="end"/>
        </w:r>
      </w:hyperlink>
    </w:p>
    <w:p w14:paraId="487565E2" w14:textId="15702B4B" w:rsidR="00064BFE" w:rsidRDefault="00D10EC3">
      <w:pPr>
        <w:pStyle w:val="TOC4"/>
        <w:rPr>
          <w:rFonts w:asciiTheme="minorHAnsi" w:eastAsiaTheme="minorEastAsia" w:hAnsiTheme="minorHAnsi" w:cstheme="minorBidi"/>
          <w:noProof/>
        </w:rPr>
      </w:pPr>
      <w:hyperlink w:anchor="_Toc401848734" w:history="1">
        <w:r w:rsidR="00064BFE" w:rsidRPr="000650AC">
          <w:rPr>
            <w:rStyle w:val="Hyperlink"/>
            <w:noProof/>
          </w:rPr>
          <w:t>Figure 4</w:t>
        </w:r>
        <w:r w:rsidR="00064BFE">
          <w:rPr>
            <w:rFonts w:asciiTheme="minorHAnsi" w:eastAsiaTheme="minorEastAsia" w:hAnsiTheme="minorHAnsi" w:cstheme="minorBidi"/>
            <w:noProof/>
          </w:rPr>
          <w:tab/>
        </w:r>
        <w:r w:rsidR="00064BFE" w:rsidRPr="000650AC">
          <w:rPr>
            <w:rStyle w:val="Hyperlink"/>
            <w:noProof/>
          </w:rPr>
          <w:t xml:space="preserve"> Subpart X Process Unit Inputs High-Level Schema Structure</w:t>
        </w:r>
        <w:r w:rsidR="00064BFE">
          <w:rPr>
            <w:noProof/>
            <w:webHidden/>
          </w:rPr>
          <w:tab/>
        </w:r>
        <w:r w:rsidR="00064BFE">
          <w:rPr>
            <w:noProof/>
            <w:webHidden/>
          </w:rPr>
          <w:fldChar w:fldCharType="begin"/>
        </w:r>
        <w:r w:rsidR="00064BFE">
          <w:rPr>
            <w:noProof/>
            <w:webHidden/>
          </w:rPr>
          <w:instrText xml:space="preserve"> PAGEREF _Toc401848734 \h </w:instrText>
        </w:r>
        <w:r w:rsidR="00064BFE">
          <w:rPr>
            <w:noProof/>
            <w:webHidden/>
          </w:rPr>
        </w:r>
        <w:r w:rsidR="00064BFE">
          <w:rPr>
            <w:noProof/>
            <w:webHidden/>
          </w:rPr>
          <w:fldChar w:fldCharType="separate"/>
        </w:r>
        <w:r w:rsidR="00B20F6B">
          <w:rPr>
            <w:noProof/>
            <w:webHidden/>
          </w:rPr>
          <w:t>15</w:t>
        </w:r>
        <w:r w:rsidR="00064BFE">
          <w:rPr>
            <w:noProof/>
            <w:webHidden/>
          </w:rPr>
          <w:fldChar w:fldCharType="end"/>
        </w:r>
      </w:hyperlink>
    </w:p>
    <w:p w14:paraId="5AD25E86" w14:textId="0B39A322" w:rsidR="00064BFE" w:rsidRDefault="00D10EC3">
      <w:pPr>
        <w:pStyle w:val="TOC4"/>
        <w:rPr>
          <w:rFonts w:asciiTheme="minorHAnsi" w:eastAsiaTheme="minorEastAsia" w:hAnsiTheme="minorHAnsi" w:cstheme="minorBidi"/>
          <w:noProof/>
        </w:rPr>
      </w:pPr>
      <w:hyperlink w:anchor="_Toc401848735" w:history="1">
        <w:r w:rsidR="00064BFE" w:rsidRPr="000650AC">
          <w:rPr>
            <w:rStyle w:val="Hyperlink"/>
            <w:noProof/>
          </w:rPr>
          <w:t>Figure 5</w:t>
        </w:r>
        <w:r w:rsidR="00064BFE">
          <w:rPr>
            <w:rFonts w:asciiTheme="minorHAnsi" w:eastAsiaTheme="minorEastAsia" w:hAnsiTheme="minorHAnsi" w:cstheme="minorBidi"/>
            <w:noProof/>
          </w:rPr>
          <w:tab/>
        </w:r>
        <w:r w:rsidR="00064BFE" w:rsidRPr="000650AC">
          <w:rPr>
            <w:rStyle w:val="Hyperlink"/>
            <w:noProof/>
          </w:rPr>
          <w:t xml:space="preserve"> Subpart X Process Unit Inputs Schema Structure Showing Required Equation Order</w:t>
        </w:r>
        <w:r w:rsidR="00064BFE">
          <w:rPr>
            <w:noProof/>
            <w:webHidden/>
          </w:rPr>
          <w:tab/>
        </w:r>
        <w:r w:rsidR="00064BFE">
          <w:rPr>
            <w:noProof/>
            <w:webHidden/>
          </w:rPr>
          <w:fldChar w:fldCharType="begin"/>
        </w:r>
        <w:r w:rsidR="00064BFE">
          <w:rPr>
            <w:noProof/>
            <w:webHidden/>
          </w:rPr>
          <w:instrText xml:space="preserve"> PAGEREF _Toc401848735 \h </w:instrText>
        </w:r>
        <w:r w:rsidR="00064BFE">
          <w:rPr>
            <w:noProof/>
            <w:webHidden/>
          </w:rPr>
        </w:r>
        <w:r w:rsidR="00064BFE">
          <w:rPr>
            <w:noProof/>
            <w:webHidden/>
          </w:rPr>
          <w:fldChar w:fldCharType="separate"/>
        </w:r>
        <w:r w:rsidR="00B20F6B">
          <w:rPr>
            <w:noProof/>
            <w:webHidden/>
          </w:rPr>
          <w:t>16</w:t>
        </w:r>
        <w:r w:rsidR="00064BFE">
          <w:rPr>
            <w:noProof/>
            <w:webHidden/>
          </w:rPr>
          <w:fldChar w:fldCharType="end"/>
        </w:r>
      </w:hyperlink>
    </w:p>
    <w:p w14:paraId="53812933" w14:textId="3D33FC62" w:rsidR="00064BFE" w:rsidRDefault="007D774E">
      <w:pPr>
        <w:pStyle w:val="TOC4"/>
        <w:rPr>
          <w:rFonts w:asciiTheme="minorHAnsi" w:eastAsiaTheme="minorEastAsia" w:hAnsiTheme="minorHAnsi" w:cstheme="minorBidi"/>
          <w:noProof/>
        </w:rPr>
      </w:pPr>
      <w:hyperlink w:anchor="_Toc401848736" w:history="1">
        <w:r w:rsidR="00064BFE" w:rsidRPr="000650AC">
          <w:rPr>
            <w:rStyle w:val="Hyperlink"/>
            <w:noProof/>
          </w:rPr>
          <w:t>Figure 6</w:t>
        </w:r>
        <w:r w:rsidR="00064BFE">
          <w:rPr>
            <w:rFonts w:asciiTheme="minorHAnsi" w:eastAsiaTheme="minorEastAsia" w:hAnsiTheme="minorHAnsi" w:cstheme="minorBidi"/>
            <w:noProof/>
          </w:rPr>
          <w:tab/>
        </w:r>
        <w:r w:rsidR="00064BFE" w:rsidRPr="000650AC">
          <w:rPr>
            <w:rStyle w:val="Hyperlink"/>
            <w:noProof/>
          </w:rPr>
          <w:t xml:space="preserve"> Gaseous Feedstock IVT Inputs Schema Diagram (Equation X-1)</w:t>
        </w:r>
        <w:r w:rsidR="00064BFE">
          <w:rPr>
            <w:noProof/>
            <w:webHidden/>
          </w:rPr>
          <w:tab/>
        </w:r>
        <w:r w:rsidR="00064BFE">
          <w:rPr>
            <w:noProof/>
            <w:webHidden/>
          </w:rPr>
          <w:fldChar w:fldCharType="begin"/>
        </w:r>
        <w:r w:rsidR="00064BFE">
          <w:rPr>
            <w:noProof/>
            <w:webHidden/>
          </w:rPr>
          <w:instrText xml:space="preserve"> PAGEREF _Toc401848736 \h </w:instrText>
        </w:r>
        <w:r w:rsidR="00064BFE">
          <w:rPr>
            <w:noProof/>
            <w:webHidden/>
          </w:rPr>
        </w:r>
        <w:r w:rsidR="00064BFE">
          <w:rPr>
            <w:noProof/>
            <w:webHidden/>
          </w:rPr>
          <w:fldChar w:fldCharType="separate"/>
        </w:r>
        <w:r w:rsidR="00B20F6B">
          <w:rPr>
            <w:noProof/>
            <w:webHidden/>
          </w:rPr>
          <w:t>17</w:t>
        </w:r>
        <w:r w:rsidR="00064BFE">
          <w:rPr>
            <w:noProof/>
            <w:webHidden/>
          </w:rPr>
          <w:fldChar w:fldCharType="end"/>
        </w:r>
      </w:hyperlink>
    </w:p>
    <w:p w14:paraId="1D16604C" w14:textId="0E661BD0" w:rsidR="00064BFE" w:rsidRDefault="00D10EC3">
      <w:pPr>
        <w:pStyle w:val="TOC4"/>
        <w:rPr>
          <w:rFonts w:asciiTheme="minorHAnsi" w:eastAsiaTheme="minorEastAsia" w:hAnsiTheme="minorHAnsi" w:cstheme="minorBidi"/>
          <w:noProof/>
        </w:rPr>
      </w:pPr>
      <w:hyperlink w:anchor="_Toc401848737" w:history="1">
        <w:r w:rsidR="00064BFE" w:rsidRPr="000650AC">
          <w:rPr>
            <w:rStyle w:val="Hyperlink"/>
            <w:noProof/>
          </w:rPr>
          <w:t>Figure 7</w:t>
        </w:r>
        <w:r w:rsidR="00064BFE">
          <w:rPr>
            <w:rFonts w:asciiTheme="minorHAnsi" w:eastAsiaTheme="minorEastAsia" w:hAnsiTheme="minorHAnsi" w:cstheme="minorBidi"/>
            <w:noProof/>
          </w:rPr>
          <w:tab/>
        </w:r>
        <w:r w:rsidR="00064BFE" w:rsidRPr="000650AC">
          <w:rPr>
            <w:rStyle w:val="Hyperlink"/>
            <w:noProof/>
          </w:rPr>
          <w:t xml:space="preserve"> Liquid Feedstock IVT Inputs Schema Diagram (Equation X-2)</w:t>
        </w:r>
        <w:r w:rsidR="00064BFE">
          <w:rPr>
            <w:noProof/>
            <w:webHidden/>
          </w:rPr>
          <w:tab/>
        </w:r>
        <w:r w:rsidR="00064BFE">
          <w:rPr>
            <w:noProof/>
            <w:webHidden/>
          </w:rPr>
          <w:fldChar w:fldCharType="begin"/>
        </w:r>
        <w:r w:rsidR="00064BFE">
          <w:rPr>
            <w:noProof/>
            <w:webHidden/>
          </w:rPr>
          <w:instrText xml:space="preserve"> PAGEREF _Toc401848737 \h </w:instrText>
        </w:r>
        <w:r w:rsidR="00064BFE">
          <w:rPr>
            <w:noProof/>
            <w:webHidden/>
          </w:rPr>
        </w:r>
        <w:r w:rsidR="00064BFE">
          <w:rPr>
            <w:noProof/>
            <w:webHidden/>
          </w:rPr>
          <w:fldChar w:fldCharType="separate"/>
        </w:r>
        <w:r w:rsidR="00B20F6B">
          <w:rPr>
            <w:noProof/>
            <w:webHidden/>
          </w:rPr>
          <w:t>22</w:t>
        </w:r>
        <w:r w:rsidR="00064BFE">
          <w:rPr>
            <w:noProof/>
            <w:webHidden/>
          </w:rPr>
          <w:fldChar w:fldCharType="end"/>
        </w:r>
      </w:hyperlink>
    </w:p>
    <w:p w14:paraId="7E79041F" w14:textId="7E45B6BA" w:rsidR="00064BFE" w:rsidRDefault="00D10EC3">
      <w:pPr>
        <w:pStyle w:val="TOC4"/>
        <w:rPr>
          <w:rFonts w:asciiTheme="minorHAnsi" w:eastAsiaTheme="minorEastAsia" w:hAnsiTheme="minorHAnsi" w:cstheme="minorBidi"/>
          <w:noProof/>
        </w:rPr>
      </w:pPr>
      <w:hyperlink w:anchor="_Toc401848738" w:history="1">
        <w:r w:rsidR="00064BFE" w:rsidRPr="000650AC">
          <w:rPr>
            <w:rStyle w:val="Hyperlink"/>
            <w:noProof/>
          </w:rPr>
          <w:t>Figure 8</w:t>
        </w:r>
        <w:r w:rsidR="00064BFE">
          <w:rPr>
            <w:rFonts w:asciiTheme="minorHAnsi" w:eastAsiaTheme="minorEastAsia" w:hAnsiTheme="minorHAnsi" w:cstheme="minorBidi"/>
            <w:noProof/>
          </w:rPr>
          <w:tab/>
        </w:r>
        <w:r w:rsidR="00064BFE" w:rsidRPr="000650AC">
          <w:rPr>
            <w:rStyle w:val="Hyperlink"/>
            <w:noProof/>
          </w:rPr>
          <w:t xml:space="preserve"> Solid Feedstock IVT Inputs Schema Diagram (Equation X-3)</w:t>
        </w:r>
        <w:r w:rsidR="00064BFE">
          <w:rPr>
            <w:noProof/>
            <w:webHidden/>
          </w:rPr>
          <w:tab/>
        </w:r>
        <w:r w:rsidR="00064BFE">
          <w:rPr>
            <w:noProof/>
            <w:webHidden/>
          </w:rPr>
          <w:fldChar w:fldCharType="begin"/>
        </w:r>
        <w:r w:rsidR="00064BFE">
          <w:rPr>
            <w:noProof/>
            <w:webHidden/>
          </w:rPr>
          <w:instrText xml:space="preserve"> PAGEREF _Toc401848738 \h </w:instrText>
        </w:r>
        <w:r w:rsidR="00064BFE">
          <w:rPr>
            <w:noProof/>
            <w:webHidden/>
          </w:rPr>
        </w:r>
        <w:r w:rsidR="00064BFE">
          <w:rPr>
            <w:noProof/>
            <w:webHidden/>
          </w:rPr>
          <w:fldChar w:fldCharType="separate"/>
        </w:r>
        <w:r w:rsidR="00B20F6B">
          <w:rPr>
            <w:noProof/>
            <w:webHidden/>
          </w:rPr>
          <w:t>25</w:t>
        </w:r>
        <w:r w:rsidR="00064BFE">
          <w:rPr>
            <w:noProof/>
            <w:webHidden/>
          </w:rPr>
          <w:fldChar w:fldCharType="end"/>
        </w:r>
      </w:hyperlink>
    </w:p>
    <w:p w14:paraId="03A0022A" w14:textId="537FF84D" w:rsidR="00064BFE" w:rsidRDefault="00D10EC3">
      <w:pPr>
        <w:pStyle w:val="TOC4"/>
        <w:rPr>
          <w:rFonts w:asciiTheme="minorHAnsi" w:eastAsiaTheme="minorEastAsia" w:hAnsiTheme="minorHAnsi" w:cstheme="minorBidi"/>
          <w:noProof/>
        </w:rPr>
      </w:pPr>
      <w:hyperlink w:anchor="_Toc401848739" w:history="1">
        <w:r w:rsidR="00064BFE" w:rsidRPr="000650AC">
          <w:rPr>
            <w:rStyle w:val="Hyperlink"/>
            <w:noProof/>
          </w:rPr>
          <w:t>Figure 9</w:t>
        </w:r>
        <w:r w:rsidR="00064BFE">
          <w:rPr>
            <w:rFonts w:asciiTheme="minorHAnsi" w:eastAsiaTheme="minorEastAsia" w:hAnsiTheme="minorHAnsi" w:cstheme="minorBidi"/>
            <w:noProof/>
          </w:rPr>
          <w:tab/>
        </w:r>
        <w:r w:rsidR="00064BFE" w:rsidRPr="000650AC">
          <w:rPr>
            <w:rStyle w:val="Hyperlink"/>
            <w:noProof/>
          </w:rPr>
          <w:t xml:space="preserve"> Gaseous Product IVT Inputs Schema Diagram (Equation X-1)</w:t>
        </w:r>
        <w:r w:rsidR="00064BFE">
          <w:rPr>
            <w:noProof/>
            <w:webHidden/>
          </w:rPr>
          <w:tab/>
        </w:r>
        <w:r w:rsidR="00064BFE">
          <w:rPr>
            <w:noProof/>
            <w:webHidden/>
          </w:rPr>
          <w:fldChar w:fldCharType="begin"/>
        </w:r>
        <w:r w:rsidR="00064BFE">
          <w:rPr>
            <w:noProof/>
            <w:webHidden/>
          </w:rPr>
          <w:instrText xml:space="preserve"> PAGEREF _Toc401848739 \h </w:instrText>
        </w:r>
        <w:r w:rsidR="00064BFE">
          <w:rPr>
            <w:noProof/>
            <w:webHidden/>
          </w:rPr>
        </w:r>
        <w:r w:rsidR="00064BFE">
          <w:rPr>
            <w:noProof/>
            <w:webHidden/>
          </w:rPr>
          <w:fldChar w:fldCharType="separate"/>
        </w:r>
        <w:r w:rsidR="00B20F6B">
          <w:rPr>
            <w:noProof/>
            <w:webHidden/>
          </w:rPr>
          <w:t>28</w:t>
        </w:r>
        <w:r w:rsidR="00064BFE">
          <w:rPr>
            <w:noProof/>
            <w:webHidden/>
          </w:rPr>
          <w:fldChar w:fldCharType="end"/>
        </w:r>
      </w:hyperlink>
    </w:p>
    <w:p w14:paraId="2C7FC420" w14:textId="6F659031" w:rsidR="00064BFE" w:rsidRDefault="00D10EC3">
      <w:pPr>
        <w:pStyle w:val="TOC4"/>
        <w:rPr>
          <w:rFonts w:asciiTheme="minorHAnsi" w:eastAsiaTheme="minorEastAsia" w:hAnsiTheme="minorHAnsi" w:cstheme="minorBidi"/>
          <w:noProof/>
        </w:rPr>
      </w:pPr>
      <w:hyperlink w:anchor="_Toc401848740" w:history="1">
        <w:r w:rsidR="00064BFE" w:rsidRPr="000650AC">
          <w:rPr>
            <w:rStyle w:val="Hyperlink"/>
            <w:noProof/>
          </w:rPr>
          <w:t>Figure 10</w:t>
        </w:r>
        <w:r w:rsidR="00064BFE">
          <w:rPr>
            <w:rFonts w:asciiTheme="minorHAnsi" w:eastAsiaTheme="minorEastAsia" w:hAnsiTheme="minorHAnsi" w:cstheme="minorBidi"/>
            <w:noProof/>
          </w:rPr>
          <w:tab/>
        </w:r>
        <w:r w:rsidR="00064BFE" w:rsidRPr="000650AC">
          <w:rPr>
            <w:rStyle w:val="Hyperlink"/>
            <w:noProof/>
          </w:rPr>
          <w:t xml:space="preserve"> Liquid Product IVT Inputs Schema Diagram (Equation X-2)</w:t>
        </w:r>
        <w:r w:rsidR="00064BFE">
          <w:rPr>
            <w:noProof/>
            <w:webHidden/>
          </w:rPr>
          <w:tab/>
        </w:r>
        <w:r w:rsidR="00064BFE">
          <w:rPr>
            <w:noProof/>
            <w:webHidden/>
          </w:rPr>
          <w:fldChar w:fldCharType="begin"/>
        </w:r>
        <w:r w:rsidR="00064BFE">
          <w:rPr>
            <w:noProof/>
            <w:webHidden/>
          </w:rPr>
          <w:instrText xml:space="preserve"> PAGEREF _Toc401848740 \h </w:instrText>
        </w:r>
        <w:r w:rsidR="00064BFE">
          <w:rPr>
            <w:noProof/>
            <w:webHidden/>
          </w:rPr>
        </w:r>
        <w:r w:rsidR="00064BFE">
          <w:rPr>
            <w:noProof/>
            <w:webHidden/>
          </w:rPr>
          <w:fldChar w:fldCharType="separate"/>
        </w:r>
        <w:r w:rsidR="00B20F6B">
          <w:rPr>
            <w:noProof/>
            <w:webHidden/>
          </w:rPr>
          <w:t>32</w:t>
        </w:r>
        <w:r w:rsidR="00064BFE">
          <w:rPr>
            <w:noProof/>
            <w:webHidden/>
          </w:rPr>
          <w:fldChar w:fldCharType="end"/>
        </w:r>
      </w:hyperlink>
    </w:p>
    <w:p w14:paraId="0B9243DE" w14:textId="2659890F" w:rsidR="00064BFE" w:rsidRDefault="00D62FEA">
      <w:pPr>
        <w:pStyle w:val="TOC4"/>
        <w:rPr>
          <w:rFonts w:asciiTheme="minorHAnsi" w:eastAsiaTheme="minorEastAsia" w:hAnsiTheme="minorHAnsi" w:cstheme="minorBidi"/>
          <w:noProof/>
        </w:rPr>
      </w:pPr>
      <w:hyperlink w:anchor="_Toc401848741" w:history="1">
        <w:r w:rsidR="00064BFE" w:rsidRPr="000650AC">
          <w:rPr>
            <w:rStyle w:val="Hyperlink"/>
            <w:noProof/>
          </w:rPr>
          <w:t>Figure 11</w:t>
        </w:r>
        <w:r w:rsidR="00064BFE">
          <w:rPr>
            <w:noProof/>
            <w:webHidden/>
          </w:rPr>
          <w:tab/>
        </w:r>
      </w:hyperlink>
      <w:hyperlink w:anchor="_Toc401848742" w:history="1">
        <w:r w:rsidR="00064BFE" w:rsidRPr="000650AC">
          <w:rPr>
            <w:rStyle w:val="Hyperlink"/>
            <w:noProof/>
          </w:rPr>
          <w:t>Solid Product IVT Inputs Schema Diagram (Equation X-3)</w:t>
        </w:r>
        <w:r w:rsidR="00064BFE">
          <w:rPr>
            <w:noProof/>
            <w:webHidden/>
          </w:rPr>
          <w:tab/>
        </w:r>
        <w:r w:rsidR="00064BFE">
          <w:rPr>
            <w:noProof/>
            <w:webHidden/>
          </w:rPr>
          <w:fldChar w:fldCharType="begin"/>
        </w:r>
        <w:r w:rsidR="00064BFE">
          <w:rPr>
            <w:noProof/>
            <w:webHidden/>
          </w:rPr>
          <w:instrText xml:space="preserve"> PAGEREF _Toc401848742 \h </w:instrText>
        </w:r>
        <w:r w:rsidR="00064BFE">
          <w:rPr>
            <w:noProof/>
            <w:webHidden/>
          </w:rPr>
        </w:r>
        <w:r w:rsidR="00064BFE">
          <w:rPr>
            <w:noProof/>
            <w:webHidden/>
          </w:rPr>
          <w:fldChar w:fldCharType="separate"/>
        </w:r>
        <w:r w:rsidR="00B20F6B">
          <w:rPr>
            <w:noProof/>
            <w:webHidden/>
          </w:rPr>
          <w:t>36</w:t>
        </w:r>
        <w:r w:rsidR="00064BFE">
          <w:rPr>
            <w:noProof/>
            <w:webHidden/>
          </w:rPr>
          <w:fldChar w:fldCharType="end"/>
        </w:r>
      </w:hyperlink>
    </w:p>
    <w:p w14:paraId="0C5B0078" w14:textId="77777777" w:rsidR="00C55D47" w:rsidRDefault="003F6303" w:rsidP="00EF01BD">
      <w:pPr>
        <w:rPr>
          <w:b/>
        </w:rPr>
      </w:pPr>
      <w:r>
        <w:rPr>
          <w:b/>
        </w:rPr>
        <w:fldChar w:fldCharType="end"/>
      </w:r>
    </w:p>
    <w:p w14:paraId="1A2DB178" w14:textId="77777777" w:rsidR="00C55D47" w:rsidRDefault="00C55D47">
      <w:pPr>
        <w:spacing w:after="200" w:line="276" w:lineRule="auto"/>
        <w:rPr>
          <w:b/>
        </w:rPr>
      </w:pPr>
      <w:r>
        <w:rPr>
          <w:b/>
        </w:rPr>
        <w:br w:type="page"/>
      </w:r>
    </w:p>
    <w:p w14:paraId="65FE1312" w14:textId="77777777" w:rsidR="00C55D47" w:rsidRDefault="00C55D47" w:rsidP="00C55D47">
      <w:pPr>
        <w:jc w:val="center"/>
        <w:outlineLvl w:val="0"/>
        <w:rPr>
          <w:rFonts w:eastAsia="Times New Roman"/>
          <w:b/>
          <w:sz w:val="24"/>
          <w:szCs w:val="24"/>
          <w:u w:val="single"/>
        </w:rPr>
      </w:pPr>
      <w:r w:rsidRPr="00E51DBB">
        <w:rPr>
          <w:rFonts w:eastAsia="Times New Roman"/>
          <w:b/>
          <w:sz w:val="24"/>
          <w:szCs w:val="24"/>
          <w:u w:val="single"/>
        </w:rPr>
        <w:lastRenderedPageBreak/>
        <w:t xml:space="preserve">List of </w:t>
      </w:r>
      <w:r w:rsidR="00BB40CF">
        <w:rPr>
          <w:rFonts w:eastAsia="Times New Roman"/>
          <w:b/>
          <w:sz w:val="24"/>
          <w:szCs w:val="24"/>
          <w:u w:val="single"/>
        </w:rPr>
        <w:t>XML Excerpt</w:t>
      </w:r>
      <w:r w:rsidRPr="00E51DBB">
        <w:rPr>
          <w:rFonts w:eastAsia="Times New Roman"/>
          <w:b/>
          <w:sz w:val="24"/>
          <w:szCs w:val="24"/>
          <w:u w:val="single"/>
        </w:rPr>
        <w:t>s</w:t>
      </w:r>
    </w:p>
    <w:p w14:paraId="5F2E8882" w14:textId="77777777" w:rsidR="00C55D47" w:rsidRDefault="00C55D47" w:rsidP="00EF4EED">
      <w:pPr>
        <w:outlineLvl w:val="0"/>
        <w:rPr>
          <w:rFonts w:eastAsia="Times New Roman"/>
          <w:b/>
          <w:sz w:val="24"/>
          <w:szCs w:val="24"/>
          <w:u w:val="single"/>
        </w:rPr>
      </w:pPr>
    </w:p>
    <w:p w14:paraId="1737BD71" w14:textId="77777777" w:rsidR="00C55D47" w:rsidRPr="009A1F79" w:rsidRDefault="00EF4EED" w:rsidP="00EF4EED">
      <w:pPr>
        <w:tabs>
          <w:tab w:val="right" w:pos="9180"/>
        </w:tabs>
        <w:outlineLvl w:val="0"/>
        <w:rPr>
          <w:rFonts w:eastAsia="Times New Roman"/>
          <w:b/>
          <w:sz w:val="24"/>
          <w:u w:val="single"/>
        </w:rPr>
      </w:pPr>
      <w:r>
        <w:rPr>
          <w:rFonts w:eastAsia="Times New Roman"/>
          <w:b/>
        </w:rPr>
        <w:tab/>
      </w:r>
      <w:r w:rsidR="00C55D47" w:rsidRPr="009A1F79">
        <w:rPr>
          <w:rFonts w:eastAsia="Times New Roman"/>
          <w:b/>
          <w:sz w:val="24"/>
          <w:u w:val="single"/>
        </w:rPr>
        <w:t>Page</w:t>
      </w:r>
    </w:p>
    <w:p w14:paraId="506B6633" w14:textId="77777777" w:rsidR="00C55D47" w:rsidRDefault="00C55D47" w:rsidP="00EF4EED">
      <w:pPr>
        <w:outlineLvl w:val="0"/>
        <w:rPr>
          <w:rFonts w:eastAsia="Times New Roman"/>
          <w:b/>
          <w:u w:val="single"/>
        </w:rPr>
      </w:pPr>
    </w:p>
    <w:p w14:paraId="4469C74D" w14:textId="53EBD598" w:rsidR="00064BFE" w:rsidRDefault="009A1F79">
      <w:pPr>
        <w:pStyle w:val="TOC1"/>
        <w:tabs>
          <w:tab w:val="left" w:pos="1728"/>
        </w:tabs>
        <w:rPr>
          <w:rFonts w:asciiTheme="minorHAnsi" w:eastAsiaTheme="minorEastAsia" w:hAnsiTheme="minorHAnsi" w:cstheme="minorBidi"/>
          <w:noProof/>
        </w:rPr>
      </w:pPr>
      <w:r>
        <w:fldChar w:fldCharType="begin"/>
      </w:r>
      <w:r>
        <w:instrText xml:space="preserve"> TOC \h \z \t "Caption,1" </w:instrText>
      </w:r>
      <w:r>
        <w:fldChar w:fldCharType="separate"/>
      </w:r>
      <w:hyperlink w:anchor="_Toc401848746" w:history="1">
        <w:r w:rsidR="00064BFE" w:rsidRPr="00BA22C0">
          <w:rPr>
            <w:rStyle w:val="Hyperlink"/>
            <w:noProof/>
          </w:rPr>
          <w:t>XML Excerpt 1</w:t>
        </w:r>
        <w:r w:rsidR="00064BFE">
          <w:rPr>
            <w:rFonts w:asciiTheme="minorHAnsi" w:eastAsiaTheme="minorEastAsia" w:hAnsiTheme="minorHAnsi" w:cstheme="minorBidi"/>
            <w:noProof/>
          </w:rPr>
          <w:tab/>
        </w:r>
        <w:r w:rsidR="00064BFE" w:rsidRPr="00BA22C0">
          <w:rPr>
            <w:rStyle w:val="Hyperlink"/>
            <w:noProof/>
          </w:rPr>
          <w:t xml:space="preserve"> Facility Inputs Information Details</w:t>
        </w:r>
        <w:r w:rsidR="00064BFE">
          <w:rPr>
            <w:noProof/>
            <w:webHidden/>
          </w:rPr>
          <w:tab/>
        </w:r>
        <w:r w:rsidR="00064BFE">
          <w:rPr>
            <w:noProof/>
            <w:webHidden/>
          </w:rPr>
          <w:fldChar w:fldCharType="begin"/>
        </w:r>
        <w:r w:rsidR="00064BFE">
          <w:rPr>
            <w:noProof/>
            <w:webHidden/>
          </w:rPr>
          <w:instrText xml:space="preserve"> PAGEREF _Toc401848746 \h </w:instrText>
        </w:r>
        <w:r w:rsidR="00064BFE">
          <w:rPr>
            <w:noProof/>
            <w:webHidden/>
          </w:rPr>
        </w:r>
        <w:r w:rsidR="00064BFE">
          <w:rPr>
            <w:noProof/>
            <w:webHidden/>
          </w:rPr>
          <w:fldChar w:fldCharType="separate"/>
        </w:r>
        <w:r w:rsidR="00B20F6B">
          <w:rPr>
            <w:noProof/>
            <w:webHidden/>
          </w:rPr>
          <w:t>13</w:t>
        </w:r>
        <w:r w:rsidR="00064BFE">
          <w:rPr>
            <w:noProof/>
            <w:webHidden/>
          </w:rPr>
          <w:fldChar w:fldCharType="end"/>
        </w:r>
      </w:hyperlink>
    </w:p>
    <w:p w14:paraId="290FAD64" w14:textId="196E1D8F" w:rsidR="00064BFE" w:rsidRDefault="007D774E">
      <w:pPr>
        <w:pStyle w:val="TOC1"/>
        <w:tabs>
          <w:tab w:val="left" w:pos="1728"/>
        </w:tabs>
        <w:rPr>
          <w:rFonts w:asciiTheme="minorHAnsi" w:eastAsiaTheme="minorEastAsia" w:hAnsiTheme="minorHAnsi" w:cstheme="minorBidi"/>
          <w:noProof/>
        </w:rPr>
      </w:pPr>
      <w:hyperlink w:anchor="_Toc401848747" w:history="1">
        <w:r w:rsidR="00064BFE" w:rsidRPr="00BA22C0">
          <w:rPr>
            <w:rStyle w:val="Hyperlink"/>
            <w:noProof/>
          </w:rPr>
          <w:t>XML Excerpt 2</w:t>
        </w:r>
        <w:r w:rsidR="00064BFE">
          <w:rPr>
            <w:rFonts w:asciiTheme="minorHAnsi" w:eastAsiaTheme="minorEastAsia" w:hAnsiTheme="minorHAnsi" w:cstheme="minorBidi"/>
            <w:noProof/>
          </w:rPr>
          <w:tab/>
        </w:r>
        <w:r w:rsidR="00064BFE" w:rsidRPr="00BA22C0">
          <w:rPr>
            <w:rStyle w:val="Hyperlink"/>
            <w:noProof/>
          </w:rPr>
          <w:t xml:space="preserve"> Subpart X Process Unit High Level</w:t>
        </w:r>
        <w:r w:rsidR="00064BFE">
          <w:rPr>
            <w:noProof/>
            <w:webHidden/>
          </w:rPr>
          <w:tab/>
        </w:r>
        <w:r w:rsidR="00064BFE">
          <w:rPr>
            <w:noProof/>
            <w:webHidden/>
          </w:rPr>
          <w:fldChar w:fldCharType="begin"/>
        </w:r>
        <w:r w:rsidR="00064BFE">
          <w:rPr>
            <w:noProof/>
            <w:webHidden/>
          </w:rPr>
          <w:instrText xml:space="preserve"> PAGEREF _Toc401848747 \h </w:instrText>
        </w:r>
        <w:r w:rsidR="00064BFE">
          <w:rPr>
            <w:noProof/>
            <w:webHidden/>
          </w:rPr>
        </w:r>
        <w:r w:rsidR="00064BFE">
          <w:rPr>
            <w:noProof/>
            <w:webHidden/>
          </w:rPr>
          <w:fldChar w:fldCharType="separate"/>
        </w:r>
        <w:r w:rsidR="00B20F6B">
          <w:rPr>
            <w:noProof/>
            <w:webHidden/>
          </w:rPr>
          <w:t>15</w:t>
        </w:r>
        <w:r w:rsidR="00064BFE">
          <w:rPr>
            <w:noProof/>
            <w:webHidden/>
          </w:rPr>
          <w:fldChar w:fldCharType="end"/>
        </w:r>
      </w:hyperlink>
    </w:p>
    <w:p w14:paraId="597B95B1" w14:textId="3070BBA9" w:rsidR="00064BFE" w:rsidRDefault="00D10EC3">
      <w:pPr>
        <w:pStyle w:val="TOC1"/>
        <w:tabs>
          <w:tab w:val="left" w:pos="1728"/>
        </w:tabs>
        <w:rPr>
          <w:rFonts w:asciiTheme="minorHAnsi" w:eastAsiaTheme="minorEastAsia" w:hAnsiTheme="minorHAnsi" w:cstheme="minorBidi"/>
          <w:noProof/>
        </w:rPr>
      </w:pPr>
      <w:hyperlink w:anchor="_Toc401848748" w:history="1">
        <w:r w:rsidR="00064BFE" w:rsidRPr="00BA22C0">
          <w:rPr>
            <w:rStyle w:val="Hyperlink"/>
            <w:noProof/>
          </w:rPr>
          <w:t>XML Excerpt 3</w:t>
        </w:r>
        <w:r w:rsidR="00064BFE">
          <w:rPr>
            <w:rFonts w:asciiTheme="minorHAnsi" w:eastAsiaTheme="minorEastAsia" w:hAnsiTheme="minorHAnsi" w:cstheme="minorBidi"/>
            <w:noProof/>
          </w:rPr>
          <w:tab/>
        </w:r>
        <w:r w:rsidR="00064BFE" w:rsidRPr="00BA22C0">
          <w:rPr>
            <w:rStyle w:val="Hyperlink"/>
            <w:noProof/>
          </w:rPr>
          <w:t xml:space="preserve"> Example for Gaseous Feedstock (Mass) – Equation X-1 IVT Inputs</w:t>
        </w:r>
        <w:r w:rsidR="00064BFE">
          <w:rPr>
            <w:noProof/>
            <w:webHidden/>
          </w:rPr>
          <w:tab/>
        </w:r>
        <w:r w:rsidR="00064BFE">
          <w:rPr>
            <w:noProof/>
            <w:webHidden/>
          </w:rPr>
          <w:fldChar w:fldCharType="begin"/>
        </w:r>
        <w:r w:rsidR="00064BFE">
          <w:rPr>
            <w:noProof/>
            <w:webHidden/>
          </w:rPr>
          <w:instrText xml:space="preserve"> PAGEREF _Toc401848748 \h </w:instrText>
        </w:r>
        <w:r w:rsidR="00064BFE">
          <w:rPr>
            <w:noProof/>
            <w:webHidden/>
          </w:rPr>
        </w:r>
        <w:r w:rsidR="00064BFE">
          <w:rPr>
            <w:noProof/>
            <w:webHidden/>
          </w:rPr>
          <w:fldChar w:fldCharType="separate"/>
        </w:r>
        <w:r w:rsidR="00B20F6B">
          <w:rPr>
            <w:noProof/>
            <w:webHidden/>
          </w:rPr>
          <w:t>19</w:t>
        </w:r>
        <w:r w:rsidR="00064BFE">
          <w:rPr>
            <w:noProof/>
            <w:webHidden/>
          </w:rPr>
          <w:fldChar w:fldCharType="end"/>
        </w:r>
      </w:hyperlink>
    </w:p>
    <w:p w14:paraId="752A8243" w14:textId="6FDC0B86" w:rsidR="00064BFE" w:rsidRDefault="00D10EC3">
      <w:pPr>
        <w:pStyle w:val="TOC1"/>
        <w:tabs>
          <w:tab w:val="left" w:pos="1728"/>
        </w:tabs>
        <w:rPr>
          <w:rFonts w:asciiTheme="minorHAnsi" w:eastAsiaTheme="minorEastAsia" w:hAnsiTheme="minorHAnsi" w:cstheme="minorBidi"/>
          <w:noProof/>
        </w:rPr>
      </w:pPr>
      <w:hyperlink w:anchor="_Toc401848749" w:history="1">
        <w:r w:rsidR="00064BFE" w:rsidRPr="00BA22C0">
          <w:rPr>
            <w:rStyle w:val="Hyperlink"/>
            <w:noProof/>
          </w:rPr>
          <w:t>XML Excerpt 4</w:t>
        </w:r>
        <w:r w:rsidR="00064BFE">
          <w:rPr>
            <w:rFonts w:asciiTheme="minorHAnsi" w:eastAsiaTheme="minorEastAsia" w:hAnsiTheme="minorHAnsi" w:cstheme="minorBidi"/>
            <w:noProof/>
          </w:rPr>
          <w:tab/>
        </w:r>
        <w:r w:rsidR="00064BFE" w:rsidRPr="00BA22C0">
          <w:rPr>
            <w:rStyle w:val="Hyperlink"/>
            <w:noProof/>
          </w:rPr>
          <w:t xml:space="preserve"> Example for Gaseous Feedstock (Volume) – Equation X-1 IVT Inputs</w:t>
        </w:r>
        <w:r w:rsidR="00064BFE">
          <w:rPr>
            <w:noProof/>
            <w:webHidden/>
          </w:rPr>
          <w:tab/>
        </w:r>
        <w:r w:rsidR="00064BFE">
          <w:rPr>
            <w:noProof/>
            <w:webHidden/>
          </w:rPr>
          <w:fldChar w:fldCharType="begin"/>
        </w:r>
        <w:r w:rsidR="00064BFE">
          <w:rPr>
            <w:noProof/>
            <w:webHidden/>
          </w:rPr>
          <w:instrText xml:space="preserve"> PAGEREF _Toc401848749 \h </w:instrText>
        </w:r>
        <w:r w:rsidR="00064BFE">
          <w:rPr>
            <w:noProof/>
            <w:webHidden/>
          </w:rPr>
        </w:r>
        <w:r w:rsidR="00064BFE">
          <w:rPr>
            <w:noProof/>
            <w:webHidden/>
          </w:rPr>
          <w:fldChar w:fldCharType="separate"/>
        </w:r>
        <w:r w:rsidR="00B20F6B">
          <w:rPr>
            <w:noProof/>
            <w:webHidden/>
          </w:rPr>
          <w:t>20</w:t>
        </w:r>
        <w:r w:rsidR="00064BFE">
          <w:rPr>
            <w:noProof/>
            <w:webHidden/>
          </w:rPr>
          <w:fldChar w:fldCharType="end"/>
        </w:r>
      </w:hyperlink>
    </w:p>
    <w:p w14:paraId="7AD431CF" w14:textId="67B2F84E" w:rsidR="00064BFE" w:rsidRDefault="00D10EC3">
      <w:pPr>
        <w:pStyle w:val="TOC1"/>
        <w:tabs>
          <w:tab w:val="left" w:pos="1728"/>
        </w:tabs>
        <w:rPr>
          <w:rFonts w:asciiTheme="minorHAnsi" w:eastAsiaTheme="minorEastAsia" w:hAnsiTheme="minorHAnsi" w:cstheme="minorBidi"/>
          <w:noProof/>
        </w:rPr>
      </w:pPr>
      <w:hyperlink w:anchor="_Toc401848750" w:history="1">
        <w:r w:rsidR="00064BFE" w:rsidRPr="00BA22C0">
          <w:rPr>
            <w:rStyle w:val="Hyperlink"/>
            <w:noProof/>
          </w:rPr>
          <w:t>XML Excerpt 5</w:t>
        </w:r>
        <w:r w:rsidR="00064BFE">
          <w:rPr>
            <w:rFonts w:asciiTheme="minorHAnsi" w:eastAsiaTheme="minorEastAsia" w:hAnsiTheme="minorHAnsi" w:cstheme="minorBidi"/>
            <w:noProof/>
          </w:rPr>
          <w:tab/>
        </w:r>
        <w:r w:rsidR="00064BFE" w:rsidRPr="00BA22C0">
          <w:rPr>
            <w:rStyle w:val="Hyperlink"/>
            <w:noProof/>
          </w:rPr>
          <w:t xml:space="preserve"> Example for Liquid Feedstock (Mass) – Equation X-2 IVT Inputs</w:t>
        </w:r>
        <w:r w:rsidR="00064BFE">
          <w:rPr>
            <w:noProof/>
            <w:webHidden/>
          </w:rPr>
          <w:tab/>
        </w:r>
        <w:r w:rsidR="00064BFE">
          <w:rPr>
            <w:noProof/>
            <w:webHidden/>
          </w:rPr>
          <w:fldChar w:fldCharType="begin"/>
        </w:r>
        <w:r w:rsidR="00064BFE">
          <w:rPr>
            <w:noProof/>
            <w:webHidden/>
          </w:rPr>
          <w:instrText xml:space="preserve"> PAGEREF _Toc401848750 \h </w:instrText>
        </w:r>
        <w:r w:rsidR="00064BFE">
          <w:rPr>
            <w:noProof/>
            <w:webHidden/>
          </w:rPr>
        </w:r>
        <w:r w:rsidR="00064BFE">
          <w:rPr>
            <w:noProof/>
            <w:webHidden/>
          </w:rPr>
          <w:fldChar w:fldCharType="separate"/>
        </w:r>
        <w:r w:rsidR="00B20F6B">
          <w:rPr>
            <w:noProof/>
            <w:webHidden/>
          </w:rPr>
          <w:t>23</w:t>
        </w:r>
        <w:r w:rsidR="00064BFE">
          <w:rPr>
            <w:noProof/>
            <w:webHidden/>
          </w:rPr>
          <w:fldChar w:fldCharType="end"/>
        </w:r>
      </w:hyperlink>
    </w:p>
    <w:p w14:paraId="3987BA93" w14:textId="57ECC670" w:rsidR="00064BFE" w:rsidRDefault="00D10EC3">
      <w:pPr>
        <w:pStyle w:val="TOC1"/>
        <w:tabs>
          <w:tab w:val="left" w:pos="1728"/>
        </w:tabs>
        <w:rPr>
          <w:rFonts w:asciiTheme="minorHAnsi" w:eastAsiaTheme="minorEastAsia" w:hAnsiTheme="minorHAnsi" w:cstheme="minorBidi"/>
          <w:noProof/>
        </w:rPr>
      </w:pPr>
      <w:hyperlink w:anchor="_Toc401848751" w:history="1">
        <w:r w:rsidR="00064BFE" w:rsidRPr="00BA22C0">
          <w:rPr>
            <w:rStyle w:val="Hyperlink"/>
            <w:noProof/>
          </w:rPr>
          <w:t>XML Excerpt 6</w:t>
        </w:r>
        <w:r w:rsidR="00064BFE">
          <w:rPr>
            <w:rFonts w:asciiTheme="minorHAnsi" w:eastAsiaTheme="minorEastAsia" w:hAnsiTheme="minorHAnsi" w:cstheme="minorBidi"/>
            <w:noProof/>
          </w:rPr>
          <w:tab/>
        </w:r>
        <w:r w:rsidR="00064BFE" w:rsidRPr="00BA22C0">
          <w:rPr>
            <w:rStyle w:val="Hyperlink"/>
            <w:noProof/>
          </w:rPr>
          <w:t xml:space="preserve"> Example for Liquid Feedstock (Volume) – Equation X-2 IVT Inputs</w:t>
        </w:r>
        <w:r w:rsidR="00064BFE">
          <w:rPr>
            <w:noProof/>
            <w:webHidden/>
          </w:rPr>
          <w:tab/>
        </w:r>
        <w:r w:rsidR="00064BFE">
          <w:rPr>
            <w:noProof/>
            <w:webHidden/>
          </w:rPr>
          <w:fldChar w:fldCharType="begin"/>
        </w:r>
        <w:r w:rsidR="00064BFE">
          <w:rPr>
            <w:noProof/>
            <w:webHidden/>
          </w:rPr>
          <w:instrText xml:space="preserve"> PAGEREF _Toc401848751 \h </w:instrText>
        </w:r>
        <w:r w:rsidR="00064BFE">
          <w:rPr>
            <w:noProof/>
            <w:webHidden/>
          </w:rPr>
        </w:r>
        <w:r w:rsidR="00064BFE">
          <w:rPr>
            <w:noProof/>
            <w:webHidden/>
          </w:rPr>
          <w:fldChar w:fldCharType="separate"/>
        </w:r>
        <w:r w:rsidR="00B20F6B">
          <w:rPr>
            <w:noProof/>
            <w:webHidden/>
          </w:rPr>
          <w:t>24</w:t>
        </w:r>
        <w:r w:rsidR="00064BFE">
          <w:rPr>
            <w:noProof/>
            <w:webHidden/>
          </w:rPr>
          <w:fldChar w:fldCharType="end"/>
        </w:r>
      </w:hyperlink>
    </w:p>
    <w:p w14:paraId="270D744B" w14:textId="3185AB6D" w:rsidR="00064BFE" w:rsidRDefault="00D10EC3">
      <w:pPr>
        <w:pStyle w:val="TOC1"/>
        <w:tabs>
          <w:tab w:val="left" w:pos="1728"/>
        </w:tabs>
        <w:rPr>
          <w:rFonts w:asciiTheme="minorHAnsi" w:eastAsiaTheme="minorEastAsia" w:hAnsiTheme="minorHAnsi" w:cstheme="minorBidi"/>
          <w:noProof/>
        </w:rPr>
      </w:pPr>
      <w:hyperlink w:anchor="_Toc401848752" w:history="1">
        <w:r w:rsidR="00064BFE" w:rsidRPr="00BA22C0">
          <w:rPr>
            <w:rStyle w:val="Hyperlink"/>
            <w:noProof/>
          </w:rPr>
          <w:t>XML Excerpt 7</w:t>
        </w:r>
        <w:r w:rsidR="00064BFE">
          <w:rPr>
            <w:rFonts w:asciiTheme="minorHAnsi" w:eastAsiaTheme="minorEastAsia" w:hAnsiTheme="minorHAnsi" w:cstheme="minorBidi"/>
            <w:noProof/>
          </w:rPr>
          <w:tab/>
        </w:r>
        <w:r w:rsidR="00064BFE" w:rsidRPr="00BA22C0">
          <w:rPr>
            <w:rStyle w:val="Hyperlink"/>
            <w:noProof/>
          </w:rPr>
          <w:t xml:space="preserve"> Example for Solid Feedstock (Mass) – Equation X-3 IVT Inputs</w:t>
        </w:r>
        <w:r w:rsidR="00064BFE">
          <w:rPr>
            <w:noProof/>
            <w:webHidden/>
          </w:rPr>
          <w:tab/>
        </w:r>
        <w:r w:rsidR="00064BFE">
          <w:rPr>
            <w:noProof/>
            <w:webHidden/>
          </w:rPr>
          <w:fldChar w:fldCharType="begin"/>
        </w:r>
        <w:r w:rsidR="00064BFE">
          <w:rPr>
            <w:noProof/>
            <w:webHidden/>
          </w:rPr>
          <w:instrText xml:space="preserve"> PAGEREF _Toc401848752 \h </w:instrText>
        </w:r>
        <w:r w:rsidR="00064BFE">
          <w:rPr>
            <w:noProof/>
            <w:webHidden/>
          </w:rPr>
        </w:r>
        <w:r w:rsidR="00064BFE">
          <w:rPr>
            <w:noProof/>
            <w:webHidden/>
          </w:rPr>
          <w:fldChar w:fldCharType="separate"/>
        </w:r>
        <w:r w:rsidR="00B20F6B">
          <w:rPr>
            <w:noProof/>
            <w:webHidden/>
          </w:rPr>
          <w:t>26</w:t>
        </w:r>
        <w:r w:rsidR="00064BFE">
          <w:rPr>
            <w:noProof/>
            <w:webHidden/>
          </w:rPr>
          <w:fldChar w:fldCharType="end"/>
        </w:r>
      </w:hyperlink>
    </w:p>
    <w:p w14:paraId="4A332162" w14:textId="700E4E49" w:rsidR="00064BFE" w:rsidRDefault="00D10EC3">
      <w:pPr>
        <w:pStyle w:val="TOC1"/>
        <w:tabs>
          <w:tab w:val="left" w:pos="1728"/>
        </w:tabs>
        <w:rPr>
          <w:rFonts w:asciiTheme="minorHAnsi" w:eastAsiaTheme="minorEastAsia" w:hAnsiTheme="minorHAnsi" w:cstheme="minorBidi"/>
          <w:noProof/>
        </w:rPr>
      </w:pPr>
      <w:hyperlink w:anchor="_Toc401848753" w:history="1">
        <w:r w:rsidR="00064BFE" w:rsidRPr="00BA22C0">
          <w:rPr>
            <w:rStyle w:val="Hyperlink"/>
            <w:noProof/>
          </w:rPr>
          <w:t>XML Excerpt 8</w:t>
        </w:r>
        <w:r w:rsidR="00064BFE">
          <w:rPr>
            <w:rFonts w:asciiTheme="minorHAnsi" w:eastAsiaTheme="minorEastAsia" w:hAnsiTheme="minorHAnsi" w:cstheme="minorBidi"/>
            <w:noProof/>
          </w:rPr>
          <w:tab/>
        </w:r>
        <w:r w:rsidR="00064BFE" w:rsidRPr="00BA22C0">
          <w:rPr>
            <w:rStyle w:val="Hyperlink"/>
            <w:noProof/>
          </w:rPr>
          <w:t xml:space="preserve"> Example for Gaseous Product (Mass) – Equation X-1 IVT Inputs</w:t>
        </w:r>
        <w:r w:rsidR="00064BFE">
          <w:rPr>
            <w:noProof/>
            <w:webHidden/>
          </w:rPr>
          <w:tab/>
        </w:r>
        <w:r w:rsidR="00064BFE">
          <w:rPr>
            <w:noProof/>
            <w:webHidden/>
          </w:rPr>
          <w:fldChar w:fldCharType="begin"/>
        </w:r>
        <w:r w:rsidR="00064BFE">
          <w:rPr>
            <w:noProof/>
            <w:webHidden/>
          </w:rPr>
          <w:instrText xml:space="preserve"> PAGEREF _Toc401848753 \h </w:instrText>
        </w:r>
        <w:r w:rsidR="00064BFE">
          <w:rPr>
            <w:noProof/>
            <w:webHidden/>
          </w:rPr>
        </w:r>
        <w:r w:rsidR="00064BFE">
          <w:rPr>
            <w:noProof/>
            <w:webHidden/>
          </w:rPr>
          <w:fldChar w:fldCharType="separate"/>
        </w:r>
        <w:r w:rsidR="00B20F6B">
          <w:rPr>
            <w:noProof/>
            <w:webHidden/>
          </w:rPr>
          <w:t>30</w:t>
        </w:r>
        <w:r w:rsidR="00064BFE">
          <w:rPr>
            <w:noProof/>
            <w:webHidden/>
          </w:rPr>
          <w:fldChar w:fldCharType="end"/>
        </w:r>
      </w:hyperlink>
    </w:p>
    <w:p w14:paraId="26949906" w14:textId="6FDE309E" w:rsidR="00064BFE" w:rsidRDefault="00D10EC3">
      <w:pPr>
        <w:pStyle w:val="TOC1"/>
        <w:tabs>
          <w:tab w:val="left" w:pos="1728"/>
        </w:tabs>
        <w:rPr>
          <w:rFonts w:asciiTheme="minorHAnsi" w:eastAsiaTheme="minorEastAsia" w:hAnsiTheme="minorHAnsi" w:cstheme="minorBidi"/>
          <w:noProof/>
        </w:rPr>
      </w:pPr>
      <w:hyperlink w:anchor="_Toc401848754" w:history="1">
        <w:r w:rsidR="00064BFE" w:rsidRPr="00BA22C0">
          <w:rPr>
            <w:rStyle w:val="Hyperlink"/>
            <w:noProof/>
          </w:rPr>
          <w:t>XML Excerpt 9</w:t>
        </w:r>
        <w:r w:rsidR="00064BFE">
          <w:rPr>
            <w:rFonts w:asciiTheme="minorHAnsi" w:eastAsiaTheme="minorEastAsia" w:hAnsiTheme="minorHAnsi" w:cstheme="minorBidi"/>
            <w:noProof/>
          </w:rPr>
          <w:tab/>
        </w:r>
        <w:r w:rsidR="00064BFE" w:rsidRPr="00BA22C0">
          <w:rPr>
            <w:rStyle w:val="Hyperlink"/>
            <w:noProof/>
          </w:rPr>
          <w:t xml:space="preserve"> Example for Gaseous Product (Volume) – Equation X-1 IVT Inputs</w:t>
        </w:r>
        <w:r w:rsidR="00064BFE">
          <w:rPr>
            <w:noProof/>
            <w:webHidden/>
          </w:rPr>
          <w:tab/>
        </w:r>
        <w:r w:rsidR="00064BFE">
          <w:rPr>
            <w:noProof/>
            <w:webHidden/>
          </w:rPr>
          <w:fldChar w:fldCharType="begin"/>
        </w:r>
        <w:r w:rsidR="00064BFE">
          <w:rPr>
            <w:noProof/>
            <w:webHidden/>
          </w:rPr>
          <w:instrText xml:space="preserve"> PAGEREF _Toc401848754 \h </w:instrText>
        </w:r>
        <w:r w:rsidR="00064BFE">
          <w:rPr>
            <w:noProof/>
            <w:webHidden/>
          </w:rPr>
        </w:r>
        <w:r w:rsidR="00064BFE">
          <w:rPr>
            <w:noProof/>
            <w:webHidden/>
          </w:rPr>
          <w:fldChar w:fldCharType="separate"/>
        </w:r>
        <w:r w:rsidR="00B20F6B">
          <w:rPr>
            <w:noProof/>
            <w:webHidden/>
          </w:rPr>
          <w:t>31</w:t>
        </w:r>
        <w:r w:rsidR="00064BFE">
          <w:rPr>
            <w:noProof/>
            <w:webHidden/>
          </w:rPr>
          <w:fldChar w:fldCharType="end"/>
        </w:r>
      </w:hyperlink>
    </w:p>
    <w:p w14:paraId="2DBF4EA7" w14:textId="39FBFF08" w:rsidR="00064BFE" w:rsidRDefault="00D10EC3">
      <w:pPr>
        <w:pStyle w:val="TOC1"/>
        <w:tabs>
          <w:tab w:val="left" w:pos="1728"/>
        </w:tabs>
        <w:rPr>
          <w:rFonts w:asciiTheme="minorHAnsi" w:eastAsiaTheme="minorEastAsia" w:hAnsiTheme="minorHAnsi" w:cstheme="minorBidi"/>
          <w:noProof/>
        </w:rPr>
      </w:pPr>
      <w:hyperlink w:anchor="_Toc401848755" w:history="1">
        <w:r w:rsidR="00064BFE" w:rsidRPr="00BA22C0">
          <w:rPr>
            <w:rStyle w:val="Hyperlink"/>
            <w:noProof/>
          </w:rPr>
          <w:t>XML Excerpt 10</w:t>
        </w:r>
        <w:r w:rsidR="00064BFE">
          <w:rPr>
            <w:rFonts w:asciiTheme="minorHAnsi" w:eastAsiaTheme="minorEastAsia" w:hAnsiTheme="minorHAnsi" w:cstheme="minorBidi"/>
            <w:noProof/>
          </w:rPr>
          <w:tab/>
        </w:r>
        <w:r w:rsidR="00064BFE" w:rsidRPr="00BA22C0">
          <w:rPr>
            <w:rStyle w:val="Hyperlink"/>
            <w:noProof/>
          </w:rPr>
          <w:t xml:space="preserve"> Example for Liquid Product (Mass) – Equation X-2 IVT Inputs</w:t>
        </w:r>
        <w:r w:rsidR="00064BFE">
          <w:rPr>
            <w:noProof/>
            <w:webHidden/>
          </w:rPr>
          <w:tab/>
        </w:r>
        <w:r w:rsidR="00064BFE">
          <w:rPr>
            <w:noProof/>
            <w:webHidden/>
          </w:rPr>
          <w:fldChar w:fldCharType="begin"/>
        </w:r>
        <w:r w:rsidR="00064BFE">
          <w:rPr>
            <w:noProof/>
            <w:webHidden/>
          </w:rPr>
          <w:instrText xml:space="preserve"> PAGEREF _Toc401848755 \h </w:instrText>
        </w:r>
        <w:r w:rsidR="00064BFE">
          <w:rPr>
            <w:noProof/>
            <w:webHidden/>
          </w:rPr>
        </w:r>
        <w:r w:rsidR="00064BFE">
          <w:rPr>
            <w:noProof/>
            <w:webHidden/>
          </w:rPr>
          <w:fldChar w:fldCharType="separate"/>
        </w:r>
        <w:r w:rsidR="00B20F6B">
          <w:rPr>
            <w:noProof/>
            <w:webHidden/>
          </w:rPr>
          <w:t>34</w:t>
        </w:r>
        <w:r w:rsidR="00064BFE">
          <w:rPr>
            <w:noProof/>
            <w:webHidden/>
          </w:rPr>
          <w:fldChar w:fldCharType="end"/>
        </w:r>
      </w:hyperlink>
    </w:p>
    <w:p w14:paraId="1F391D7C" w14:textId="1373A376" w:rsidR="00064BFE" w:rsidRDefault="00D10EC3">
      <w:pPr>
        <w:pStyle w:val="TOC1"/>
        <w:tabs>
          <w:tab w:val="left" w:pos="1728"/>
        </w:tabs>
        <w:rPr>
          <w:rFonts w:asciiTheme="minorHAnsi" w:eastAsiaTheme="minorEastAsia" w:hAnsiTheme="minorHAnsi" w:cstheme="minorBidi"/>
          <w:noProof/>
        </w:rPr>
      </w:pPr>
      <w:hyperlink w:anchor="_Toc401848756" w:history="1">
        <w:r w:rsidR="00064BFE" w:rsidRPr="00BA22C0">
          <w:rPr>
            <w:rStyle w:val="Hyperlink"/>
            <w:noProof/>
          </w:rPr>
          <w:t>XML Excerpt 11</w:t>
        </w:r>
        <w:r w:rsidR="00064BFE">
          <w:rPr>
            <w:rFonts w:asciiTheme="minorHAnsi" w:eastAsiaTheme="minorEastAsia" w:hAnsiTheme="minorHAnsi" w:cstheme="minorBidi"/>
            <w:noProof/>
          </w:rPr>
          <w:tab/>
        </w:r>
        <w:r w:rsidR="00064BFE" w:rsidRPr="00BA22C0">
          <w:rPr>
            <w:rStyle w:val="Hyperlink"/>
            <w:noProof/>
          </w:rPr>
          <w:t xml:space="preserve"> Example for Liquid Product (Volume) – Equation X-2 IVT Inputs</w:t>
        </w:r>
        <w:r w:rsidR="00064BFE">
          <w:rPr>
            <w:noProof/>
            <w:webHidden/>
          </w:rPr>
          <w:tab/>
        </w:r>
        <w:r w:rsidR="00064BFE">
          <w:rPr>
            <w:noProof/>
            <w:webHidden/>
          </w:rPr>
          <w:fldChar w:fldCharType="begin"/>
        </w:r>
        <w:r w:rsidR="00064BFE">
          <w:rPr>
            <w:noProof/>
            <w:webHidden/>
          </w:rPr>
          <w:instrText xml:space="preserve"> PAGEREF _Toc401848756 \h </w:instrText>
        </w:r>
        <w:r w:rsidR="00064BFE">
          <w:rPr>
            <w:noProof/>
            <w:webHidden/>
          </w:rPr>
        </w:r>
        <w:r w:rsidR="00064BFE">
          <w:rPr>
            <w:noProof/>
            <w:webHidden/>
          </w:rPr>
          <w:fldChar w:fldCharType="separate"/>
        </w:r>
        <w:r w:rsidR="00B20F6B">
          <w:rPr>
            <w:noProof/>
            <w:webHidden/>
          </w:rPr>
          <w:t>35</w:t>
        </w:r>
        <w:r w:rsidR="00064BFE">
          <w:rPr>
            <w:noProof/>
            <w:webHidden/>
          </w:rPr>
          <w:fldChar w:fldCharType="end"/>
        </w:r>
      </w:hyperlink>
    </w:p>
    <w:p w14:paraId="6D2CD617" w14:textId="56529944" w:rsidR="00064BFE" w:rsidRDefault="00D10EC3">
      <w:pPr>
        <w:pStyle w:val="TOC1"/>
        <w:tabs>
          <w:tab w:val="left" w:pos="1728"/>
        </w:tabs>
        <w:rPr>
          <w:rFonts w:asciiTheme="minorHAnsi" w:eastAsiaTheme="minorEastAsia" w:hAnsiTheme="minorHAnsi" w:cstheme="minorBidi"/>
          <w:noProof/>
        </w:rPr>
      </w:pPr>
      <w:hyperlink w:anchor="_Toc401848757" w:history="1">
        <w:r w:rsidR="00064BFE" w:rsidRPr="00BA22C0">
          <w:rPr>
            <w:rStyle w:val="Hyperlink"/>
            <w:noProof/>
          </w:rPr>
          <w:t>XML Excerpt 12</w:t>
        </w:r>
        <w:r w:rsidR="00064BFE">
          <w:rPr>
            <w:rFonts w:asciiTheme="minorHAnsi" w:eastAsiaTheme="minorEastAsia" w:hAnsiTheme="minorHAnsi" w:cstheme="minorBidi"/>
            <w:noProof/>
          </w:rPr>
          <w:tab/>
        </w:r>
        <w:r w:rsidR="00064BFE" w:rsidRPr="00BA22C0">
          <w:rPr>
            <w:rStyle w:val="Hyperlink"/>
            <w:noProof/>
          </w:rPr>
          <w:t xml:space="preserve"> Example for Solid Product (Mass) – Equation X-3 IVT Inputs</w:t>
        </w:r>
        <w:r w:rsidR="00064BFE">
          <w:rPr>
            <w:noProof/>
            <w:webHidden/>
          </w:rPr>
          <w:tab/>
        </w:r>
        <w:r w:rsidR="00064BFE">
          <w:rPr>
            <w:noProof/>
            <w:webHidden/>
          </w:rPr>
          <w:fldChar w:fldCharType="begin"/>
        </w:r>
        <w:r w:rsidR="00064BFE">
          <w:rPr>
            <w:noProof/>
            <w:webHidden/>
          </w:rPr>
          <w:instrText xml:space="preserve"> PAGEREF _Toc401848757 \h </w:instrText>
        </w:r>
        <w:r w:rsidR="00064BFE">
          <w:rPr>
            <w:noProof/>
            <w:webHidden/>
          </w:rPr>
        </w:r>
        <w:r w:rsidR="00064BFE">
          <w:rPr>
            <w:noProof/>
            <w:webHidden/>
          </w:rPr>
          <w:fldChar w:fldCharType="separate"/>
        </w:r>
        <w:r w:rsidR="00B20F6B">
          <w:rPr>
            <w:noProof/>
            <w:webHidden/>
          </w:rPr>
          <w:t>37</w:t>
        </w:r>
        <w:r w:rsidR="00064BFE">
          <w:rPr>
            <w:noProof/>
            <w:webHidden/>
          </w:rPr>
          <w:fldChar w:fldCharType="end"/>
        </w:r>
      </w:hyperlink>
    </w:p>
    <w:p w14:paraId="4FA7866F" w14:textId="77777777" w:rsidR="008B5A3E" w:rsidRDefault="009A1F79" w:rsidP="009A1F79">
      <w:pPr>
        <w:pStyle w:val="TOC5"/>
      </w:pPr>
      <w:r>
        <w:fldChar w:fldCharType="end"/>
      </w:r>
      <w:r w:rsidR="003F6303">
        <w:fldChar w:fldCharType="begin"/>
      </w:r>
      <w:r w:rsidR="00575C8E">
        <w:instrText xml:space="preserve"> TOC \h \z \t "XML Excerpt,5" </w:instrText>
      </w:r>
      <w:r w:rsidR="003F6303">
        <w:fldChar w:fldCharType="end"/>
      </w:r>
    </w:p>
    <w:p w14:paraId="68DD2DAF" w14:textId="77777777" w:rsidR="00C55D47" w:rsidRDefault="00C55D47" w:rsidP="00EF01BD"/>
    <w:p w14:paraId="082E78DB" w14:textId="77777777" w:rsidR="00C55D47" w:rsidRDefault="00C55D47" w:rsidP="00EF01BD">
      <w:pPr>
        <w:sectPr w:rsidR="00C55D47" w:rsidSect="00EF4EED">
          <w:headerReference w:type="even" r:id="rId9"/>
          <w:headerReference w:type="default" r:id="rId10"/>
          <w:footerReference w:type="even" r:id="rId11"/>
          <w:footerReference w:type="default" r:id="rId12"/>
          <w:headerReference w:type="first" r:id="rId13"/>
          <w:type w:val="nextColumn"/>
          <w:pgSz w:w="12240" w:h="15840" w:code="1"/>
          <w:pgMar w:top="1440" w:right="1382" w:bottom="1440" w:left="1440" w:header="720" w:footer="720" w:gutter="0"/>
          <w:pgNumType w:fmt="lowerRoman" w:start="1"/>
          <w:cols w:space="720"/>
          <w:docGrid w:linePitch="360"/>
        </w:sectPr>
      </w:pPr>
    </w:p>
    <w:p w14:paraId="79DF1AB5" w14:textId="77777777" w:rsidR="00B0055A" w:rsidRDefault="00EB1E03" w:rsidP="00400561">
      <w:pPr>
        <w:pStyle w:val="Heading1"/>
        <w:spacing w:before="0" w:after="0"/>
      </w:pPr>
      <w:bookmarkStart w:id="45" w:name="_Toc315887909"/>
      <w:bookmarkStart w:id="46" w:name="_Toc316392274"/>
      <w:bookmarkStart w:id="47" w:name="_Toc401848703"/>
      <w:r w:rsidRPr="00BE0FF2">
        <w:lastRenderedPageBreak/>
        <w:t>Introduction</w:t>
      </w:r>
      <w:bookmarkEnd w:id="45"/>
      <w:bookmarkEnd w:id="46"/>
      <w:bookmarkEnd w:id="47"/>
      <w:r w:rsidR="00B0055A">
        <w:t xml:space="preserve"> </w:t>
      </w:r>
    </w:p>
    <w:p w14:paraId="7F1097F2" w14:textId="77777777" w:rsidR="00400561" w:rsidRDefault="00400561" w:rsidP="00400561">
      <w:pPr>
        <w:pStyle w:val="Heading1"/>
        <w:numPr>
          <w:ilvl w:val="0"/>
          <w:numId w:val="0"/>
        </w:numPr>
        <w:spacing w:before="0" w:after="0"/>
        <w:ind w:left="576"/>
      </w:pPr>
    </w:p>
    <w:p w14:paraId="3AA22B68" w14:textId="77777777" w:rsidR="00400561" w:rsidRDefault="003B531F" w:rsidP="003B531F">
      <w:pPr>
        <w:pStyle w:val="NormalWeb"/>
        <w:spacing w:before="0" w:beforeAutospacing="0" w:after="0" w:afterAutospacing="0"/>
        <w:rPr>
          <w:rFonts w:ascii="Times New Roman" w:hAnsi="Times New Roman"/>
          <w:color w:val="000000"/>
          <w:sz w:val="22"/>
          <w:szCs w:val="22"/>
        </w:rPr>
      </w:pPr>
      <w:r w:rsidRPr="003F59AB">
        <w:rPr>
          <w:rFonts w:ascii="Times New Roman" w:hAnsi="Times New Roman"/>
          <w:color w:val="000000"/>
          <w:sz w:val="22"/>
          <w:szCs w:val="22"/>
        </w:rPr>
        <w:t xml:space="preserve">The </w:t>
      </w:r>
      <w:r>
        <w:rPr>
          <w:rFonts w:ascii="Times New Roman" w:hAnsi="Times New Roman"/>
          <w:color w:val="000000"/>
          <w:sz w:val="22"/>
          <w:szCs w:val="22"/>
        </w:rPr>
        <w:t>U.S. Environmental Protection Agency’s (EPA’s) electronic greenhouse gas reporting tool (</w:t>
      </w:r>
      <w:r w:rsidRPr="003F59AB">
        <w:rPr>
          <w:rFonts w:ascii="Times New Roman" w:hAnsi="Times New Roman"/>
          <w:color w:val="000000"/>
          <w:sz w:val="22"/>
          <w:szCs w:val="22"/>
        </w:rPr>
        <w:t>e</w:t>
      </w:r>
      <w:r>
        <w:rPr>
          <w:rFonts w:ascii="Times New Roman" w:hAnsi="Times New Roman"/>
          <w:color w:val="000000"/>
          <w:sz w:val="22"/>
          <w:szCs w:val="22"/>
        </w:rPr>
        <w:noBreakHyphen/>
      </w:r>
      <w:r w:rsidRPr="003F59AB">
        <w:rPr>
          <w:rFonts w:ascii="Times New Roman" w:hAnsi="Times New Roman"/>
          <w:color w:val="000000"/>
          <w:sz w:val="22"/>
          <w:szCs w:val="22"/>
        </w:rPr>
        <w:t>GGRT</w:t>
      </w:r>
      <w:r>
        <w:rPr>
          <w:rFonts w:ascii="Times New Roman" w:hAnsi="Times New Roman"/>
          <w:color w:val="000000"/>
          <w:sz w:val="22"/>
          <w:szCs w:val="22"/>
        </w:rPr>
        <w:t>)</w:t>
      </w:r>
      <w:r w:rsidRPr="003F59AB">
        <w:rPr>
          <w:rFonts w:ascii="Times New Roman" w:hAnsi="Times New Roman"/>
          <w:color w:val="000000"/>
          <w:sz w:val="22"/>
          <w:szCs w:val="22"/>
        </w:rPr>
        <w:t xml:space="preserve"> </w:t>
      </w:r>
      <w:r>
        <w:rPr>
          <w:rFonts w:ascii="Times New Roman" w:hAnsi="Times New Roman"/>
          <w:color w:val="000000"/>
          <w:sz w:val="22"/>
          <w:szCs w:val="22"/>
        </w:rPr>
        <w:t>extensible markup language (</w:t>
      </w:r>
      <w:r w:rsidRPr="003F59AB">
        <w:rPr>
          <w:rFonts w:ascii="Times New Roman" w:hAnsi="Times New Roman"/>
          <w:color w:val="000000"/>
          <w:sz w:val="22"/>
          <w:szCs w:val="22"/>
        </w:rPr>
        <w:t>XML</w:t>
      </w:r>
      <w:r>
        <w:rPr>
          <w:rFonts w:ascii="Times New Roman" w:hAnsi="Times New Roman"/>
          <w:color w:val="000000"/>
          <w:sz w:val="22"/>
          <w:szCs w:val="22"/>
        </w:rPr>
        <w:t>)</w:t>
      </w:r>
      <w:r w:rsidRPr="003F59AB">
        <w:rPr>
          <w:rFonts w:ascii="Times New Roman" w:hAnsi="Times New Roman"/>
          <w:color w:val="000000"/>
          <w:sz w:val="22"/>
          <w:szCs w:val="22"/>
        </w:rPr>
        <w:t xml:space="preserve"> Reporting Schema</w:t>
      </w:r>
      <w:r>
        <w:rPr>
          <w:rFonts w:ascii="Times New Roman" w:hAnsi="Times New Roman"/>
          <w:color w:val="000000"/>
          <w:sz w:val="22"/>
          <w:szCs w:val="22"/>
        </w:rPr>
        <w:t xml:space="preserve"> </w:t>
      </w:r>
      <w:r w:rsidRPr="003F59AB">
        <w:rPr>
          <w:rFonts w:ascii="Times New Roman" w:hAnsi="Times New Roman"/>
          <w:color w:val="000000"/>
          <w:sz w:val="22"/>
          <w:szCs w:val="22"/>
        </w:rPr>
        <w:t xml:space="preserve">contains all of the data elements needed to comply with the </w:t>
      </w:r>
      <w:r>
        <w:rPr>
          <w:rFonts w:ascii="Times New Roman" w:hAnsi="Times New Roman"/>
          <w:color w:val="000000"/>
          <w:sz w:val="22"/>
          <w:szCs w:val="22"/>
        </w:rPr>
        <w:t>Greenhouse Gas Reporting Program (</w:t>
      </w:r>
      <w:r w:rsidRPr="003F59AB">
        <w:rPr>
          <w:rFonts w:ascii="Times New Roman" w:hAnsi="Times New Roman"/>
          <w:color w:val="000000"/>
          <w:sz w:val="22"/>
          <w:szCs w:val="22"/>
        </w:rPr>
        <w:t>GHGRP</w:t>
      </w:r>
      <w:r>
        <w:rPr>
          <w:rFonts w:ascii="Times New Roman" w:hAnsi="Times New Roman"/>
          <w:color w:val="000000"/>
          <w:sz w:val="22"/>
          <w:szCs w:val="22"/>
        </w:rPr>
        <w:t>)</w:t>
      </w:r>
      <w:r w:rsidRPr="003F59AB">
        <w:rPr>
          <w:rFonts w:ascii="Times New Roman" w:hAnsi="Times New Roman"/>
          <w:color w:val="000000"/>
          <w:sz w:val="22"/>
          <w:szCs w:val="22"/>
        </w:rPr>
        <w:t xml:space="preserve"> </w:t>
      </w:r>
      <w:r>
        <w:rPr>
          <w:rFonts w:ascii="Times New Roman" w:hAnsi="Times New Roman"/>
          <w:color w:val="000000"/>
          <w:sz w:val="22"/>
          <w:szCs w:val="22"/>
        </w:rPr>
        <w:t>beginning with the</w:t>
      </w:r>
      <w:r w:rsidRPr="003F59AB">
        <w:rPr>
          <w:rFonts w:ascii="Times New Roman" w:hAnsi="Times New Roman"/>
          <w:color w:val="000000"/>
          <w:sz w:val="22"/>
          <w:szCs w:val="22"/>
        </w:rPr>
        <w:t xml:space="preserve"> </w:t>
      </w:r>
      <w:r w:rsidR="007253BD">
        <w:rPr>
          <w:rFonts w:ascii="Times New Roman" w:hAnsi="Times New Roman"/>
          <w:color w:val="000000"/>
          <w:sz w:val="22"/>
          <w:szCs w:val="22"/>
        </w:rPr>
        <w:t xml:space="preserve">reporting year (RY) </w:t>
      </w:r>
      <w:r w:rsidRPr="003F59AB">
        <w:rPr>
          <w:rFonts w:ascii="Times New Roman" w:hAnsi="Times New Roman"/>
          <w:color w:val="000000"/>
          <w:sz w:val="22"/>
          <w:szCs w:val="22"/>
        </w:rPr>
        <w:t xml:space="preserve">2010. </w:t>
      </w:r>
    </w:p>
    <w:p w14:paraId="7A67FE6F" w14:textId="77777777" w:rsidR="00400561" w:rsidRDefault="00400561" w:rsidP="003B531F">
      <w:pPr>
        <w:pStyle w:val="NormalWeb"/>
        <w:spacing w:before="0" w:beforeAutospacing="0" w:after="0" w:afterAutospacing="0"/>
        <w:rPr>
          <w:rFonts w:ascii="Times New Roman" w:hAnsi="Times New Roman"/>
          <w:color w:val="000000"/>
          <w:sz w:val="22"/>
          <w:szCs w:val="22"/>
        </w:rPr>
      </w:pPr>
    </w:p>
    <w:p w14:paraId="0298D75F" w14:textId="77777777" w:rsidR="00400561" w:rsidRDefault="00B0055A" w:rsidP="003B531F">
      <w:pPr>
        <w:pStyle w:val="NormalWeb"/>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Beginning </w:t>
      </w:r>
      <w:r w:rsidR="007253BD">
        <w:rPr>
          <w:rFonts w:ascii="Times New Roman" w:hAnsi="Times New Roman"/>
          <w:color w:val="000000"/>
          <w:sz w:val="22"/>
          <w:szCs w:val="22"/>
        </w:rPr>
        <w:t>with RY</w:t>
      </w:r>
      <w:r>
        <w:rPr>
          <w:rFonts w:ascii="Times New Roman" w:hAnsi="Times New Roman"/>
          <w:color w:val="000000"/>
          <w:sz w:val="22"/>
          <w:szCs w:val="22"/>
        </w:rPr>
        <w:t xml:space="preserve"> 2014, e-GGRT uses two separate schemas: one schema defines requirements for reporting </w:t>
      </w:r>
      <w:r w:rsidR="007253BD">
        <w:rPr>
          <w:rFonts w:ascii="Times New Roman" w:hAnsi="Times New Roman"/>
          <w:color w:val="000000"/>
          <w:sz w:val="22"/>
          <w:szCs w:val="22"/>
        </w:rPr>
        <w:t xml:space="preserve">data elements </w:t>
      </w:r>
      <w:r w:rsidR="00B17E4D">
        <w:rPr>
          <w:rFonts w:ascii="Times New Roman" w:hAnsi="Times New Roman"/>
          <w:color w:val="000000"/>
          <w:sz w:val="22"/>
          <w:szCs w:val="22"/>
        </w:rPr>
        <w:t>t</w:t>
      </w:r>
      <w:r w:rsidR="007253BD">
        <w:rPr>
          <w:rFonts w:ascii="Times New Roman" w:hAnsi="Times New Roman"/>
          <w:color w:val="000000"/>
          <w:sz w:val="22"/>
          <w:szCs w:val="22"/>
        </w:rPr>
        <w:t>hrough e-GGRT</w:t>
      </w:r>
      <w:r>
        <w:rPr>
          <w:rFonts w:ascii="Times New Roman" w:hAnsi="Times New Roman"/>
          <w:color w:val="000000"/>
          <w:sz w:val="22"/>
          <w:szCs w:val="22"/>
        </w:rPr>
        <w:t xml:space="preserve">, and the other defines requirements for </w:t>
      </w:r>
      <w:r w:rsidR="007253BD">
        <w:rPr>
          <w:rFonts w:ascii="Times New Roman" w:hAnsi="Times New Roman"/>
          <w:color w:val="000000"/>
          <w:sz w:val="22"/>
          <w:szCs w:val="22"/>
        </w:rPr>
        <w:t xml:space="preserve">uploading certain equation </w:t>
      </w:r>
      <w:r>
        <w:rPr>
          <w:rFonts w:ascii="Times New Roman" w:hAnsi="Times New Roman"/>
          <w:color w:val="000000"/>
          <w:sz w:val="22"/>
          <w:szCs w:val="22"/>
        </w:rPr>
        <w:t xml:space="preserve">inputs </w:t>
      </w:r>
      <w:r w:rsidR="0097498B">
        <w:rPr>
          <w:rFonts w:ascii="Times New Roman" w:hAnsi="Times New Roman"/>
          <w:color w:val="000000"/>
          <w:sz w:val="22"/>
          <w:szCs w:val="22"/>
        </w:rPr>
        <w:t xml:space="preserve">to </w:t>
      </w:r>
      <w:r>
        <w:rPr>
          <w:rFonts w:ascii="Times New Roman" w:hAnsi="Times New Roman"/>
          <w:color w:val="000000"/>
          <w:sz w:val="22"/>
          <w:szCs w:val="22"/>
        </w:rPr>
        <w:t xml:space="preserve">the </w:t>
      </w:r>
      <w:r w:rsidR="00710F56">
        <w:rPr>
          <w:rFonts w:ascii="Times New Roman" w:hAnsi="Times New Roman"/>
          <w:color w:val="000000"/>
          <w:sz w:val="22"/>
          <w:szCs w:val="22"/>
        </w:rPr>
        <w:t>Inputs Verifier</w:t>
      </w:r>
      <w:r>
        <w:rPr>
          <w:rFonts w:ascii="Times New Roman" w:hAnsi="Times New Roman"/>
          <w:color w:val="000000"/>
          <w:sz w:val="22"/>
          <w:szCs w:val="22"/>
        </w:rPr>
        <w:t xml:space="preserve"> Tool (IVT).  </w:t>
      </w:r>
      <w:r w:rsidR="00891FAC">
        <w:rPr>
          <w:rFonts w:ascii="Times New Roman" w:hAnsi="Times New Roman"/>
          <w:color w:val="000000"/>
          <w:sz w:val="22"/>
          <w:szCs w:val="22"/>
        </w:rPr>
        <w:t>These instructions specifically relate to the equation inputs uploaded t</w:t>
      </w:r>
      <w:r w:rsidR="0097498B">
        <w:rPr>
          <w:rFonts w:ascii="Times New Roman" w:hAnsi="Times New Roman"/>
          <w:color w:val="000000"/>
          <w:sz w:val="22"/>
          <w:szCs w:val="22"/>
        </w:rPr>
        <w:t>o</w:t>
      </w:r>
      <w:r w:rsidR="00891FAC">
        <w:rPr>
          <w:rFonts w:ascii="Times New Roman" w:hAnsi="Times New Roman"/>
          <w:color w:val="000000"/>
          <w:sz w:val="22"/>
          <w:szCs w:val="22"/>
        </w:rPr>
        <w:t xml:space="preserve"> IVT</w:t>
      </w:r>
      <w:r w:rsidR="00E94013">
        <w:rPr>
          <w:rFonts w:ascii="Times New Roman" w:hAnsi="Times New Roman"/>
          <w:color w:val="000000"/>
          <w:sz w:val="22"/>
          <w:szCs w:val="22"/>
        </w:rPr>
        <w:t xml:space="preserve">. </w:t>
      </w:r>
      <w:r w:rsidR="00E94013" w:rsidRPr="00E94013">
        <w:rPr>
          <w:rFonts w:ascii="Times New Roman" w:hAnsi="Times New Roman"/>
          <w:color w:val="000000"/>
          <w:sz w:val="22"/>
          <w:szCs w:val="22"/>
        </w:rPr>
        <w:t xml:space="preserve">IVT will perform electronic verification on the entered inputs to emission equations and use the entered inputs to calculate the emission equation results. IVT will not retain the entered inputs (i.e., the inputs are not reporting requirements under Part 98); instead, </w:t>
      </w:r>
      <w:r w:rsidR="00E94013">
        <w:rPr>
          <w:rFonts w:ascii="Times New Roman" w:hAnsi="Times New Roman"/>
          <w:color w:val="000000"/>
          <w:sz w:val="22"/>
          <w:szCs w:val="22"/>
        </w:rPr>
        <w:t>IVT will conduct certain checks</w:t>
      </w:r>
      <w:r w:rsidR="00E94013" w:rsidRPr="00E94013">
        <w:rPr>
          <w:rFonts w:ascii="Times New Roman" w:hAnsi="Times New Roman"/>
          <w:color w:val="000000"/>
          <w:sz w:val="22"/>
          <w:szCs w:val="22"/>
        </w:rPr>
        <w:t xml:space="preserve"> at the time of data entry and generate a verification summary. The EPA will not have access to the entered inputs </w:t>
      </w:r>
      <w:proofErr w:type="gramStart"/>
      <w:r w:rsidR="00E94013" w:rsidRPr="00E94013">
        <w:rPr>
          <w:rFonts w:ascii="Times New Roman" w:hAnsi="Times New Roman"/>
          <w:color w:val="000000"/>
          <w:sz w:val="22"/>
          <w:szCs w:val="22"/>
        </w:rPr>
        <w:t>either during the time of entry or any</w:t>
      </w:r>
      <w:proofErr w:type="gramEnd"/>
      <w:r w:rsidR="00E94013" w:rsidRPr="00E94013">
        <w:rPr>
          <w:rFonts w:ascii="Times New Roman" w:hAnsi="Times New Roman"/>
          <w:color w:val="000000"/>
          <w:sz w:val="22"/>
          <w:szCs w:val="22"/>
        </w:rPr>
        <w:t xml:space="preserve"> time thereafter. </w:t>
      </w:r>
    </w:p>
    <w:p w14:paraId="3C8B127B" w14:textId="77777777" w:rsidR="00400561" w:rsidRDefault="00400561" w:rsidP="003B531F">
      <w:pPr>
        <w:pStyle w:val="NormalWeb"/>
        <w:spacing w:before="0" w:beforeAutospacing="0" w:after="0" w:afterAutospacing="0"/>
        <w:rPr>
          <w:rFonts w:ascii="Times New Roman" w:hAnsi="Times New Roman"/>
          <w:color w:val="000000"/>
          <w:sz w:val="22"/>
          <w:szCs w:val="22"/>
        </w:rPr>
      </w:pPr>
    </w:p>
    <w:p w14:paraId="3E50D0A7" w14:textId="77777777" w:rsidR="003B531F" w:rsidRDefault="003B531F" w:rsidP="003B531F">
      <w:pPr>
        <w:pStyle w:val="NormalWeb"/>
        <w:spacing w:before="0" w:beforeAutospacing="0" w:after="0" w:afterAutospacing="0"/>
        <w:rPr>
          <w:rFonts w:ascii="Times New Roman" w:hAnsi="Times New Roman"/>
          <w:color w:val="000000"/>
          <w:sz w:val="22"/>
          <w:szCs w:val="22"/>
        </w:rPr>
      </w:pPr>
      <w:r w:rsidRPr="003F59AB">
        <w:rPr>
          <w:rFonts w:ascii="Times New Roman" w:hAnsi="Times New Roman"/>
          <w:color w:val="000000"/>
          <w:sz w:val="22"/>
          <w:szCs w:val="22"/>
        </w:rPr>
        <w:t xml:space="preserve">The </w:t>
      </w:r>
      <w:r>
        <w:rPr>
          <w:rFonts w:ascii="Times New Roman" w:hAnsi="Times New Roman"/>
          <w:color w:val="000000"/>
          <w:sz w:val="22"/>
          <w:szCs w:val="22"/>
        </w:rPr>
        <w:t xml:space="preserve">XML </w:t>
      </w:r>
      <w:r w:rsidRPr="003F59AB">
        <w:rPr>
          <w:rFonts w:ascii="Times New Roman" w:hAnsi="Times New Roman"/>
          <w:color w:val="000000"/>
          <w:sz w:val="22"/>
          <w:szCs w:val="22"/>
        </w:rPr>
        <w:t>schema</w:t>
      </w:r>
      <w:r w:rsidR="008E7227">
        <w:rPr>
          <w:rFonts w:ascii="Times New Roman" w:hAnsi="Times New Roman"/>
          <w:color w:val="000000"/>
          <w:sz w:val="22"/>
          <w:szCs w:val="22"/>
        </w:rPr>
        <w:t>s</w:t>
      </w:r>
      <w:r w:rsidRPr="003F59AB">
        <w:rPr>
          <w:rFonts w:ascii="Times New Roman" w:hAnsi="Times New Roman"/>
          <w:color w:val="000000"/>
          <w:sz w:val="22"/>
          <w:szCs w:val="22"/>
        </w:rPr>
        <w:t xml:space="preserve"> define expected data elements and attributes, allowable </w:t>
      </w:r>
      <w:r w:rsidRPr="00523BC0">
        <w:rPr>
          <w:rFonts w:ascii="Times New Roman" w:hAnsi="Times New Roman"/>
          <w:color w:val="000000"/>
          <w:sz w:val="22"/>
          <w:szCs w:val="22"/>
        </w:rPr>
        <w:t>data formats</w:t>
      </w:r>
      <w:r w:rsidRPr="003F59AB">
        <w:rPr>
          <w:rFonts w:ascii="Times New Roman" w:hAnsi="Times New Roman"/>
          <w:color w:val="000000"/>
          <w:sz w:val="22"/>
          <w:szCs w:val="22"/>
        </w:rPr>
        <w:t xml:space="preserve"> for each </w:t>
      </w:r>
      <w:r>
        <w:rPr>
          <w:rFonts w:ascii="Times New Roman" w:hAnsi="Times New Roman"/>
          <w:color w:val="000000"/>
          <w:sz w:val="22"/>
          <w:szCs w:val="22"/>
        </w:rPr>
        <w:t xml:space="preserve">data </w:t>
      </w:r>
      <w:r w:rsidRPr="003F59AB">
        <w:rPr>
          <w:rFonts w:ascii="Times New Roman" w:hAnsi="Times New Roman"/>
          <w:color w:val="000000"/>
          <w:sz w:val="22"/>
          <w:szCs w:val="22"/>
        </w:rPr>
        <w:t>element</w:t>
      </w:r>
      <w:r>
        <w:rPr>
          <w:rFonts w:ascii="Times New Roman" w:hAnsi="Times New Roman"/>
          <w:color w:val="000000"/>
          <w:sz w:val="22"/>
          <w:szCs w:val="22"/>
        </w:rPr>
        <w:t xml:space="preserve">, </w:t>
      </w:r>
      <w:r w:rsidRPr="003F59AB">
        <w:rPr>
          <w:rFonts w:ascii="Times New Roman" w:hAnsi="Times New Roman"/>
          <w:color w:val="000000"/>
          <w:sz w:val="22"/>
          <w:szCs w:val="22"/>
        </w:rPr>
        <w:t>and the hierarch</w:t>
      </w:r>
      <w:r>
        <w:rPr>
          <w:rFonts w:ascii="Times New Roman" w:hAnsi="Times New Roman"/>
          <w:color w:val="000000"/>
          <w:sz w:val="22"/>
          <w:szCs w:val="22"/>
        </w:rPr>
        <w:t>ical</w:t>
      </w:r>
      <w:r w:rsidRPr="003F59AB">
        <w:rPr>
          <w:rFonts w:ascii="Times New Roman" w:hAnsi="Times New Roman"/>
          <w:color w:val="000000"/>
          <w:sz w:val="22"/>
          <w:szCs w:val="22"/>
        </w:rPr>
        <w:t xml:space="preserve"> </w:t>
      </w:r>
      <w:r>
        <w:rPr>
          <w:rFonts w:ascii="Times New Roman" w:hAnsi="Times New Roman"/>
          <w:color w:val="000000"/>
          <w:sz w:val="22"/>
          <w:szCs w:val="22"/>
        </w:rPr>
        <w:t xml:space="preserve">structure </w:t>
      </w:r>
      <w:r w:rsidRPr="003F59AB">
        <w:rPr>
          <w:rFonts w:ascii="Times New Roman" w:hAnsi="Times New Roman"/>
          <w:color w:val="000000"/>
          <w:sz w:val="22"/>
          <w:szCs w:val="22"/>
        </w:rPr>
        <w:t xml:space="preserve">and </w:t>
      </w:r>
      <w:r>
        <w:rPr>
          <w:rFonts w:ascii="Times New Roman" w:hAnsi="Times New Roman"/>
          <w:color w:val="000000"/>
          <w:sz w:val="22"/>
          <w:szCs w:val="22"/>
        </w:rPr>
        <w:t>sequence</w:t>
      </w:r>
      <w:r w:rsidRPr="003F59AB">
        <w:rPr>
          <w:rFonts w:ascii="Times New Roman" w:hAnsi="Times New Roman"/>
          <w:color w:val="000000"/>
          <w:sz w:val="22"/>
          <w:szCs w:val="22"/>
        </w:rPr>
        <w:t xml:space="preserve"> in which </w:t>
      </w:r>
      <w:r>
        <w:rPr>
          <w:rFonts w:ascii="Times New Roman" w:hAnsi="Times New Roman"/>
          <w:color w:val="000000"/>
          <w:sz w:val="22"/>
          <w:szCs w:val="22"/>
        </w:rPr>
        <w:t xml:space="preserve">data </w:t>
      </w:r>
      <w:r w:rsidRPr="003F59AB">
        <w:rPr>
          <w:rFonts w:ascii="Times New Roman" w:hAnsi="Times New Roman"/>
          <w:color w:val="000000"/>
          <w:sz w:val="22"/>
          <w:szCs w:val="22"/>
        </w:rPr>
        <w:t>elements must appear</w:t>
      </w:r>
      <w:r>
        <w:rPr>
          <w:rFonts w:ascii="Times New Roman" w:hAnsi="Times New Roman"/>
          <w:color w:val="000000"/>
          <w:sz w:val="22"/>
          <w:szCs w:val="22"/>
        </w:rPr>
        <w:t xml:space="preserve"> in the XML file</w:t>
      </w:r>
      <w:r w:rsidRPr="003F59AB">
        <w:rPr>
          <w:rFonts w:ascii="Times New Roman" w:hAnsi="Times New Roman"/>
          <w:color w:val="000000"/>
          <w:sz w:val="22"/>
          <w:szCs w:val="22"/>
        </w:rPr>
        <w:t>. Similar to an architectural blueprint that describes the structural design of a house, an XML schema describes the structural design of an XML file. In some cases, it also defines which elements are optional and which are required and the maximum number of occurrences allowed for each element.</w:t>
      </w:r>
    </w:p>
    <w:p w14:paraId="3D616A97" w14:textId="77777777" w:rsidR="00400561" w:rsidRPr="003F59AB" w:rsidRDefault="00400561" w:rsidP="00400561">
      <w:pPr>
        <w:pStyle w:val="NormalWeb"/>
        <w:spacing w:before="0" w:beforeAutospacing="0" w:after="0" w:afterAutospacing="0"/>
        <w:rPr>
          <w:rFonts w:ascii="Times New Roman" w:hAnsi="Times New Roman"/>
          <w:color w:val="000000"/>
          <w:sz w:val="22"/>
          <w:szCs w:val="22"/>
        </w:rPr>
      </w:pPr>
    </w:p>
    <w:p w14:paraId="601F251B" w14:textId="77777777" w:rsidR="008B4DCF" w:rsidRDefault="008B4DCF">
      <w:pPr>
        <w:spacing w:after="200" w:line="276" w:lineRule="auto"/>
        <w:rPr>
          <w:rFonts w:eastAsiaTheme="minorEastAsia"/>
          <w:b/>
          <w:bCs/>
          <w:kern w:val="36"/>
          <w:sz w:val="26"/>
        </w:rPr>
      </w:pPr>
      <w:bookmarkStart w:id="48" w:name="_Toc316997477"/>
      <w:bookmarkStart w:id="49" w:name="_Toc401848704"/>
      <w:r>
        <w:br w:type="page"/>
      </w:r>
    </w:p>
    <w:p w14:paraId="35A4ECBA" w14:textId="5711C77F" w:rsidR="008B4DCF" w:rsidRPr="00BE0FF2" w:rsidRDefault="008B4DCF" w:rsidP="008B4DCF">
      <w:pPr>
        <w:pStyle w:val="Heading1"/>
        <w:keepNext/>
        <w:keepLines/>
      </w:pPr>
      <w:r w:rsidRPr="00BE0FF2">
        <w:lastRenderedPageBreak/>
        <w:t>Summary of Changes</w:t>
      </w:r>
      <w:bookmarkEnd w:id="48"/>
    </w:p>
    <w:p w14:paraId="131A7BA2" w14:textId="77777777" w:rsidR="008B4DCF" w:rsidRDefault="008B4DCF" w:rsidP="008B4DCF">
      <w:pPr>
        <w:pStyle w:val="NormalWeb"/>
        <w:spacing w:before="0" w:beforeAutospacing="0" w:after="0" w:afterAutospacing="0"/>
        <w:rPr>
          <w:rFonts w:ascii="Times New Roman" w:hAnsi="Times New Roman"/>
          <w:color w:val="000000"/>
          <w:sz w:val="22"/>
          <w:szCs w:val="22"/>
        </w:rPr>
      </w:pPr>
    </w:p>
    <w:p w14:paraId="7A05A414" w14:textId="59F22245" w:rsidR="008B4DCF" w:rsidRDefault="008B4DCF" w:rsidP="008B4DCF">
      <w:pPr>
        <w:pStyle w:val="NormalWeb"/>
        <w:spacing w:before="0" w:beforeAutospacing="0"/>
        <w:rPr>
          <w:rFonts w:ascii="Times New Roman" w:hAnsi="Times New Roman"/>
          <w:color w:val="000000"/>
          <w:sz w:val="22"/>
          <w:szCs w:val="22"/>
        </w:rPr>
      </w:pPr>
      <w:r w:rsidRPr="009258B3">
        <w:rPr>
          <w:rFonts w:ascii="Times New Roman" w:hAnsi="Times New Roman"/>
          <w:color w:val="000000"/>
          <w:sz w:val="22"/>
          <w:szCs w:val="22"/>
        </w:rPr>
        <w:t xml:space="preserve">The following modifications </w:t>
      </w:r>
      <w:proofErr w:type="gramStart"/>
      <w:r w:rsidRPr="009258B3">
        <w:rPr>
          <w:rFonts w:ascii="Times New Roman" w:hAnsi="Times New Roman"/>
          <w:color w:val="000000"/>
          <w:sz w:val="22"/>
          <w:szCs w:val="22"/>
        </w:rPr>
        <w:t xml:space="preserve">were </w:t>
      </w:r>
      <w:r>
        <w:rPr>
          <w:rFonts w:ascii="Times New Roman" w:hAnsi="Times New Roman"/>
          <w:color w:val="000000"/>
          <w:sz w:val="22"/>
          <w:szCs w:val="22"/>
        </w:rPr>
        <w:t>made</w:t>
      </w:r>
      <w:proofErr w:type="gramEnd"/>
      <w:r>
        <w:rPr>
          <w:rFonts w:ascii="Times New Roman" w:hAnsi="Times New Roman"/>
          <w:color w:val="000000"/>
          <w:sz w:val="22"/>
          <w:szCs w:val="22"/>
        </w:rPr>
        <w:t xml:space="preserve"> to the </w:t>
      </w:r>
      <w:r w:rsidRPr="009258B3">
        <w:rPr>
          <w:rFonts w:ascii="Times New Roman" w:hAnsi="Times New Roman"/>
          <w:color w:val="000000"/>
          <w:sz w:val="22"/>
          <w:szCs w:val="22"/>
        </w:rPr>
        <w:t xml:space="preserve">Subpart </w:t>
      </w:r>
      <w:r>
        <w:rPr>
          <w:rFonts w:ascii="Times New Roman" w:hAnsi="Times New Roman"/>
          <w:color w:val="000000"/>
          <w:sz w:val="22"/>
          <w:szCs w:val="22"/>
        </w:rPr>
        <w:t>X IVT schema</w:t>
      </w:r>
      <w:r w:rsidRPr="009258B3">
        <w:rPr>
          <w:rFonts w:ascii="Times New Roman" w:hAnsi="Times New Roman"/>
          <w:color w:val="000000"/>
          <w:sz w:val="22"/>
          <w:szCs w:val="22"/>
        </w:rPr>
        <w:t xml:space="preserve"> for reporting year 201</w:t>
      </w:r>
      <w:r>
        <w:rPr>
          <w:rFonts w:ascii="Times New Roman" w:hAnsi="Times New Roman"/>
          <w:color w:val="000000"/>
          <w:sz w:val="22"/>
          <w:szCs w:val="22"/>
        </w:rPr>
        <w:t>7</w:t>
      </w:r>
      <w:r w:rsidRPr="009258B3">
        <w:rPr>
          <w:rFonts w:ascii="Times New Roman" w:hAnsi="Times New Roman"/>
          <w:color w:val="000000"/>
          <w:sz w:val="22"/>
          <w:szCs w:val="22"/>
        </w:rPr>
        <w:t>.</w:t>
      </w:r>
    </w:p>
    <w:p w14:paraId="4574963E" w14:textId="77777777" w:rsidR="008B4DCF" w:rsidRDefault="008B4DCF" w:rsidP="008B4DCF">
      <w:pPr>
        <w:pStyle w:val="NormalWeb"/>
        <w:spacing w:before="0" w:beforeAutospacing="0" w:after="0" w:afterAutospacing="0"/>
        <w:rPr>
          <w:rFonts w:ascii="Times New Roman" w:hAnsi="Times New Roman"/>
          <w:color w:val="000000"/>
          <w:sz w:val="22"/>
          <w:szCs w:val="22"/>
        </w:rPr>
      </w:pPr>
    </w:p>
    <w:p w14:paraId="24B48F7C" w14:textId="7D9B0804" w:rsidR="008B4DCF" w:rsidRDefault="008B4DCF" w:rsidP="00073293">
      <w:pPr>
        <w:pStyle w:val="Table"/>
      </w:pPr>
      <w:r w:rsidRPr="00914254">
        <w:br/>
      </w:r>
      <w:bookmarkStart w:id="50" w:name="_Toc316054566"/>
      <w:bookmarkStart w:id="51" w:name="_Toc316391222"/>
      <w:bookmarkStart w:id="52" w:name="_Toc500829131"/>
      <w:bookmarkStart w:id="53" w:name="_Toc502743741"/>
      <w:r w:rsidRPr="00914254">
        <w:t>Summary of Changes to the Schema for Subpart X</w:t>
      </w:r>
      <w:bookmarkEnd w:id="50"/>
      <w:bookmarkEnd w:id="51"/>
      <w:bookmarkEnd w:id="52"/>
      <w:r>
        <w:t xml:space="preserve"> IVT</w:t>
      </w:r>
      <w:bookmarkEnd w:id="53"/>
    </w:p>
    <w:p w14:paraId="3DF13C0C" w14:textId="77777777" w:rsidR="008B4DCF" w:rsidRDefault="008B4DCF" w:rsidP="008B4DCF">
      <w:pPr>
        <w:pStyle w:val="NormalWeb"/>
        <w:spacing w:before="0" w:beforeAutospacing="0" w:after="0" w:afterAutospacing="0"/>
        <w:rPr>
          <w:rFonts w:ascii="Times New Roman" w:hAnsi="Times New Roman"/>
          <w:color w:val="000000"/>
          <w:sz w:val="22"/>
          <w:szCs w:val="22"/>
        </w:rPr>
      </w:pPr>
    </w:p>
    <w:tbl>
      <w:tblPr>
        <w:tblStyle w:val="TableGrid1"/>
        <w:tblW w:w="8830" w:type="dxa"/>
        <w:tblInd w:w="162" w:type="dxa"/>
        <w:tblLayout w:type="fixed"/>
        <w:tblLook w:val="04A0" w:firstRow="1" w:lastRow="0" w:firstColumn="1" w:lastColumn="0" w:noHBand="0" w:noVBand="1"/>
      </w:tblPr>
      <w:tblGrid>
        <w:gridCol w:w="577"/>
        <w:gridCol w:w="7083"/>
        <w:gridCol w:w="1170"/>
      </w:tblGrid>
      <w:tr w:rsidR="008B4DCF" w:rsidRPr="008D3A26" w14:paraId="335EB4AE" w14:textId="77777777" w:rsidTr="00D8415B">
        <w:trPr>
          <w:trHeight w:val="458"/>
          <w:tblHeader/>
        </w:trPr>
        <w:tc>
          <w:tcPr>
            <w:tcW w:w="577" w:type="dxa"/>
            <w:tcBorders>
              <w:bottom w:val="single" w:sz="4" w:space="0" w:color="auto"/>
            </w:tcBorders>
            <w:shd w:val="clear" w:color="auto" w:fill="D9D9D9" w:themeFill="background1" w:themeFillShade="D9"/>
            <w:vAlign w:val="center"/>
          </w:tcPr>
          <w:p w14:paraId="6A997472" w14:textId="77777777" w:rsidR="008B4DCF" w:rsidRPr="008D3A26" w:rsidRDefault="008B4DCF" w:rsidP="00D8415B">
            <w:pPr>
              <w:jc w:val="center"/>
              <w:rPr>
                <w:rFonts w:eastAsiaTheme="minorEastAsia" w:cs="Times New Roman"/>
                <w:b/>
                <w:color w:val="000000"/>
                <w:sz w:val="20"/>
                <w:szCs w:val="20"/>
              </w:rPr>
            </w:pPr>
            <w:r w:rsidRPr="008D3A26">
              <w:rPr>
                <w:rFonts w:eastAsiaTheme="minorEastAsia" w:cs="Times New Roman"/>
                <w:b/>
                <w:color w:val="000000"/>
                <w:sz w:val="20"/>
                <w:szCs w:val="20"/>
              </w:rPr>
              <w:t>No.</w:t>
            </w:r>
          </w:p>
        </w:tc>
        <w:tc>
          <w:tcPr>
            <w:tcW w:w="7083" w:type="dxa"/>
            <w:tcBorders>
              <w:bottom w:val="single" w:sz="4" w:space="0" w:color="auto"/>
            </w:tcBorders>
            <w:shd w:val="clear" w:color="auto" w:fill="D9D9D9" w:themeFill="background1" w:themeFillShade="D9"/>
            <w:vAlign w:val="center"/>
          </w:tcPr>
          <w:p w14:paraId="1C151C52" w14:textId="77777777" w:rsidR="008B4DCF" w:rsidRPr="008D3A26" w:rsidRDefault="008B4DCF" w:rsidP="00D8415B">
            <w:pPr>
              <w:jc w:val="center"/>
              <w:rPr>
                <w:rFonts w:eastAsiaTheme="minorEastAsia" w:cs="Times New Roman"/>
                <w:b/>
                <w:color w:val="000000"/>
                <w:sz w:val="20"/>
                <w:szCs w:val="20"/>
              </w:rPr>
            </w:pPr>
            <w:r w:rsidRPr="008D3A26">
              <w:rPr>
                <w:rFonts w:eastAsiaTheme="minorEastAsia" w:cs="Times New Roman"/>
                <w:b/>
                <w:color w:val="000000"/>
                <w:sz w:val="20"/>
                <w:szCs w:val="20"/>
              </w:rPr>
              <w:t>Change Description</w:t>
            </w:r>
          </w:p>
        </w:tc>
        <w:tc>
          <w:tcPr>
            <w:tcW w:w="1170" w:type="dxa"/>
            <w:tcBorders>
              <w:bottom w:val="single" w:sz="4" w:space="0" w:color="auto"/>
            </w:tcBorders>
            <w:shd w:val="clear" w:color="auto" w:fill="D9D9D9" w:themeFill="background1" w:themeFillShade="D9"/>
          </w:tcPr>
          <w:p w14:paraId="70EC46A2" w14:textId="77777777" w:rsidR="008B4DCF" w:rsidRPr="008D3A26" w:rsidRDefault="008B4DCF" w:rsidP="00D8415B">
            <w:pPr>
              <w:jc w:val="center"/>
              <w:rPr>
                <w:rFonts w:eastAsiaTheme="minorEastAsia" w:cs="Times New Roman"/>
                <w:b/>
                <w:color w:val="000000"/>
                <w:sz w:val="20"/>
                <w:szCs w:val="20"/>
              </w:rPr>
            </w:pPr>
            <w:r w:rsidRPr="0059077E">
              <w:rPr>
                <w:rFonts w:eastAsiaTheme="minorEastAsia" w:cs="Times New Roman"/>
                <w:b/>
                <w:color w:val="000000"/>
                <w:sz w:val="20"/>
                <w:szCs w:val="20"/>
              </w:rPr>
              <w:t>Applicable Reporting Years</w:t>
            </w:r>
          </w:p>
        </w:tc>
      </w:tr>
      <w:tr w:rsidR="008B4DCF" w:rsidRPr="008D3A26" w14:paraId="09B32CB1" w14:textId="77777777" w:rsidTr="00D8415B">
        <w:trPr>
          <w:trHeight w:val="935"/>
        </w:trPr>
        <w:tc>
          <w:tcPr>
            <w:tcW w:w="577" w:type="dxa"/>
            <w:vAlign w:val="center"/>
          </w:tcPr>
          <w:p w14:paraId="53464C8E" w14:textId="77777777" w:rsidR="008B4DCF" w:rsidRPr="005B0FE5" w:rsidRDefault="008B4DCF" w:rsidP="00D8415B">
            <w:pPr>
              <w:jc w:val="center"/>
              <w:rPr>
                <w:rFonts w:eastAsiaTheme="minorEastAsia" w:cs="Times New Roman"/>
                <w:color w:val="000000"/>
                <w:sz w:val="20"/>
                <w:szCs w:val="20"/>
              </w:rPr>
            </w:pPr>
            <w:r>
              <w:rPr>
                <w:rFonts w:eastAsiaTheme="minorEastAsia" w:cs="Times New Roman"/>
                <w:color w:val="000000"/>
                <w:sz w:val="20"/>
                <w:szCs w:val="20"/>
              </w:rPr>
              <w:t>1</w:t>
            </w:r>
          </w:p>
        </w:tc>
        <w:tc>
          <w:tcPr>
            <w:tcW w:w="7083" w:type="dxa"/>
            <w:vAlign w:val="center"/>
          </w:tcPr>
          <w:p w14:paraId="4AF3B927" w14:textId="7B3B4F03" w:rsidR="008B4DCF" w:rsidRPr="00742BED" w:rsidRDefault="00E25D1E" w:rsidP="00073293">
            <w:r w:rsidRPr="00E25D1E">
              <w:t xml:space="preserve">MonthApplicable </w:t>
            </w:r>
            <w:proofErr w:type="gramStart"/>
            <w:r>
              <w:t xml:space="preserve">was </w:t>
            </w:r>
            <w:r w:rsidRPr="00E25D1E">
              <w:t>added</w:t>
            </w:r>
            <w:proofErr w:type="gramEnd"/>
            <w:r w:rsidRPr="00E25D1E">
              <w:t xml:space="preserve"> to EquationC2bMonthly nodes in Tier 2 and 3</w:t>
            </w:r>
            <w:r>
              <w:t xml:space="preserve"> for Equations X-1, X-2 and X-3.</w:t>
            </w:r>
          </w:p>
        </w:tc>
        <w:tc>
          <w:tcPr>
            <w:tcW w:w="1170" w:type="dxa"/>
            <w:vAlign w:val="center"/>
          </w:tcPr>
          <w:p w14:paraId="0312F7A5" w14:textId="60C3261D" w:rsidR="008B4DCF" w:rsidRPr="005B0FE5" w:rsidRDefault="008B4DCF" w:rsidP="00D8415B">
            <w:pPr>
              <w:jc w:val="center"/>
              <w:rPr>
                <w:rFonts w:eastAsiaTheme="minorEastAsia" w:cs="Times New Roman"/>
                <w:color w:val="000000"/>
                <w:sz w:val="20"/>
                <w:szCs w:val="20"/>
              </w:rPr>
            </w:pPr>
            <w:r>
              <w:rPr>
                <w:rFonts w:cs="Times New Roman"/>
                <w:sz w:val="20"/>
                <w:szCs w:val="20"/>
              </w:rPr>
              <w:t>2017</w:t>
            </w:r>
            <w:r w:rsidR="00E25D1E">
              <w:rPr>
                <w:rFonts w:cs="Times New Roman"/>
                <w:sz w:val="20"/>
                <w:szCs w:val="20"/>
              </w:rPr>
              <w:t xml:space="preserve"> and later</w:t>
            </w:r>
          </w:p>
        </w:tc>
      </w:tr>
      <w:tr w:rsidR="00E25D1E" w:rsidRPr="008D3A26" w14:paraId="16326A56" w14:textId="77777777" w:rsidTr="00D8415B">
        <w:trPr>
          <w:trHeight w:val="935"/>
        </w:trPr>
        <w:tc>
          <w:tcPr>
            <w:tcW w:w="577" w:type="dxa"/>
            <w:vAlign w:val="center"/>
          </w:tcPr>
          <w:p w14:paraId="39C63B2D" w14:textId="77777777" w:rsidR="00E25D1E" w:rsidRPr="005B0FE5" w:rsidRDefault="00E25D1E" w:rsidP="00E25D1E">
            <w:pPr>
              <w:jc w:val="center"/>
              <w:rPr>
                <w:rFonts w:eastAsiaTheme="minorEastAsia" w:cs="Times New Roman"/>
                <w:color w:val="000000"/>
                <w:sz w:val="20"/>
                <w:szCs w:val="20"/>
              </w:rPr>
            </w:pPr>
            <w:r>
              <w:rPr>
                <w:rFonts w:eastAsiaTheme="minorEastAsia" w:cs="Times New Roman"/>
                <w:color w:val="000000"/>
                <w:sz w:val="20"/>
                <w:szCs w:val="20"/>
              </w:rPr>
              <w:t>2</w:t>
            </w:r>
          </w:p>
        </w:tc>
        <w:tc>
          <w:tcPr>
            <w:tcW w:w="7083" w:type="dxa"/>
            <w:vAlign w:val="center"/>
          </w:tcPr>
          <w:p w14:paraId="04D8F2A7" w14:textId="43A4C65C" w:rsidR="00E25D1E" w:rsidRDefault="00E25D1E" w:rsidP="00073293">
            <w:r w:rsidRPr="00E25D1E">
              <w:t xml:space="preserve">MonthApplicable </w:t>
            </w:r>
            <w:proofErr w:type="gramStart"/>
            <w:r>
              <w:t>was added</w:t>
            </w:r>
            <w:proofErr w:type="gramEnd"/>
            <w:r>
              <w:t xml:space="preserve"> to EquationC2c</w:t>
            </w:r>
            <w:r w:rsidRPr="00E25D1E">
              <w:t>Monthly nodes used in Tier 2 and 3</w:t>
            </w:r>
            <w:r>
              <w:t xml:space="preserve"> for Equations X-1, X-2 and X-3.</w:t>
            </w:r>
          </w:p>
        </w:tc>
        <w:tc>
          <w:tcPr>
            <w:tcW w:w="1170" w:type="dxa"/>
            <w:vAlign w:val="center"/>
          </w:tcPr>
          <w:p w14:paraId="11E19589" w14:textId="01172A2A" w:rsidR="00E25D1E" w:rsidRDefault="00E25D1E" w:rsidP="00E25D1E">
            <w:pPr>
              <w:jc w:val="center"/>
              <w:rPr>
                <w:rFonts w:cs="Times New Roman"/>
                <w:sz w:val="20"/>
                <w:szCs w:val="20"/>
              </w:rPr>
            </w:pPr>
            <w:r>
              <w:rPr>
                <w:rFonts w:cs="Times New Roman"/>
                <w:sz w:val="20"/>
                <w:szCs w:val="20"/>
              </w:rPr>
              <w:t>2017 and later</w:t>
            </w:r>
          </w:p>
        </w:tc>
      </w:tr>
    </w:tbl>
    <w:p w14:paraId="74729138" w14:textId="77777777" w:rsidR="008B4DCF" w:rsidRDefault="008B4DCF" w:rsidP="008B4DCF">
      <w:bookmarkStart w:id="54" w:name="_Toc316485289"/>
      <w:bookmarkStart w:id="55" w:name="_Toc316485290"/>
      <w:bookmarkStart w:id="56" w:name="_Toc316485291"/>
      <w:bookmarkStart w:id="57" w:name="_Toc316485292"/>
      <w:bookmarkStart w:id="58" w:name="_Toc316485293"/>
      <w:bookmarkStart w:id="59" w:name="_Toc316485294"/>
      <w:bookmarkStart w:id="60" w:name="_Toc316485295"/>
      <w:bookmarkStart w:id="61" w:name="_Toc316485296"/>
      <w:bookmarkStart w:id="62" w:name="_Toc316485297"/>
      <w:bookmarkStart w:id="63" w:name="_Toc316485298"/>
      <w:bookmarkStart w:id="64" w:name="_Toc316485299"/>
      <w:bookmarkStart w:id="65" w:name="_Toc316485300"/>
      <w:bookmarkStart w:id="66" w:name="_Toc316485301"/>
      <w:bookmarkStart w:id="67" w:name="_Toc316485302"/>
      <w:bookmarkStart w:id="68" w:name="_Toc316485303"/>
      <w:bookmarkStart w:id="69" w:name="_Toc316485304"/>
      <w:bookmarkStart w:id="70" w:name="_Toc316485305"/>
      <w:bookmarkStart w:id="71" w:name="_Toc316485306"/>
      <w:bookmarkStart w:id="72" w:name="_Toc316485307"/>
      <w:bookmarkStart w:id="73" w:name="_Toc316485308"/>
      <w:bookmarkStart w:id="74" w:name="_Toc316485309"/>
      <w:bookmarkStart w:id="75" w:name="_Toc316485310"/>
      <w:bookmarkStart w:id="76" w:name="_Toc316485311"/>
      <w:bookmarkStart w:id="77" w:name="_Toc316485312"/>
      <w:bookmarkStart w:id="78" w:name="_Toc316485313"/>
      <w:bookmarkStart w:id="79" w:name="_Toc316485314"/>
      <w:bookmarkStart w:id="80" w:name="_Toc316485315"/>
      <w:bookmarkStart w:id="81" w:name="_Toc316485316"/>
      <w:bookmarkStart w:id="82" w:name="_Toc316485317"/>
      <w:bookmarkStart w:id="83" w:name="_Toc316485318"/>
      <w:bookmarkStart w:id="84" w:name="_Toc31648531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A39F991" w14:textId="77777777" w:rsidR="008B4DCF" w:rsidRDefault="008B4DCF" w:rsidP="008B4DCF">
      <w:r>
        <w:br w:type="page"/>
      </w:r>
    </w:p>
    <w:p w14:paraId="36780BA9" w14:textId="77777777" w:rsidR="00DC44A2" w:rsidRDefault="00DC44A2" w:rsidP="008B4DCF">
      <w:pPr>
        <w:pStyle w:val="Heading1"/>
        <w:numPr>
          <w:ilvl w:val="0"/>
          <w:numId w:val="0"/>
        </w:numPr>
        <w:spacing w:before="0" w:after="0"/>
        <w:ind w:left="576"/>
      </w:pPr>
    </w:p>
    <w:p w14:paraId="5D42E71D" w14:textId="086F7214" w:rsidR="008C0018" w:rsidRDefault="008C0018" w:rsidP="00400561">
      <w:pPr>
        <w:pStyle w:val="Heading1"/>
        <w:spacing w:before="0" w:after="0"/>
      </w:pPr>
      <w:r>
        <w:t xml:space="preserve">E-GGRT </w:t>
      </w:r>
      <w:r w:rsidR="00D87D9A">
        <w:t xml:space="preserve">IVT </w:t>
      </w:r>
      <w:r>
        <w:t>XML Overview</w:t>
      </w:r>
      <w:bookmarkEnd w:id="49"/>
      <w:r>
        <w:t xml:space="preserve"> </w:t>
      </w:r>
    </w:p>
    <w:p w14:paraId="6AA92F94" w14:textId="77777777" w:rsidR="008C0018" w:rsidRDefault="008C0018" w:rsidP="00400561">
      <w:pPr>
        <w:pStyle w:val="NormalWeb"/>
        <w:spacing w:before="0" w:beforeAutospacing="0" w:after="0" w:afterAutospacing="0"/>
        <w:rPr>
          <w:rFonts w:ascii="Times New Roman" w:hAnsi="Times New Roman"/>
          <w:color w:val="000000"/>
          <w:sz w:val="22"/>
          <w:szCs w:val="22"/>
        </w:rPr>
      </w:pPr>
    </w:p>
    <w:p w14:paraId="77933E1E" w14:textId="77777777" w:rsidR="003B531F" w:rsidRPr="00442211" w:rsidRDefault="003B531F" w:rsidP="00400561">
      <w:pPr>
        <w:pStyle w:val="NormalWeb"/>
        <w:spacing w:before="0" w:beforeAutospacing="0" w:after="0" w:afterAutospacing="0"/>
        <w:rPr>
          <w:rFonts w:ascii="Times New Roman" w:hAnsi="Times New Roman"/>
          <w:color w:val="000000"/>
          <w:sz w:val="22"/>
          <w:szCs w:val="22"/>
        </w:rPr>
      </w:pPr>
      <w:r w:rsidRPr="00442211">
        <w:rPr>
          <w:rFonts w:ascii="Times New Roman" w:hAnsi="Times New Roman"/>
          <w:color w:val="000000"/>
          <w:sz w:val="22"/>
          <w:szCs w:val="22"/>
        </w:rPr>
        <w:t>The e</w:t>
      </w:r>
      <w:r w:rsidRPr="00442211">
        <w:rPr>
          <w:rFonts w:ascii="Times New Roman" w:hAnsi="Times New Roman"/>
          <w:color w:val="000000"/>
          <w:sz w:val="22"/>
          <w:szCs w:val="22"/>
        </w:rPr>
        <w:noBreakHyphen/>
        <w:t xml:space="preserve">GGRT </w:t>
      </w:r>
      <w:r w:rsidR="001556C7">
        <w:rPr>
          <w:rFonts w:ascii="Times New Roman" w:hAnsi="Times New Roman"/>
          <w:color w:val="000000"/>
          <w:sz w:val="22"/>
          <w:szCs w:val="22"/>
        </w:rPr>
        <w:t xml:space="preserve">IVT </w:t>
      </w:r>
      <w:r w:rsidRPr="00442211">
        <w:rPr>
          <w:rFonts w:ascii="Times New Roman" w:hAnsi="Times New Roman"/>
          <w:color w:val="000000"/>
          <w:sz w:val="22"/>
          <w:szCs w:val="22"/>
        </w:rPr>
        <w:t xml:space="preserve">XML schema </w:t>
      </w:r>
      <w:proofErr w:type="gramStart"/>
      <w:r w:rsidRPr="00442211">
        <w:rPr>
          <w:rFonts w:ascii="Times New Roman" w:hAnsi="Times New Roman"/>
          <w:color w:val="000000"/>
          <w:sz w:val="22"/>
          <w:szCs w:val="22"/>
        </w:rPr>
        <w:t>is made up</w:t>
      </w:r>
      <w:proofErr w:type="gramEnd"/>
      <w:r w:rsidRPr="00442211">
        <w:rPr>
          <w:rFonts w:ascii="Times New Roman" w:hAnsi="Times New Roman"/>
          <w:color w:val="000000"/>
          <w:sz w:val="22"/>
          <w:szCs w:val="22"/>
        </w:rPr>
        <w:t xml:space="preserve"> of a root data element and complex and simple data elements. A simple element is a single piece of data. A complex element is a group of simple </w:t>
      </w:r>
      <w:proofErr w:type="gramStart"/>
      <w:r w:rsidRPr="00442211">
        <w:rPr>
          <w:rFonts w:ascii="Times New Roman" w:hAnsi="Times New Roman"/>
          <w:color w:val="000000"/>
          <w:sz w:val="22"/>
          <w:szCs w:val="22"/>
        </w:rPr>
        <w:t>elements which</w:t>
      </w:r>
      <w:proofErr w:type="gramEnd"/>
      <w:r w:rsidRPr="00442211">
        <w:rPr>
          <w:rFonts w:ascii="Times New Roman" w:hAnsi="Times New Roman"/>
          <w:color w:val="000000"/>
          <w:sz w:val="22"/>
          <w:szCs w:val="22"/>
        </w:rPr>
        <w:t xml:space="preserve"> are logically grouped together. The root data element is the base of the XML schema.</w:t>
      </w:r>
    </w:p>
    <w:p w14:paraId="66C300AE" w14:textId="77777777" w:rsidR="003B531F" w:rsidRPr="00300564" w:rsidRDefault="003B531F" w:rsidP="00400561"/>
    <w:p w14:paraId="61FDEFBF" w14:textId="77777777" w:rsidR="003B531F" w:rsidRPr="003C15E2" w:rsidRDefault="003B531F" w:rsidP="00400561">
      <w:r w:rsidRPr="00BD49F1">
        <w:t xml:space="preserve">The schema’s structure </w:t>
      </w:r>
      <w:proofErr w:type="gramStart"/>
      <w:r w:rsidRPr="00BD49F1">
        <w:t>can be thought of</w:t>
      </w:r>
      <w:proofErr w:type="gramEnd"/>
      <w:r w:rsidRPr="00BD49F1">
        <w:t xml:space="preserve"> as a family tree. The elements </w:t>
      </w:r>
      <w:proofErr w:type="gramStart"/>
      <w:r w:rsidRPr="00BD49F1">
        <w:t>are related</w:t>
      </w:r>
      <w:proofErr w:type="gramEnd"/>
      <w:r w:rsidRPr="00BD49F1">
        <w:t xml:space="preserve"> to each other in parent-child relationships. The root element is the parent element of the entire schema. Complex elements are children of the root element, and complex elements </w:t>
      </w:r>
      <w:proofErr w:type="gramStart"/>
      <w:r w:rsidRPr="00BD49F1">
        <w:t>can also</w:t>
      </w:r>
      <w:proofErr w:type="gramEnd"/>
      <w:r w:rsidRPr="00BD49F1">
        <w:t xml:space="preserve"> be children of other complex elements. </w:t>
      </w:r>
    </w:p>
    <w:p w14:paraId="65E358BD" w14:textId="77777777" w:rsidR="003B531F" w:rsidRPr="003C15E2" w:rsidRDefault="003B531F" w:rsidP="003B531F"/>
    <w:p w14:paraId="5DD02925" w14:textId="77777777" w:rsidR="003B531F" w:rsidRPr="003C15E2" w:rsidRDefault="003B531F" w:rsidP="003B531F">
      <w:r w:rsidRPr="003C15E2">
        <w:t>All</w:t>
      </w:r>
      <w:r w:rsidR="009C3DFC">
        <w:t xml:space="preserve"> IVT</w:t>
      </w:r>
      <w:r w:rsidRPr="003C15E2">
        <w:t xml:space="preserve"> XML files submitted to e</w:t>
      </w:r>
      <w:r>
        <w:noBreakHyphen/>
      </w:r>
      <w:r w:rsidRPr="003C15E2">
        <w:t xml:space="preserve">GGRT must </w:t>
      </w:r>
      <w:proofErr w:type="gramStart"/>
      <w:r w:rsidRPr="003C15E2">
        <w:t>be well formed</w:t>
      </w:r>
      <w:proofErr w:type="gramEnd"/>
      <w:r w:rsidRPr="003C15E2">
        <w:t xml:space="preserve"> and will be accepted only if they conform to the current version of the e</w:t>
      </w:r>
      <w:r>
        <w:noBreakHyphen/>
      </w:r>
      <w:r w:rsidRPr="003C15E2">
        <w:t>GGRT</w:t>
      </w:r>
      <w:r w:rsidR="001556C7">
        <w:t xml:space="preserve"> IVT</w:t>
      </w:r>
      <w:r w:rsidRPr="003C15E2">
        <w:t xml:space="preserve"> XML schema. </w:t>
      </w:r>
    </w:p>
    <w:p w14:paraId="15C74C28" w14:textId="77777777" w:rsidR="003B531F" w:rsidRPr="003C15E2" w:rsidRDefault="003B531F" w:rsidP="003B531F"/>
    <w:p w14:paraId="19C15A99" w14:textId="77777777" w:rsidR="003B531F" w:rsidRPr="003C15E2" w:rsidRDefault="003B531F" w:rsidP="003B531F">
      <w:r w:rsidRPr="003C15E2">
        <w:t xml:space="preserve">An XML </w:t>
      </w:r>
      <w:r w:rsidR="001556C7">
        <w:t>upload</w:t>
      </w:r>
      <w:r w:rsidR="001556C7" w:rsidRPr="003C15E2">
        <w:t xml:space="preserve"> </w:t>
      </w:r>
      <w:r>
        <w:t>must</w:t>
      </w:r>
      <w:r w:rsidRPr="003C15E2">
        <w:t xml:space="preserve"> only contain data for a single facility. All data for a facility </w:t>
      </w:r>
      <w:proofErr w:type="gramStart"/>
      <w:r w:rsidRPr="003C15E2">
        <w:t xml:space="preserve">must be </w:t>
      </w:r>
      <w:r w:rsidR="001556C7">
        <w:t>uploaded</w:t>
      </w:r>
      <w:proofErr w:type="gramEnd"/>
      <w:r w:rsidR="001556C7" w:rsidRPr="003C15E2">
        <w:t xml:space="preserve"> </w:t>
      </w:r>
      <w:r w:rsidRPr="003C15E2">
        <w:t xml:space="preserve">in a single complete </w:t>
      </w:r>
      <w:r w:rsidR="00B17E4D">
        <w:t>file</w:t>
      </w:r>
      <w:r w:rsidR="00B17E4D" w:rsidRPr="003C15E2">
        <w:t xml:space="preserve"> </w:t>
      </w:r>
      <w:r w:rsidRPr="003C15E2">
        <w:t xml:space="preserve">and must include all </w:t>
      </w:r>
      <w:r w:rsidR="001A73A9">
        <w:t xml:space="preserve">required inputs for all </w:t>
      </w:r>
      <w:r w:rsidRPr="003C15E2">
        <w:t xml:space="preserve">of the relevant </w:t>
      </w:r>
      <w:r w:rsidR="001A73A9">
        <w:t>direct emitter subpart</w:t>
      </w:r>
      <w:r w:rsidR="001A73A9" w:rsidRPr="003C15E2">
        <w:t>s</w:t>
      </w:r>
      <w:r w:rsidR="001A73A9">
        <w:t xml:space="preserve"> applicable to the facility</w:t>
      </w:r>
      <w:r w:rsidRPr="003C15E2">
        <w:t xml:space="preserve">. It is not possible to </w:t>
      </w:r>
      <w:r w:rsidR="00B17E4D">
        <w:t>upload</w:t>
      </w:r>
      <w:r w:rsidR="00B17E4D" w:rsidRPr="003C15E2">
        <w:t xml:space="preserve"> </w:t>
      </w:r>
      <w:r w:rsidRPr="003C15E2">
        <w:t xml:space="preserve">a subset of any portion of a facility's </w:t>
      </w:r>
      <w:r w:rsidR="001556C7">
        <w:t xml:space="preserve">input </w:t>
      </w:r>
      <w:r w:rsidRPr="003C15E2">
        <w:t xml:space="preserve">data to add, delete, correct or update. The entire report must be </w:t>
      </w:r>
      <w:r w:rsidR="00B17E4D">
        <w:t>re-uploaded</w:t>
      </w:r>
      <w:r w:rsidR="00B17E4D" w:rsidRPr="003C15E2">
        <w:t xml:space="preserve"> </w:t>
      </w:r>
      <w:r w:rsidRPr="003C15E2">
        <w:t xml:space="preserve">to make any modification at all. Each subsequent </w:t>
      </w:r>
      <w:r w:rsidR="00B17E4D">
        <w:t>upload</w:t>
      </w:r>
      <w:r w:rsidR="00B17E4D" w:rsidRPr="003C15E2">
        <w:t xml:space="preserve"> </w:t>
      </w:r>
      <w:r w:rsidRPr="003C15E2">
        <w:t xml:space="preserve">for the same facility replaces all of the previously </w:t>
      </w:r>
      <w:r w:rsidR="00B17E4D">
        <w:t>uploaded</w:t>
      </w:r>
      <w:r w:rsidR="00B17E4D" w:rsidRPr="003C15E2">
        <w:t xml:space="preserve"> </w:t>
      </w:r>
      <w:r w:rsidRPr="003C15E2">
        <w:t xml:space="preserve">data. </w:t>
      </w:r>
    </w:p>
    <w:p w14:paraId="29BD5EAC" w14:textId="77777777" w:rsidR="003B531F" w:rsidRPr="003C15E2" w:rsidRDefault="003B531F" w:rsidP="003B531F"/>
    <w:p w14:paraId="60E5C413" w14:textId="77777777" w:rsidR="003B531F" w:rsidRPr="003A4771" w:rsidRDefault="003B531F" w:rsidP="003B531F">
      <w:r w:rsidRPr="003A4771">
        <w:t>The e</w:t>
      </w:r>
      <w:r>
        <w:noBreakHyphen/>
      </w:r>
      <w:r w:rsidRPr="003A4771">
        <w:t xml:space="preserve">GGRT </w:t>
      </w:r>
      <w:r w:rsidR="001556C7">
        <w:t xml:space="preserve">IVT </w:t>
      </w:r>
      <w:r w:rsidRPr="003A4771">
        <w:t xml:space="preserve">XML schema </w:t>
      </w:r>
      <w:r w:rsidR="00BC4983">
        <w:t xml:space="preserve">includes information about </w:t>
      </w:r>
      <w:r w:rsidRPr="003A4771">
        <w:t xml:space="preserve">the units of measure and allowable values for </w:t>
      </w:r>
      <w:r w:rsidR="000F75C9">
        <w:t>the</w:t>
      </w:r>
      <w:r w:rsidRPr="003A4771">
        <w:t xml:space="preserve"> data elements.  For rules regarding the unit of measure or allowable values for a specific data element, </w:t>
      </w:r>
      <w:r w:rsidR="00BC4983">
        <w:t xml:space="preserve">please refer to the appropriate Schema Excerpts and </w:t>
      </w:r>
      <w:r w:rsidRPr="003A4771">
        <w:t>Data Element</w:t>
      </w:r>
      <w:r>
        <w:t xml:space="preserve"> Definition</w:t>
      </w:r>
      <w:r w:rsidRPr="003A4771">
        <w:t>s table</w:t>
      </w:r>
      <w:r w:rsidR="00BC4983">
        <w:t>s in Part III of these instructions</w:t>
      </w:r>
      <w:r w:rsidRPr="003A4771">
        <w:t xml:space="preserve">. </w:t>
      </w:r>
    </w:p>
    <w:p w14:paraId="699FF3B4" w14:textId="77777777" w:rsidR="003B531F" w:rsidRPr="003A4771" w:rsidRDefault="003B531F" w:rsidP="003B531F"/>
    <w:p w14:paraId="38552253" w14:textId="77777777" w:rsidR="00D32AC9" w:rsidRDefault="003B531F" w:rsidP="00400561">
      <w:pPr>
        <w:autoSpaceDE w:val="0"/>
        <w:autoSpaceDN w:val="0"/>
        <w:adjustRightInd w:val="0"/>
        <w:rPr>
          <w:color w:val="000000"/>
        </w:rPr>
      </w:pPr>
      <w:r w:rsidRPr="00AD0917">
        <w:t xml:space="preserve">The </w:t>
      </w:r>
      <w:r w:rsidR="00BC4983" w:rsidRPr="003A4771">
        <w:t>e</w:t>
      </w:r>
      <w:r w:rsidR="00BC4983">
        <w:noBreakHyphen/>
      </w:r>
      <w:r w:rsidR="00BC4983" w:rsidRPr="003A4771">
        <w:t xml:space="preserve">GGRT </w:t>
      </w:r>
      <w:r w:rsidR="00BC4983">
        <w:t xml:space="preserve">IVT </w:t>
      </w:r>
      <w:r w:rsidR="00BC4983" w:rsidRPr="003A4771">
        <w:t xml:space="preserve">XML </w:t>
      </w:r>
      <w:r w:rsidR="00BC4983">
        <w:t>s</w:t>
      </w:r>
      <w:r w:rsidRPr="00AD0917">
        <w:t xml:space="preserve">chema </w:t>
      </w:r>
      <w:r>
        <w:t xml:space="preserve">is </w:t>
      </w:r>
      <w:r w:rsidRPr="00AD0917">
        <w:t>available</w:t>
      </w:r>
      <w:r>
        <w:t xml:space="preserve"> </w:t>
      </w:r>
      <w:r w:rsidRPr="00AD0917">
        <w:t xml:space="preserve">for download at the </w:t>
      </w:r>
      <w:r>
        <w:t>e-GGRT help web</w:t>
      </w:r>
      <w:r w:rsidRPr="00AD0917">
        <w:t xml:space="preserve">site: </w:t>
      </w:r>
      <w:r w:rsidR="00BC4983" w:rsidRPr="00BC4983">
        <w:t>http://www.ccdsupport.com/confluence/display/help/Inputs+Verifier+Tool+and+the+XML+Reporting+Method?src=search</w:t>
      </w:r>
      <w:r>
        <w:t xml:space="preserve">. </w:t>
      </w:r>
      <w:r w:rsidR="00BC4983">
        <w:t xml:space="preserve">By clicking the Inputs Verifier Tool XML Schema link, you can download a </w:t>
      </w:r>
      <w:r w:rsidRPr="00793C9E">
        <w:rPr>
          <w:color w:val="000000"/>
        </w:rPr>
        <w:t>zip file contain</w:t>
      </w:r>
      <w:r w:rsidR="00BC4983">
        <w:rPr>
          <w:color w:val="000000"/>
        </w:rPr>
        <w:t xml:space="preserve">ing subpart-specific IVT schemas and a schema with summary content that is relevant for all IVT XML files.  </w:t>
      </w:r>
      <w:r w:rsidRPr="00793C9E">
        <w:rPr>
          <w:color w:val="000000"/>
        </w:rPr>
        <w:t xml:space="preserve"> </w:t>
      </w:r>
    </w:p>
    <w:p w14:paraId="35128D24" w14:textId="6971EA67" w:rsidR="00EB1E03" w:rsidRDefault="00D32AC9" w:rsidP="00400561">
      <w:pPr>
        <w:autoSpaceDE w:val="0"/>
        <w:autoSpaceDN w:val="0"/>
        <w:adjustRightInd w:val="0"/>
      </w:pPr>
      <w:r>
        <w:t xml:space="preserve">The e-GGRT help website also provides support for understanding screen errors that users see if the IVT xml </w:t>
      </w:r>
      <w:proofErr w:type="gramStart"/>
      <w:r>
        <w:t>is rejected</w:t>
      </w:r>
      <w:proofErr w:type="gramEnd"/>
      <w:r>
        <w:t xml:space="preserve">: </w:t>
      </w:r>
      <w:hyperlink r:id="rId14" w:history="1">
        <w:r w:rsidRPr="00D32AC9">
          <w:rPr>
            <w:rStyle w:val="Hyperlink"/>
            <w:color w:val="auto"/>
            <w:u w:val="none"/>
          </w:rPr>
          <w:t>http://www.ccdsupport.com/confluence/display/help/IVT+XML+Acceptance+Criteria</w:t>
        </w:r>
      </w:hyperlink>
      <w:r w:rsidRPr="00D32AC9">
        <w:t>.</w:t>
      </w:r>
      <w:r>
        <w:t xml:space="preserve">  At this link, the user will find information on schema conformance, facility id / reporting year mismatch, and unit / feedstock match failure messaging. </w:t>
      </w:r>
    </w:p>
    <w:p w14:paraId="23BD6064" w14:textId="77777777" w:rsidR="00F94505" w:rsidRDefault="00F94505" w:rsidP="00400561">
      <w:pPr>
        <w:autoSpaceDE w:val="0"/>
        <w:autoSpaceDN w:val="0"/>
        <w:adjustRightInd w:val="0"/>
      </w:pPr>
    </w:p>
    <w:p w14:paraId="3327ACA7" w14:textId="77777777" w:rsidR="00F94505" w:rsidRDefault="00F94505" w:rsidP="00400561">
      <w:pPr>
        <w:autoSpaceDE w:val="0"/>
        <w:autoSpaceDN w:val="0"/>
        <w:adjustRightInd w:val="0"/>
      </w:pPr>
    </w:p>
    <w:p w14:paraId="141751B8" w14:textId="77777777" w:rsidR="00EB1E03" w:rsidRPr="008B5F2A" w:rsidRDefault="00EB1E03" w:rsidP="00B0055A">
      <w:pPr>
        <w:pStyle w:val="Table"/>
      </w:pPr>
      <w:r>
        <w:br/>
      </w:r>
      <w:bookmarkStart w:id="85" w:name="_Toc315887743"/>
      <w:bookmarkStart w:id="86" w:name="_Toc316391218"/>
      <w:bookmarkStart w:id="87" w:name="_Toc502743742"/>
      <w:bookmarkStart w:id="88" w:name="Table_1_Rounding_Rules"/>
      <w:r w:rsidR="005F57CA">
        <w:t>Using</w:t>
      </w:r>
      <w:r w:rsidRPr="00E847BB">
        <w:t xml:space="preserve"> Numbers</w:t>
      </w:r>
      <w:bookmarkEnd w:id="85"/>
      <w:bookmarkEnd w:id="86"/>
      <w:r w:rsidR="005F57CA">
        <w:t xml:space="preserve"> in IVT XML Uploads</w:t>
      </w:r>
      <w:bookmarkEnd w:id="87"/>
    </w:p>
    <w:p w14:paraId="5DA6CB85" w14:textId="77777777" w:rsidR="003B531F" w:rsidRDefault="003B531F" w:rsidP="003B531F">
      <w:pPr>
        <w:rPr>
          <w:b/>
          <w:sz w:val="24"/>
        </w:rPr>
      </w:pPr>
    </w:p>
    <w:tbl>
      <w:tblPr>
        <w:tblStyle w:val="TableGrid"/>
        <w:tblW w:w="0" w:type="auto"/>
        <w:tblLook w:val="04A0" w:firstRow="1" w:lastRow="0" w:firstColumn="1" w:lastColumn="0" w:noHBand="0" w:noVBand="1"/>
      </w:tblPr>
      <w:tblGrid>
        <w:gridCol w:w="1998"/>
        <w:gridCol w:w="7302"/>
      </w:tblGrid>
      <w:tr w:rsidR="003B531F" w:rsidRPr="00074897" w14:paraId="3465FDB2" w14:textId="77777777" w:rsidTr="00C55D47">
        <w:trPr>
          <w:trHeight w:val="512"/>
        </w:trPr>
        <w:tc>
          <w:tcPr>
            <w:tcW w:w="1998" w:type="dxa"/>
            <w:shd w:val="clear" w:color="auto" w:fill="D9D9D9" w:themeFill="background1" w:themeFillShade="D9"/>
            <w:vAlign w:val="center"/>
          </w:tcPr>
          <w:bookmarkEnd w:id="88"/>
          <w:p w14:paraId="62DA98B0" w14:textId="77777777" w:rsidR="003B531F" w:rsidRPr="00074897" w:rsidRDefault="003B531F" w:rsidP="00C55D47">
            <w:pPr>
              <w:jc w:val="center"/>
              <w:rPr>
                <w:b/>
              </w:rPr>
            </w:pPr>
            <w:r w:rsidRPr="00074897">
              <w:rPr>
                <w:b/>
              </w:rPr>
              <w:t>Number Format</w:t>
            </w:r>
          </w:p>
        </w:tc>
        <w:tc>
          <w:tcPr>
            <w:tcW w:w="7302" w:type="dxa"/>
            <w:shd w:val="clear" w:color="auto" w:fill="D9D9D9" w:themeFill="background1" w:themeFillShade="D9"/>
            <w:vAlign w:val="center"/>
          </w:tcPr>
          <w:p w14:paraId="77207CF0" w14:textId="77777777" w:rsidR="003B531F" w:rsidRPr="00074897" w:rsidRDefault="003B531F" w:rsidP="00C55D47">
            <w:pPr>
              <w:jc w:val="center"/>
              <w:rPr>
                <w:b/>
              </w:rPr>
            </w:pPr>
            <w:r w:rsidRPr="00074897">
              <w:rPr>
                <w:b/>
              </w:rPr>
              <w:t>Description</w:t>
            </w:r>
          </w:p>
        </w:tc>
      </w:tr>
      <w:tr w:rsidR="003B531F" w14:paraId="7DDC0708" w14:textId="77777777" w:rsidTr="00C55D47">
        <w:tc>
          <w:tcPr>
            <w:tcW w:w="1998" w:type="dxa"/>
            <w:vAlign w:val="center"/>
          </w:tcPr>
          <w:p w14:paraId="47C26EE7" w14:textId="77777777" w:rsidR="003B531F" w:rsidRPr="006B0E7A" w:rsidRDefault="003B531F" w:rsidP="00C55D47">
            <w:pPr>
              <w:rPr>
                <w:sz w:val="24"/>
              </w:rPr>
            </w:pPr>
            <w:r w:rsidRPr="006B0E7A">
              <w:t>Rounding</w:t>
            </w:r>
          </w:p>
        </w:tc>
        <w:tc>
          <w:tcPr>
            <w:tcW w:w="7302" w:type="dxa"/>
            <w:vAlign w:val="center"/>
          </w:tcPr>
          <w:p w14:paraId="09257A93" w14:textId="77777777" w:rsidR="003B531F" w:rsidRPr="007A4FE4" w:rsidRDefault="001A73A9" w:rsidP="005F57CA">
            <w:pPr>
              <w:pStyle w:val="ListParagraph"/>
              <w:spacing w:after="120"/>
              <w:ind w:left="0"/>
              <w:contextualSpacing w:val="0"/>
            </w:pPr>
            <w:r>
              <w:t>N</w:t>
            </w:r>
            <w:r w:rsidR="003B531F" w:rsidRPr="004D00B9">
              <w:t xml:space="preserve">on-emissions quantitative data </w:t>
            </w:r>
            <w:r w:rsidR="00B17E4D">
              <w:t>uploaded</w:t>
            </w:r>
            <w:r w:rsidR="00B17E4D" w:rsidRPr="004D00B9">
              <w:t xml:space="preserve"> </w:t>
            </w:r>
            <w:r w:rsidR="003B531F" w:rsidRPr="004D00B9">
              <w:t xml:space="preserve">by the user (e.g., a monthly HHV sample result, </w:t>
            </w:r>
            <w:r w:rsidR="005F57CA">
              <w:t>a monthly feedstock</w:t>
            </w:r>
            <w:r w:rsidR="003B531F" w:rsidRPr="004D00B9">
              <w:t xml:space="preserve"> quantity</w:t>
            </w:r>
            <w:r>
              <w:t>, etc.</w:t>
            </w:r>
            <w:r w:rsidR="003B531F" w:rsidRPr="004D00B9">
              <w:t>) will not need to be rounded.</w:t>
            </w:r>
          </w:p>
        </w:tc>
      </w:tr>
      <w:tr w:rsidR="003B531F" w14:paraId="5DBBD441" w14:textId="77777777" w:rsidTr="00C55D47">
        <w:trPr>
          <w:trHeight w:val="755"/>
        </w:trPr>
        <w:tc>
          <w:tcPr>
            <w:tcW w:w="1998" w:type="dxa"/>
            <w:vAlign w:val="center"/>
          </w:tcPr>
          <w:p w14:paraId="7D06AF7E" w14:textId="77777777" w:rsidR="003B531F" w:rsidRPr="006B0E7A" w:rsidRDefault="003B531F" w:rsidP="00C55D47">
            <w:pPr>
              <w:rPr>
                <w:sz w:val="24"/>
              </w:rPr>
            </w:pPr>
            <w:r w:rsidRPr="006B0E7A">
              <w:rPr>
                <w:szCs w:val="24"/>
              </w:rPr>
              <w:t>Percentages</w:t>
            </w:r>
          </w:p>
        </w:tc>
        <w:tc>
          <w:tcPr>
            <w:tcW w:w="7302" w:type="dxa"/>
            <w:vAlign w:val="center"/>
          </w:tcPr>
          <w:p w14:paraId="04878311" w14:textId="77777777" w:rsidR="003B531F" w:rsidRDefault="003B531F" w:rsidP="00B17E4D">
            <w:pPr>
              <w:rPr>
                <w:b/>
                <w:sz w:val="24"/>
              </w:rPr>
            </w:pPr>
            <w:r w:rsidRPr="00DA18D0">
              <w:t xml:space="preserve">If a </w:t>
            </w:r>
            <w:r w:rsidRPr="00E847BB">
              <w:t xml:space="preserve">value must be </w:t>
            </w:r>
            <w:proofErr w:type="gramStart"/>
            <w:r w:rsidR="00B17E4D">
              <w:t>expressed</w:t>
            </w:r>
            <w:proofErr w:type="gramEnd"/>
            <w:r w:rsidR="00B17E4D" w:rsidRPr="00E847BB">
              <w:t xml:space="preserve"> </w:t>
            </w:r>
            <w:r w:rsidRPr="00E847BB">
              <w:t>as a percent</w:t>
            </w:r>
            <w:r>
              <w:t>age</w:t>
            </w:r>
            <w:r w:rsidRPr="00E847BB">
              <w:t xml:space="preserve">, then the number should be </w:t>
            </w:r>
            <w:r>
              <w:t>within the range of 0</w:t>
            </w:r>
            <w:r w:rsidRPr="00E847BB">
              <w:t xml:space="preserve"> </w:t>
            </w:r>
            <w:r>
              <w:t>to</w:t>
            </w:r>
            <w:r w:rsidRPr="00E847BB">
              <w:t xml:space="preserve"> 100</w:t>
            </w:r>
            <w:r>
              <w:t xml:space="preserve"> (percent)</w:t>
            </w:r>
            <w:r w:rsidRPr="00E847BB">
              <w:t>, e.g.</w:t>
            </w:r>
            <w:r w:rsidR="005F57CA">
              <w:t>,</w:t>
            </w:r>
            <w:r w:rsidRPr="00E847BB">
              <w:t xml:space="preserve"> 85.5% should be </w:t>
            </w:r>
            <w:r w:rsidR="00B17E4D">
              <w:t>expressed</w:t>
            </w:r>
            <w:r w:rsidR="00B17E4D" w:rsidRPr="00E847BB">
              <w:t xml:space="preserve"> </w:t>
            </w:r>
            <w:r w:rsidRPr="00E847BB">
              <w:t>as 85.5</w:t>
            </w:r>
            <w:r>
              <w:t>.</w:t>
            </w:r>
          </w:p>
        </w:tc>
      </w:tr>
      <w:tr w:rsidR="003B531F" w14:paraId="40A5DE60" w14:textId="77777777" w:rsidTr="00C55D47">
        <w:trPr>
          <w:trHeight w:val="953"/>
        </w:trPr>
        <w:tc>
          <w:tcPr>
            <w:tcW w:w="1998" w:type="dxa"/>
            <w:vAlign w:val="center"/>
          </w:tcPr>
          <w:p w14:paraId="09CA9A7B" w14:textId="77777777" w:rsidR="003B531F" w:rsidRPr="006B0E7A" w:rsidRDefault="003B531F" w:rsidP="00C55D47">
            <w:pPr>
              <w:rPr>
                <w:sz w:val="24"/>
              </w:rPr>
            </w:pPr>
            <w:r w:rsidRPr="006B0E7A">
              <w:rPr>
                <w:szCs w:val="24"/>
              </w:rPr>
              <w:t>Fractions</w:t>
            </w:r>
          </w:p>
        </w:tc>
        <w:tc>
          <w:tcPr>
            <w:tcW w:w="7302" w:type="dxa"/>
            <w:vAlign w:val="center"/>
          </w:tcPr>
          <w:p w14:paraId="3C95247F" w14:textId="77777777" w:rsidR="003B531F" w:rsidRDefault="003B531F" w:rsidP="00B17E4D">
            <w:pPr>
              <w:rPr>
                <w:b/>
                <w:sz w:val="24"/>
              </w:rPr>
            </w:pPr>
            <w:r w:rsidRPr="00E847BB">
              <w:t xml:space="preserve">If a value must be </w:t>
            </w:r>
            <w:proofErr w:type="gramStart"/>
            <w:r w:rsidR="00B17E4D">
              <w:t>expressed</w:t>
            </w:r>
            <w:proofErr w:type="gramEnd"/>
            <w:r w:rsidR="00B17E4D" w:rsidRPr="00E847BB">
              <w:t xml:space="preserve"> </w:t>
            </w:r>
            <w:r w:rsidRPr="00E847BB">
              <w:t xml:space="preserve">as a </w:t>
            </w:r>
            <w:r>
              <w:t xml:space="preserve">decimal </w:t>
            </w:r>
            <w:r w:rsidRPr="00E847BB">
              <w:t>fraction, then the number</w:t>
            </w:r>
            <w:r>
              <w:t xml:space="preserve"> </w:t>
            </w:r>
            <w:r w:rsidRPr="00E847BB">
              <w:t xml:space="preserve">should be </w:t>
            </w:r>
            <w:r>
              <w:t>within the range of</w:t>
            </w:r>
            <w:r w:rsidRPr="00E847BB">
              <w:t xml:space="preserve"> 0 </w:t>
            </w:r>
            <w:r w:rsidR="001A73A9">
              <w:t>to</w:t>
            </w:r>
            <w:r w:rsidRPr="00E847BB">
              <w:t xml:space="preserve"> 1, e.g., 1/4 should be </w:t>
            </w:r>
            <w:r w:rsidR="00B17E4D">
              <w:t>expressed</w:t>
            </w:r>
            <w:r w:rsidR="00B17E4D" w:rsidRPr="00E847BB">
              <w:t xml:space="preserve"> </w:t>
            </w:r>
            <w:r w:rsidRPr="00E847BB">
              <w:t xml:space="preserve">as </w:t>
            </w:r>
            <w:r>
              <w:t>0</w:t>
            </w:r>
            <w:r w:rsidRPr="00DA18D0">
              <w:rPr>
                <w:b/>
              </w:rPr>
              <w:t>.</w:t>
            </w:r>
            <w:r w:rsidRPr="00E847BB">
              <w:t>25.</w:t>
            </w:r>
            <w:r>
              <w:t xml:space="preserve"> Leading zeroes are optional.</w:t>
            </w:r>
          </w:p>
        </w:tc>
      </w:tr>
    </w:tbl>
    <w:p w14:paraId="3650D23B" w14:textId="77777777" w:rsidR="003B531F" w:rsidRPr="00E847BB" w:rsidRDefault="003B531F" w:rsidP="003B531F">
      <w:pPr>
        <w:rPr>
          <w:b/>
          <w:sz w:val="24"/>
        </w:rPr>
      </w:pPr>
    </w:p>
    <w:p w14:paraId="559DF49A" w14:textId="77777777" w:rsidR="00EB1E03" w:rsidRDefault="00EB1E03" w:rsidP="00EB1E03">
      <w:pPr>
        <w:autoSpaceDE w:val="0"/>
        <w:autoSpaceDN w:val="0"/>
        <w:adjustRightInd w:val="0"/>
        <w:rPr>
          <w:b/>
          <w:bCs/>
          <w:iCs/>
          <w:sz w:val="24"/>
        </w:rPr>
      </w:pPr>
    </w:p>
    <w:p w14:paraId="27BDA99D" w14:textId="77777777" w:rsidR="003B531F" w:rsidRPr="00DA18D0" w:rsidRDefault="003B531F" w:rsidP="003B531F">
      <w:pPr>
        <w:autoSpaceDE w:val="0"/>
        <w:autoSpaceDN w:val="0"/>
        <w:adjustRightInd w:val="0"/>
        <w:rPr>
          <w:b/>
          <w:bCs/>
          <w:iCs/>
          <w:sz w:val="24"/>
        </w:rPr>
      </w:pPr>
      <w:r w:rsidRPr="00DA18D0">
        <w:rPr>
          <w:b/>
          <w:bCs/>
          <w:iCs/>
          <w:sz w:val="24"/>
        </w:rPr>
        <w:t>Key XML Terms</w:t>
      </w:r>
    </w:p>
    <w:p w14:paraId="3220B491" w14:textId="77777777" w:rsidR="003B531F" w:rsidRPr="004D00B9" w:rsidRDefault="003B531F" w:rsidP="003B531F">
      <w:pPr>
        <w:rPr>
          <w:bCs/>
          <w:iCs/>
        </w:rPr>
      </w:pPr>
    </w:p>
    <w:p w14:paraId="2BBBF1EC" w14:textId="77777777" w:rsidR="003B531F" w:rsidRPr="00BF0053" w:rsidRDefault="003B531F" w:rsidP="00255D9C">
      <w:pPr>
        <w:pStyle w:val="ListParagraph"/>
        <w:numPr>
          <w:ilvl w:val="0"/>
          <w:numId w:val="4"/>
        </w:numPr>
        <w:spacing w:after="120"/>
        <w:contextualSpacing w:val="0"/>
      </w:pPr>
      <w:r w:rsidRPr="00442211">
        <w:t xml:space="preserve">XML:  </w:t>
      </w:r>
      <w:r w:rsidRPr="00BE0FF2">
        <w:t xml:space="preserve">A markup language for documents containing structured information. The XML specification defines a standard way to add markup to documents. Its primary purpose is to facilitate the sharing of structured data across different information </w:t>
      </w:r>
      <w:r w:rsidRPr="00BF0053">
        <w:t>systems, particularly via the internet.</w:t>
      </w:r>
    </w:p>
    <w:p w14:paraId="643CBD01" w14:textId="77777777" w:rsidR="003B531F" w:rsidRPr="00BE0FF2" w:rsidRDefault="003B531F" w:rsidP="00255D9C">
      <w:pPr>
        <w:pStyle w:val="ListParagraph"/>
        <w:numPr>
          <w:ilvl w:val="0"/>
          <w:numId w:val="4"/>
        </w:numPr>
        <w:spacing w:after="120"/>
        <w:contextualSpacing w:val="0"/>
      </w:pPr>
      <w:r w:rsidRPr="00442211">
        <w:t>XML Schema:</w:t>
      </w:r>
      <w:r w:rsidRPr="00BE0FF2">
        <w:t xml:space="preserve">  An XML schema describes the structure of an XML document.  The schema also defines the set of rules to which the XML document must conform in order to </w:t>
      </w:r>
      <w:proofErr w:type="gramStart"/>
      <w:r w:rsidRPr="00BE0FF2">
        <w:t>be considered</w:t>
      </w:r>
      <w:proofErr w:type="gramEnd"/>
      <w:r w:rsidRPr="00BE0FF2">
        <w:t xml:space="preserve"> "valid".  </w:t>
      </w:r>
    </w:p>
    <w:p w14:paraId="092BBA24" w14:textId="77777777" w:rsidR="003B531F" w:rsidRPr="00442211" w:rsidRDefault="003B531F" w:rsidP="00255D9C">
      <w:pPr>
        <w:pStyle w:val="ListParagraph"/>
        <w:numPr>
          <w:ilvl w:val="0"/>
          <w:numId w:val="4"/>
        </w:numPr>
        <w:spacing w:after="120"/>
        <w:contextualSpacing w:val="0"/>
      </w:pPr>
      <w:r w:rsidRPr="00442211">
        <w:t>XML file:</w:t>
      </w:r>
      <w:r w:rsidRPr="00BE0FF2">
        <w:t xml:space="preserve">  A file containin</w:t>
      </w:r>
      <w:r w:rsidRPr="00442211">
        <w:t xml:space="preserve">g data organized into a structured document using XML markup. </w:t>
      </w:r>
    </w:p>
    <w:p w14:paraId="6D90A455" w14:textId="77777777" w:rsidR="003B531F" w:rsidRDefault="003B531F" w:rsidP="00255D9C">
      <w:pPr>
        <w:pStyle w:val="ListParagraph"/>
        <w:numPr>
          <w:ilvl w:val="0"/>
          <w:numId w:val="4"/>
        </w:numPr>
        <w:spacing w:after="120"/>
        <w:contextualSpacing w:val="0"/>
      </w:pPr>
      <w:r w:rsidRPr="00442211">
        <w:t>Data Element:</w:t>
      </w:r>
      <w:r w:rsidRPr="00BE0FF2">
        <w:t xml:space="preserve">  An XML data element </w:t>
      </w:r>
      <w:proofErr w:type="gramStart"/>
      <w:r w:rsidRPr="00BE0FF2">
        <w:t>is used</w:t>
      </w:r>
      <w:proofErr w:type="gramEnd"/>
      <w:r w:rsidRPr="00BE0FF2">
        <w:t xml:space="preserve"> for storing and classifying data in an XML file.  Opening and closing tags represent the start and end of a data element. An opening tag looks like &lt;e</w:t>
      </w:r>
      <w:r w:rsidRPr="00BF0053">
        <w:t xml:space="preserve">lementName&gt;, while a closing tag has a slash that </w:t>
      </w:r>
      <w:proofErr w:type="gramStart"/>
      <w:r w:rsidRPr="00BF0053">
        <w:t>is placed</w:t>
      </w:r>
      <w:proofErr w:type="gramEnd"/>
      <w:r w:rsidRPr="00BF0053">
        <w:t xml:space="preserve"> before the element’s name &lt;/elementName&gt;.  The following example shows how to </w:t>
      </w:r>
      <w:r w:rsidR="00B17E4D">
        <w:t>identify</w:t>
      </w:r>
      <w:r w:rsidR="00B17E4D" w:rsidRPr="00BF0053">
        <w:t xml:space="preserve"> </w:t>
      </w:r>
      <w:r w:rsidRPr="00BF0053">
        <w:t>the facility’s</w:t>
      </w:r>
      <w:r>
        <w:t xml:space="preserve"> identification number:  </w:t>
      </w:r>
      <w:r w:rsidRPr="00645C0E">
        <w:t>&lt;</w:t>
      </w:r>
      <w:r w:rsidRPr="005C36E0">
        <w:rPr>
          <w:rStyle w:val="t1"/>
        </w:rPr>
        <w:t>FacilitySiteIdentifier</w:t>
      </w:r>
      <w:r>
        <w:t>&gt;</w:t>
      </w:r>
      <w:r w:rsidRPr="00DA18D0">
        <w:rPr>
          <w:color w:val="0000FF"/>
        </w:rPr>
        <w:t>23222</w:t>
      </w:r>
      <w:r w:rsidRPr="00645C0E">
        <w:t>&lt;</w:t>
      </w:r>
      <w:r w:rsidRPr="00DA18D0">
        <w:rPr>
          <w:rStyle w:val="t1"/>
          <w:b/>
        </w:rPr>
        <w:t>/</w:t>
      </w:r>
      <w:r w:rsidRPr="005C36E0">
        <w:rPr>
          <w:rStyle w:val="t1"/>
        </w:rPr>
        <w:t>FacilitySiteIdentifier</w:t>
      </w:r>
      <w:r w:rsidRPr="00645C0E">
        <w:t>&gt;</w:t>
      </w:r>
      <w:r>
        <w:t>.  The information shaded in blue represents the data element’s value.</w:t>
      </w:r>
      <w:r w:rsidRPr="00645C0E">
        <w:t xml:space="preserve"> </w:t>
      </w:r>
      <w:r>
        <w:br/>
      </w:r>
      <w:r>
        <w:br/>
      </w:r>
      <w:r w:rsidRPr="00DA18D0">
        <w:rPr>
          <w:bCs/>
        </w:rPr>
        <w:t xml:space="preserve">If a data element does not contain a value, then a single empty tag name may be used.  An empty tag </w:t>
      </w:r>
      <w:r w:rsidRPr="005C36E0">
        <w:t>has a slash placed after the element’s name</w:t>
      </w:r>
      <w:r>
        <w:t xml:space="preserve"> &lt;</w:t>
      </w:r>
      <w:r w:rsidRPr="005C36E0">
        <w:rPr>
          <w:rStyle w:val="t1"/>
        </w:rPr>
        <w:t>FacilitySiteIdentifier</w:t>
      </w:r>
      <w:r w:rsidRPr="00DA18D0">
        <w:rPr>
          <w:rStyle w:val="t1"/>
          <w:b/>
        </w:rPr>
        <w:t>/</w:t>
      </w:r>
      <w:r w:rsidRPr="00645C0E">
        <w:t>&gt;</w:t>
      </w:r>
      <w:r>
        <w:t xml:space="preserve">.  </w:t>
      </w:r>
      <w:r w:rsidRPr="00DA18D0">
        <w:rPr>
          <w:b/>
        </w:rPr>
        <w:t>Note:</w:t>
      </w:r>
      <w:r>
        <w:t xml:space="preserve">  If you do not intend to </w:t>
      </w:r>
      <w:r w:rsidR="00B17E4D">
        <w:t xml:space="preserve">upload </w:t>
      </w:r>
      <w:r>
        <w:t xml:space="preserve">a value for a particular data element, then it </w:t>
      </w:r>
      <w:proofErr w:type="gramStart"/>
      <w:r>
        <w:t>is recommended</w:t>
      </w:r>
      <w:proofErr w:type="gramEnd"/>
      <w:r>
        <w:t xml:space="preserve"> that you do not include the data element in the XML file. </w:t>
      </w:r>
    </w:p>
    <w:p w14:paraId="60FD45FD" w14:textId="77777777" w:rsidR="003B531F" w:rsidRDefault="003B531F" w:rsidP="00255D9C">
      <w:pPr>
        <w:pStyle w:val="ListParagraph"/>
        <w:numPr>
          <w:ilvl w:val="0"/>
          <w:numId w:val="4"/>
        </w:numPr>
        <w:spacing w:after="120"/>
        <w:contextualSpacing w:val="0"/>
      </w:pPr>
      <w:r w:rsidRPr="001A5057">
        <w:rPr>
          <w:b/>
          <w:bCs/>
        </w:rPr>
        <w:t>Attribute:</w:t>
      </w:r>
      <w:r w:rsidRPr="001A5057">
        <w:rPr>
          <w:bCs/>
        </w:rPr>
        <w:t xml:space="preserve"> </w:t>
      </w:r>
      <w:r w:rsidRPr="00645C0E">
        <w:t xml:space="preserve">An XML attribute contains additional information about </w:t>
      </w:r>
      <w:r>
        <w:t xml:space="preserve">a specific data element. An attribute for a data element </w:t>
      </w:r>
      <w:proofErr w:type="gramStart"/>
      <w:r>
        <w:t xml:space="preserve">is </w:t>
      </w:r>
      <w:r w:rsidRPr="00645C0E">
        <w:t>placed</w:t>
      </w:r>
      <w:proofErr w:type="gramEnd"/>
      <w:r w:rsidRPr="00645C0E">
        <w:t xml:space="preserve"> </w:t>
      </w:r>
      <w:r>
        <w:t>within the</w:t>
      </w:r>
      <w:r w:rsidRPr="00645C0E">
        <w:t xml:space="preserve"> </w:t>
      </w:r>
      <w:r>
        <w:t xml:space="preserve">opening </w:t>
      </w:r>
      <w:r w:rsidRPr="00645C0E">
        <w:t>tag.</w:t>
      </w:r>
      <w:r>
        <w:t xml:space="preserve"> </w:t>
      </w:r>
      <w:r w:rsidRPr="00645C0E">
        <w:t xml:space="preserve"> </w:t>
      </w:r>
      <w:r>
        <w:t>The syntax for including an attribute in an element is &lt;elementName attributeName=</w:t>
      </w:r>
      <w:r w:rsidRPr="001F3106">
        <w:rPr>
          <w:rStyle w:val="m1"/>
        </w:rPr>
        <w:t>"</w:t>
      </w:r>
      <w:r>
        <w:t>value</w:t>
      </w:r>
      <w:r w:rsidRPr="001F3106">
        <w:rPr>
          <w:rStyle w:val="m1"/>
        </w:rPr>
        <w:t>"</w:t>
      </w:r>
      <w:r>
        <w:t xml:space="preserve">&gt;. For example, </w:t>
      </w:r>
      <w:r w:rsidRPr="00645C0E">
        <w:t>&lt;</w:t>
      </w:r>
      <w:r>
        <w:rPr>
          <w:rStyle w:val="t1"/>
        </w:rPr>
        <w:t>TotalCH4CombustionEmissions</w:t>
      </w:r>
      <w:r w:rsidRPr="001A5057">
        <w:rPr>
          <w:rStyle w:val="t1"/>
        </w:rPr>
        <w:t>massUOM</w:t>
      </w:r>
      <w:r w:rsidRPr="001F3106">
        <w:rPr>
          <w:rStyle w:val="m1"/>
        </w:rPr>
        <w:t>="</w:t>
      </w:r>
      <w:r w:rsidRPr="001F3106">
        <w:rPr>
          <w:bCs/>
        </w:rPr>
        <w:t>Metric Tons</w:t>
      </w:r>
      <w:r w:rsidRPr="001F3106">
        <w:rPr>
          <w:rStyle w:val="m1"/>
        </w:rPr>
        <w:t>"</w:t>
      </w:r>
      <w:r w:rsidRPr="00645C0E">
        <w:t xml:space="preserve">&gt;. </w:t>
      </w:r>
    </w:p>
    <w:p w14:paraId="6F72F783" w14:textId="77777777" w:rsidR="003B531F" w:rsidRPr="001A76CC" w:rsidRDefault="003B531F" w:rsidP="00255D9C">
      <w:pPr>
        <w:pStyle w:val="ListParagraph"/>
        <w:numPr>
          <w:ilvl w:val="0"/>
          <w:numId w:val="4"/>
        </w:numPr>
        <w:autoSpaceDE w:val="0"/>
        <w:autoSpaceDN w:val="0"/>
        <w:adjustRightInd w:val="0"/>
        <w:spacing w:after="120"/>
        <w:contextualSpacing w:val="0"/>
        <w:rPr>
          <w:iCs/>
        </w:rPr>
      </w:pPr>
      <w:r>
        <w:rPr>
          <w:b/>
          <w:iCs/>
        </w:rPr>
        <w:t>Root/</w:t>
      </w:r>
      <w:r w:rsidRPr="001A5057">
        <w:rPr>
          <w:b/>
          <w:iCs/>
        </w:rPr>
        <w:t>Parent</w:t>
      </w:r>
      <w:r>
        <w:rPr>
          <w:b/>
          <w:iCs/>
        </w:rPr>
        <w:t xml:space="preserve">/Child </w:t>
      </w:r>
      <w:r w:rsidRPr="001A5057">
        <w:rPr>
          <w:b/>
          <w:iCs/>
        </w:rPr>
        <w:t>Element:</w:t>
      </w:r>
      <w:r w:rsidRPr="001A5057">
        <w:rPr>
          <w:iCs/>
        </w:rPr>
        <w:t xml:space="preserve"> </w:t>
      </w:r>
      <w:r>
        <w:rPr>
          <w:iCs/>
        </w:rPr>
        <w:t>T</w:t>
      </w:r>
      <w:r>
        <w:t>he</w:t>
      </w:r>
      <w:r w:rsidRPr="00645C0E">
        <w:t xml:space="preserve"> schema</w:t>
      </w:r>
      <w:r>
        <w:t xml:space="preserve">’s structure </w:t>
      </w:r>
      <w:proofErr w:type="gramStart"/>
      <w:r>
        <w:t>can be thought of</w:t>
      </w:r>
      <w:proofErr w:type="gramEnd"/>
      <w:r>
        <w:t xml:space="preserve"> as a family tree.  At the top of the tree is some early ancestor and at the bottom of the tree are the latest children. With a tree </w:t>
      </w:r>
      <w:proofErr w:type="gramStart"/>
      <w:r>
        <w:t>structure</w:t>
      </w:r>
      <w:proofErr w:type="gramEnd"/>
      <w:r>
        <w:t xml:space="preserve"> you can see which children belong to which parents and many other relationships.  </w:t>
      </w:r>
      <w:r>
        <w:br/>
      </w:r>
      <w:r>
        <w:br/>
        <w:t xml:space="preserve">XML data elements </w:t>
      </w:r>
      <w:proofErr w:type="gramStart"/>
      <w:r>
        <w:t>are sometimes referenced</w:t>
      </w:r>
      <w:proofErr w:type="gramEnd"/>
      <w:r>
        <w:t xml:space="preserve"> in terms of how they relate to each other, e.g., parent-child relationships, within the schema’s tree structure, also known are hierarchy.  The top of the XML tree </w:t>
      </w:r>
      <w:proofErr w:type="gramStart"/>
      <w:r>
        <w:t>is considered</w:t>
      </w:r>
      <w:proofErr w:type="gramEnd"/>
      <w:r>
        <w:t xml:space="preserve"> the root – it is the parent to all data elements within the schema. In the example below, “</w:t>
      </w:r>
      <w:r w:rsidR="00400561">
        <w:t>Facility Identifier</w:t>
      </w:r>
      <w:r>
        <w:t>” is the root, and just like in many other family trees, there is more than one item with the same name (e.g., “</w:t>
      </w:r>
      <w:r w:rsidR="00400561">
        <w:t>Unit Name</w:t>
      </w:r>
      <w:r>
        <w:t xml:space="preserve">”).  The easiest way to distinguish these items is by referencing them in terms of their parent-child relationships, e.g., </w:t>
      </w:r>
      <w:r w:rsidR="005479FF">
        <w:t>Equation2FeedstockInputs/Values</w:t>
      </w:r>
      <w:r>
        <w:t xml:space="preserve"> vs. </w:t>
      </w:r>
      <w:r w:rsidR="005738EE">
        <w:t>Equation1FeedstockInputs/Values</w:t>
      </w:r>
      <w:r>
        <w:t>.</w:t>
      </w:r>
    </w:p>
    <w:p w14:paraId="288E5F6B" w14:textId="77777777" w:rsidR="00EB1E03" w:rsidRDefault="00EB1E03" w:rsidP="00EB1E03">
      <w:pPr>
        <w:autoSpaceDE w:val="0"/>
        <w:autoSpaceDN w:val="0"/>
        <w:adjustRightInd w:val="0"/>
        <w:rPr>
          <w:iCs/>
        </w:rPr>
      </w:pPr>
    </w:p>
    <w:p w14:paraId="78EF450A" w14:textId="77777777" w:rsidR="00D33762" w:rsidRDefault="00D33762" w:rsidP="00980023">
      <w:pPr>
        <w:pStyle w:val="Figure"/>
      </w:pPr>
      <w:bookmarkStart w:id="89" w:name="_Toc315887798"/>
      <w:bookmarkStart w:id="90" w:name="_Toc316391170"/>
    </w:p>
    <w:p w14:paraId="0E38812E" w14:textId="77777777" w:rsidR="00EB1E03" w:rsidRPr="00292700" w:rsidRDefault="00D33762" w:rsidP="00980023">
      <w:pPr>
        <w:pStyle w:val="Figure"/>
      </w:pPr>
      <w:bookmarkStart w:id="91" w:name="_Toc401848731"/>
      <w:r w:rsidRPr="00D33762">
        <w:t xml:space="preserve">Figure </w:t>
      </w:r>
      <w:r w:rsidR="00D62FEA">
        <w:fldChar w:fldCharType="begin"/>
      </w:r>
      <w:r w:rsidR="00D62FEA">
        <w:instrText xml:space="preserve"> SEQ Figure \* ARABIC </w:instrText>
      </w:r>
      <w:r w:rsidR="00D62FEA">
        <w:fldChar w:fldCharType="separate"/>
      </w:r>
      <w:r w:rsidR="000873E8">
        <w:rPr>
          <w:noProof/>
        </w:rPr>
        <w:t>1</w:t>
      </w:r>
      <w:r w:rsidR="00D62FEA">
        <w:rPr>
          <w:noProof/>
        </w:rPr>
        <w:fldChar w:fldCharType="end"/>
      </w:r>
      <w:r w:rsidR="009A1F79">
        <w:tab/>
      </w:r>
      <w:r w:rsidR="009A1F79">
        <w:br/>
      </w:r>
      <w:r w:rsidR="00EB1E03" w:rsidRPr="00292700">
        <w:t>Example of an XML Tree</w:t>
      </w:r>
      <w:bookmarkEnd w:id="89"/>
      <w:bookmarkEnd w:id="90"/>
      <w:bookmarkEnd w:id="91"/>
    </w:p>
    <w:p w14:paraId="28C06E98" w14:textId="77777777" w:rsidR="00EB1E03" w:rsidRDefault="00EB1E03" w:rsidP="00EB1E03">
      <w:pPr>
        <w:autoSpaceDE w:val="0"/>
        <w:autoSpaceDN w:val="0"/>
        <w:adjustRightInd w:val="0"/>
        <w:rPr>
          <w:iCs/>
        </w:rPr>
      </w:pPr>
    </w:p>
    <w:p w14:paraId="795F8F7D" w14:textId="77777777" w:rsidR="00C14650" w:rsidRDefault="001663EE" w:rsidP="00C14650">
      <w:pPr>
        <w:spacing w:after="160"/>
        <w:jc w:val="center"/>
      </w:pPr>
      <w:r>
        <w:object w:dxaOrig="7375" w:dyaOrig="4809" w14:anchorId="0A956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230.25pt" o:ole="">
            <v:imagedata r:id="rId15" o:title=""/>
          </v:shape>
          <o:OLEObject Type="Embed" ProgID="Visio.Drawing.11" ShapeID="_x0000_i1025" DrawAspect="Content" ObjectID="_1578230795" r:id="rId16"/>
        </w:object>
      </w:r>
    </w:p>
    <w:p w14:paraId="6210992E" w14:textId="77777777" w:rsidR="001663EE" w:rsidRDefault="001663EE" w:rsidP="00C14650">
      <w:pPr>
        <w:spacing w:after="160"/>
      </w:pPr>
    </w:p>
    <w:p w14:paraId="31D173C5" w14:textId="77777777" w:rsidR="00EB1E03" w:rsidRPr="009D58BF" w:rsidRDefault="00EB1E03" w:rsidP="00C14650">
      <w:pPr>
        <w:spacing w:after="160"/>
      </w:pPr>
      <w:r w:rsidRPr="009D58BF">
        <w:t xml:space="preserve">This document provides a </w:t>
      </w:r>
      <w:proofErr w:type="gramStart"/>
      <w:r w:rsidRPr="009D58BF">
        <w:t>step</w:t>
      </w:r>
      <w:r w:rsidRPr="009D58BF">
        <w:noBreakHyphen/>
        <w:t>by</w:t>
      </w:r>
      <w:r w:rsidRPr="009D58BF">
        <w:noBreakHyphen/>
        <w:t>step</w:t>
      </w:r>
      <w:proofErr w:type="gramEnd"/>
      <w:r w:rsidRPr="009D58BF">
        <w:t xml:space="preserve"> description of how to </w:t>
      </w:r>
      <w:r w:rsidR="001A73A9">
        <w:t>temporarily upload</w:t>
      </w:r>
      <w:r w:rsidRPr="009D58BF">
        <w:t xml:space="preserve"> data </w:t>
      </w:r>
      <w:r w:rsidR="001A73A9">
        <w:t xml:space="preserve">into IVT </w:t>
      </w:r>
      <w:r w:rsidRPr="009D58BF">
        <w:t>using the XML schema.  Please note the following:</w:t>
      </w:r>
    </w:p>
    <w:p w14:paraId="4B532249" w14:textId="75964EEC" w:rsidR="005738EE" w:rsidRPr="001663EE" w:rsidRDefault="00183E63" w:rsidP="00255D9C">
      <w:pPr>
        <w:pStyle w:val="ListParagraph"/>
        <w:numPr>
          <w:ilvl w:val="0"/>
          <w:numId w:val="2"/>
        </w:numPr>
        <w:rPr>
          <w:rFonts w:eastAsiaTheme="minorEastAsia"/>
          <w:b/>
        </w:rPr>
      </w:pPr>
      <w:r>
        <w:rPr>
          <w:rFonts w:eastAsiaTheme="minorEastAsia"/>
          <w:b/>
        </w:rPr>
        <w:t xml:space="preserve">Unit names, </w:t>
      </w:r>
      <w:r w:rsidR="00710F56">
        <w:rPr>
          <w:rFonts w:eastAsiaTheme="minorEastAsia"/>
          <w:b/>
        </w:rPr>
        <w:t>feedstock names</w:t>
      </w:r>
      <w:r>
        <w:rPr>
          <w:rFonts w:eastAsiaTheme="minorEastAsia"/>
          <w:b/>
        </w:rPr>
        <w:t>, and product names</w:t>
      </w:r>
      <w:r w:rsidR="00710F56">
        <w:rPr>
          <w:rFonts w:eastAsiaTheme="minorEastAsia"/>
          <w:b/>
        </w:rPr>
        <w:t xml:space="preserve"> uploaded via</w:t>
      </w:r>
      <w:r w:rsidR="005738EE" w:rsidRPr="001663EE">
        <w:rPr>
          <w:rFonts w:eastAsiaTheme="minorEastAsia"/>
          <w:b/>
        </w:rPr>
        <w:t xml:space="preserve"> the  IVT XML file must match the corresponding unit names</w:t>
      </w:r>
      <w:r>
        <w:rPr>
          <w:rFonts w:eastAsiaTheme="minorEastAsia"/>
          <w:b/>
        </w:rPr>
        <w:t>, feedstock names, and product names</w:t>
      </w:r>
      <w:r w:rsidR="005738EE" w:rsidRPr="001663EE">
        <w:rPr>
          <w:rFonts w:eastAsiaTheme="minorEastAsia"/>
          <w:b/>
        </w:rPr>
        <w:t xml:space="preserve"> within the </w:t>
      </w:r>
      <w:r>
        <w:rPr>
          <w:rFonts w:eastAsiaTheme="minorEastAsia"/>
          <w:b/>
        </w:rPr>
        <w:t xml:space="preserve">corresponding e-GGRT </w:t>
      </w:r>
      <w:r w:rsidR="005738EE" w:rsidRPr="001663EE">
        <w:rPr>
          <w:rFonts w:eastAsiaTheme="minorEastAsia"/>
          <w:b/>
        </w:rPr>
        <w:t xml:space="preserve">Annual </w:t>
      </w:r>
      <w:r>
        <w:rPr>
          <w:rFonts w:eastAsiaTheme="minorEastAsia"/>
          <w:b/>
        </w:rPr>
        <w:t xml:space="preserve">Emissions </w:t>
      </w:r>
      <w:r w:rsidR="005738EE" w:rsidRPr="001663EE">
        <w:rPr>
          <w:rFonts w:eastAsiaTheme="minorEastAsia"/>
          <w:b/>
        </w:rPr>
        <w:t xml:space="preserve">Report </w:t>
      </w:r>
      <w:r w:rsidR="005738EE" w:rsidRPr="00710F56">
        <w:rPr>
          <w:rFonts w:eastAsiaTheme="minorEastAsia"/>
          <w:b/>
          <w:u w:val="single"/>
        </w:rPr>
        <w:t>exactly</w:t>
      </w:r>
      <w:r w:rsidR="005738EE" w:rsidRPr="001663EE">
        <w:rPr>
          <w:rFonts w:eastAsiaTheme="minorEastAsia"/>
          <w:b/>
        </w:rPr>
        <w:t>.</w:t>
      </w:r>
      <w:r w:rsidR="001663EE" w:rsidRPr="001663EE">
        <w:rPr>
          <w:rFonts w:eastAsiaTheme="minorEastAsia"/>
          <w:b/>
        </w:rPr>
        <w:t xml:space="preserve"> </w:t>
      </w:r>
      <w:r w:rsidR="001663EE" w:rsidRPr="001663EE">
        <w:rPr>
          <w:rFonts w:eastAsiaTheme="minorEastAsia"/>
        </w:rPr>
        <w:t xml:space="preserve">In most cases, units of measure do not need to be included in the IVT XML file, because they are associated automatically in e-GGRT. Detail on units of measure </w:t>
      </w:r>
      <w:proofErr w:type="gramStart"/>
      <w:r w:rsidR="00FB5A66">
        <w:rPr>
          <w:rFonts w:eastAsiaTheme="minorEastAsia"/>
        </w:rPr>
        <w:t>is</w:t>
      </w:r>
      <w:r w:rsidR="001663EE" w:rsidRPr="001663EE">
        <w:rPr>
          <w:rFonts w:eastAsiaTheme="minorEastAsia"/>
        </w:rPr>
        <w:t xml:space="preserve"> provided</w:t>
      </w:r>
      <w:proofErr w:type="gramEnd"/>
      <w:r w:rsidR="001663EE" w:rsidRPr="001663EE">
        <w:rPr>
          <w:rFonts w:eastAsiaTheme="minorEastAsia"/>
        </w:rPr>
        <w:t xml:space="preserve"> in the schema diagram excerpts and the data elements definition tables.</w:t>
      </w:r>
    </w:p>
    <w:p w14:paraId="4F571C91" w14:textId="77777777" w:rsidR="005738EE" w:rsidRPr="005738EE" w:rsidRDefault="005738EE" w:rsidP="001663EE">
      <w:pPr>
        <w:pStyle w:val="ListParagraph"/>
        <w:ind w:left="360"/>
        <w:rPr>
          <w:rFonts w:eastAsiaTheme="minorEastAsia"/>
          <w:b/>
        </w:rPr>
      </w:pPr>
    </w:p>
    <w:p w14:paraId="5BEFBC8B" w14:textId="77777777" w:rsidR="001663EE" w:rsidRPr="001663EE" w:rsidRDefault="001663EE" w:rsidP="00255D9C">
      <w:pPr>
        <w:pStyle w:val="ListParagraph"/>
        <w:numPr>
          <w:ilvl w:val="0"/>
          <w:numId w:val="2"/>
        </w:numPr>
        <w:rPr>
          <w:rFonts w:eastAsiaTheme="minorEastAsia"/>
        </w:rPr>
      </w:pPr>
      <w:r w:rsidRPr="001663EE">
        <w:rPr>
          <w:rFonts w:eastAsiaTheme="minorEastAsia"/>
          <w:b/>
        </w:rPr>
        <w:t xml:space="preserve">The Annual Report XML file </w:t>
      </w:r>
      <w:proofErr w:type="gramStart"/>
      <w:r w:rsidRPr="001663EE">
        <w:rPr>
          <w:rFonts w:eastAsiaTheme="minorEastAsia"/>
          <w:b/>
        </w:rPr>
        <w:t>must be uploaded</w:t>
      </w:r>
      <w:proofErr w:type="gramEnd"/>
      <w:r w:rsidRPr="001663EE">
        <w:rPr>
          <w:rFonts w:eastAsiaTheme="minorEastAsia"/>
          <w:b/>
        </w:rPr>
        <w:t xml:space="preserve"> before uploading the IVT XML file. </w:t>
      </w:r>
      <w:r w:rsidRPr="001663EE">
        <w:rPr>
          <w:rFonts w:eastAsiaTheme="minorEastAsia"/>
        </w:rPr>
        <w:t xml:space="preserve">IVT XML data for multiple subparts </w:t>
      </w:r>
      <w:proofErr w:type="gramStart"/>
      <w:r w:rsidRPr="001663EE">
        <w:rPr>
          <w:rFonts w:eastAsiaTheme="minorEastAsia"/>
        </w:rPr>
        <w:t>may be combined</w:t>
      </w:r>
      <w:proofErr w:type="gramEnd"/>
      <w:r w:rsidRPr="001663EE">
        <w:rPr>
          <w:rFonts w:eastAsiaTheme="minorEastAsia"/>
        </w:rPr>
        <w:t xml:space="preserve"> in one file. Correction of inaccurate data within either the IVT XML or the Annual Report XML files </w:t>
      </w:r>
      <w:proofErr w:type="gramStart"/>
      <w:r w:rsidRPr="001663EE">
        <w:rPr>
          <w:rFonts w:eastAsiaTheme="minorEastAsia"/>
        </w:rPr>
        <w:t>will</w:t>
      </w:r>
      <w:r>
        <w:rPr>
          <w:rFonts w:eastAsiaTheme="minorEastAsia"/>
        </w:rPr>
        <w:t>,</w:t>
      </w:r>
      <w:r w:rsidRPr="001663EE">
        <w:rPr>
          <w:rFonts w:eastAsiaTheme="minorEastAsia"/>
        </w:rPr>
        <w:t xml:space="preserve"> in most cases</w:t>
      </w:r>
      <w:r>
        <w:rPr>
          <w:rFonts w:eastAsiaTheme="minorEastAsia"/>
        </w:rPr>
        <w:t>,</w:t>
      </w:r>
      <w:r w:rsidRPr="001663EE">
        <w:rPr>
          <w:rFonts w:eastAsiaTheme="minorEastAsia"/>
        </w:rPr>
        <w:t xml:space="preserve"> require</w:t>
      </w:r>
      <w:proofErr w:type="gramEnd"/>
      <w:r w:rsidRPr="001663EE">
        <w:rPr>
          <w:rFonts w:eastAsiaTheme="minorEastAsia"/>
        </w:rPr>
        <w:t xml:space="preserve"> reporters to re-upload both files.</w:t>
      </w:r>
    </w:p>
    <w:p w14:paraId="1721007B" w14:textId="77777777" w:rsidR="001663EE" w:rsidRPr="001663EE" w:rsidRDefault="001663EE" w:rsidP="001663EE">
      <w:pPr>
        <w:pStyle w:val="ListParagraph"/>
        <w:ind w:left="360"/>
        <w:rPr>
          <w:rFonts w:eastAsiaTheme="minorEastAsia"/>
          <w:b/>
        </w:rPr>
      </w:pPr>
    </w:p>
    <w:p w14:paraId="681C3C4F" w14:textId="77777777" w:rsidR="001663EE" w:rsidRDefault="001663EE" w:rsidP="00255D9C">
      <w:pPr>
        <w:pStyle w:val="ListParagraph"/>
        <w:numPr>
          <w:ilvl w:val="0"/>
          <w:numId w:val="2"/>
        </w:numPr>
        <w:rPr>
          <w:rFonts w:eastAsiaTheme="minorEastAsia"/>
          <w:b/>
        </w:rPr>
      </w:pPr>
      <w:r w:rsidRPr="001663EE">
        <w:rPr>
          <w:rFonts w:eastAsiaTheme="minorEastAsia"/>
          <w:b/>
        </w:rPr>
        <w:t>The inputs data in the IVT XML file do not persist within e-GGRT if the user logs out, closes the browser, or if the user’s session times out due to an extended period of inactivity; they must be saved on a local drive and must be re-uploaded each time the record is opened and viewed within e-GGRT.</w:t>
      </w:r>
    </w:p>
    <w:p w14:paraId="1E42836F" w14:textId="77777777" w:rsidR="001663EE" w:rsidRPr="001663EE" w:rsidRDefault="001663EE" w:rsidP="001663EE">
      <w:pPr>
        <w:pStyle w:val="ListParagraph"/>
        <w:ind w:left="360"/>
        <w:rPr>
          <w:rFonts w:eastAsiaTheme="minorEastAsia"/>
          <w:b/>
        </w:rPr>
      </w:pPr>
    </w:p>
    <w:p w14:paraId="78B8FFE7" w14:textId="77777777" w:rsidR="00EB1E03" w:rsidRDefault="00EB1E03" w:rsidP="00255D9C">
      <w:pPr>
        <w:pStyle w:val="NormalWeb"/>
        <w:numPr>
          <w:ilvl w:val="0"/>
          <w:numId w:val="2"/>
        </w:numPr>
        <w:spacing w:before="0" w:beforeAutospacing="0" w:after="0" w:afterAutospacing="0"/>
        <w:rPr>
          <w:rFonts w:ascii="Times New Roman" w:hAnsi="Times New Roman"/>
          <w:sz w:val="22"/>
          <w:szCs w:val="22"/>
        </w:rPr>
      </w:pPr>
      <w:r>
        <w:rPr>
          <w:rFonts w:ascii="Times New Roman" w:hAnsi="Times New Roman"/>
          <w:b/>
          <w:sz w:val="22"/>
          <w:szCs w:val="22"/>
        </w:rPr>
        <w:t xml:space="preserve">Non-applicable data elements should not be included in the facility’s XML file. </w:t>
      </w:r>
      <w:r w:rsidRPr="009D58BF">
        <w:rPr>
          <w:rFonts w:ascii="Times New Roman" w:hAnsi="Times New Roman"/>
          <w:sz w:val="22"/>
          <w:szCs w:val="22"/>
        </w:rPr>
        <w:t xml:space="preserve"> The schema contains many data elements, some of which may not be applicable to XML reporters in general or to a particular situation. If a data element is not referenced in the instructions (definition tables), then </w:t>
      </w:r>
      <w:r w:rsidRPr="00353B7D">
        <w:rPr>
          <w:rFonts w:ascii="Times New Roman" w:hAnsi="Times New Roman"/>
          <w:b/>
          <w:sz w:val="22"/>
          <w:szCs w:val="22"/>
        </w:rPr>
        <w:t>do not</w:t>
      </w:r>
      <w:r w:rsidRPr="009D58BF">
        <w:rPr>
          <w:rFonts w:ascii="Times New Roman" w:hAnsi="Times New Roman"/>
          <w:sz w:val="22"/>
          <w:szCs w:val="22"/>
        </w:rPr>
        <w:t xml:space="preserve"> include it in the facility’s XML file. </w:t>
      </w:r>
    </w:p>
    <w:p w14:paraId="6C3E452A" w14:textId="77777777" w:rsidR="001663EE" w:rsidRPr="009D58BF" w:rsidRDefault="001663EE" w:rsidP="001663EE">
      <w:pPr>
        <w:pStyle w:val="NormalWeb"/>
        <w:spacing w:before="0" w:beforeAutospacing="0" w:after="0" w:afterAutospacing="0"/>
        <w:ind w:left="360"/>
        <w:rPr>
          <w:rFonts w:ascii="Times New Roman" w:hAnsi="Times New Roman"/>
          <w:sz w:val="22"/>
          <w:szCs w:val="22"/>
        </w:rPr>
      </w:pPr>
    </w:p>
    <w:p w14:paraId="2BF04D07" w14:textId="77777777" w:rsidR="00EB1E03" w:rsidRDefault="00EB1E03" w:rsidP="00255D9C">
      <w:pPr>
        <w:pStyle w:val="NormalWeb"/>
        <w:numPr>
          <w:ilvl w:val="0"/>
          <w:numId w:val="2"/>
        </w:numPr>
        <w:spacing w:before="0" w:beforeAutospacing="0" w:after="0" w:afterAutospacing="0"/>
        <w:rPr>
          <w:rFonts w:ascii="Times New Roman" w:hAnsi="Times New Roman"/>
          <w:sz w:val="22"/>
          <w:szCs w:val="22"/>
        </w:rPr>
      </w:pPr>
      <w:r w:rsidRPr="009D58BF">
        <w:rPr>
          <w:rFonts w:ascii="Times New Roman" w:hAnsi="Times New Roman"/>
          <w:b/>
          <w:sz w:val="22"/>
          <w:szCs w:val="22"/>
        </w:rPr>
        <w:t xml:space="preserve">Data elements </w:t>
      </w:r>
      <w:proofErr w:type="gramStart"/>
      <w:r w:rsidRPr="009D58BF">
        <w:rPr>
          <w:rFonts w:ascii="Times New Roman" w:hAnsi="Times New Roman"/>
          <w:b/>
          <w:sz w:val="22"/>
          <w:szCs w:val="22"/>
        </w:rPr>
        <w:t xml:space="preserve">must be </w:t>
      </w:r>
      <w:r w:rsidR="00F505AE">
        <w:rPr>
          <w:rFonts w:ascii="Times New Roman" w:hAnsi="Times New Roman"/>
          <w:b/>
          <w:sz w:val="22"/>
          <w:szCs w:val="22"/>
        </w:rPr>
        <w:t>ordered</w:t>
      </w:r>
      <w:proofErr w:type="gramEnd"/>
      <w:r w:rsidR="00F505AE">
        <w:rPr>
          <w:rFonts w:ascii="Times New Roman" w:hAnsi="Times New Roman"/>
          <w:b/>
          <w:sz w:val="22"/>
          <w:szCs w:val="22"/>
        </w:rPr>
        <w:t xml:space="preserve"> </w:t>
      </w:r>
      <w:r w:rsidR="009B66DD">
        <w:rPr>
          <w:rFonts w:ascii="Times New Roman" w:hAnsi="Times New Roman"/>
          <w:b/>
          <w:sz w:val="22"/>
          <w:szCs w:val="22"/>
        </w:rPr>
        <w:t>as defined by</w:t>
      </w:r>
      <w:r w:rsidR="00F505AE">
        <w:rPr>
          <w:rFonts w:ascii="Times New Roman" w:hAnsi="Times New Roman"/>
          <w:b/>
          <w:sz w:val="22"/>
          <w:szCs w:val="22"/>
        </w:rPr>
        <w:t xml:space="preserve"> the schema.</w:t>
      </w:r>
      <w:r w:rsidRPr="009D58BF">
        <w:rPr>
          <w:rFonts w:ascii="Times New Roman" w:hAnsi="Times New Roman"/>
          <w:sz w:val="22"/>
          <w:szCs w:val="22"/>
        </w:rPr>
        <w:t xml:space="preserve">  The figures and tables in this document depict the specific sequence in which data elements </w:t>
      </w:r>
      <w:proofErr w:type="gramStart"/>
      <w:r w:rsidRPr="009D58BF">
        <w:rPr>
          <w:rFonts w:ascii="Times New Roman" w:hAnsi="Times New Roman"/>
          <w:sz w:val="22"/>
          <w:szCs w:val="22"/>
        </w:rPr>
        <w:t>must be arranged</w:t>
      </w:r>
      <w:proofErr w:type="gramEnd"/>
      <w:r w:rsidRPr="009D58BF">
        <w:rPr>
          <w:rFonts w:ascii="Times New Roman" w:hAnsi="Times New Roman"/>
          <w:sz w:val="22"/>
          <w:szCs w:val="22"/>
        </w:rPr>
        <w:t xml:space="preserve"> in the facility’s </w:t>
      </w:r>
      <w:r w:rsidR="00AF6782">
        <w:rPr>
          <w:rFonts w:ascii="Times New Roman" w:hAnsi="Times New Roman"/>
          <w:sz w:val="22"/>
          <w:szCs w:val="22"/>
        </w:rPr>
        <w:t xml:space="preserve">IVT </w:t>
      </w:r>
      <w:r w:rsidRPr="009D58BF">
        <w:rPr>
          <w:rFonts w:ascii="Times New Roman" w:hAnsi="Times New Roman"/>
          <w:sz w:val="22"/>
          <w:szCs w:val="22"/>
        </w:rPr>
        <w:t>XML file in order to produce a well</w:t>
      </w:r>
      <w:r w:rsidRPr="009D58BF">
        <w:rPr>
          <w:rFonts w:ascii="Times New Roman" w:hAnsi="Times New Roman"/>
          <w:sz w:val="22"/>
          <w:szCs w:val="22"/>
        </w:rPr>
        <w:noBreakHyphen/>
        <w:t xml:space="preserve">formed XML </w:t>
      </w:r>
      <w:r w:rsidR="00B17E4D">
        <w:rPr>
          <w:rFonts w:ascii="Times New Roman" w:hAnsi="Times New Roman"/>
          <w:sz w:val="22"/>
          <w:szCs w:val="22"/>
        </w:rPr>
        <w:t>file</w:t>
      </w:r>
      <w:r w:rsidRPr="009D58BF">
        <w:rPr>
          <w:rFonts w:ascii="Times New Roman" w:hAnsi="Times New Roman"/>
          <w:sz w:val="22"/>
          <w:szCs w:val="22"/>
        </w:rPr>
        <w:t>.</w:t>
      </w:r>
      <w:r>
        <w:rPr>
          <w:rFonts w:ascii="Times New Roman" w:hAnsi="Times New Roman"/>
          <w:sz w:val="22"/>
          <w:szCs w:val="22"/>
        </w:rPr>
        <w:t xml:space="preserve"> </w:t>
      </w:r>
    </w:p>
    <w:p w14:paraId="3CC7C741" w14:textId="77777777" w:rsidR="001663EE" w:rsidRPr="00BA43F3" w:rsidRDefault="001663EE" w:rsidP="001663EE">
      <w:pPr>
        <w:pStyle w:val="NormalWeb"/>
        <w:spacing w:before="0" w:beforeAutospacing="0" w:after="0" w:afterAutospacing="0"/>
        <w:ind w:left="360"/>
        <w:rPr>
          <w:rFonts w:ascii="Times New Roman" w:hAnsi="Times New Roman"/>
          <w:sz w:val="22"/>
          <w:szCs w:val="22"/>
        </w:rPr>
      </w:pPr>
    </w:p>
    <w:p w14:paraId="5733EDEA" w14:textId="77777777" w:rsidR="00EB1E03" w:rsidRPr="00BA43F3" w:rsidRDefault="00EB1E03" w:rsidP="00255D9C">
      <w:pPr>
        <w:pStyle w:val="NormalWeb"/>
        <w:numPr>
          <w:ilvl w:val="0"/>
          <w:numId w:val="2"/>
        </w:numPr>
        <w:spacing w:before="0" w:beforeAutospacing="0" w:after="160" w:afterAutospacing="0"/>
        <w:rPr>
          <w:rFonts w:ascii="Times New Roman" w:hAnsi="Times New Roman"/>
          <w:sz w:val="22"/>
          <w:szCs w:val="22"/>
        </w:rPr>
      </w:pPr>
      <w:r w:rsidRPr="009D58BF">
        <w:rPr>
          <w:rFonts w:ascii="Times New Roman" w:hAnsi="Times New Roman"/>
          <w:b/>
          <w:sz w:val="22"/>
          <w:szCs w:val="22"/>
        </w:rPr>
        <w:t>Enumerations are case sensitive.</w:t>
      </w:r>
      <w:r w:rsidRPr="00353B7D">
        <w:rPr>
          <w:rFonts w:ascii="Times New Roman" w:hAnsi="Times New Roman"/>
          <w:b/>
          <w:sz w:val="22"/>
          <w:szCs w:val="22"/>
        </w:rPr>
        <w:t xml:space="preserve">  </w:t>
      </w:r>
      <w:r>
        <w:rPr>
          <w:rFonts w:ascii="Times New Roman" w:hAnsi="Times New Roman"/>
          <w:sz w:val="22"/>
          <w:szCs w:val="22"/>
        </w:rPr>
        <w:t xml:space="preserve">Many </w:t>
      </w:r>
      <w:r w:rsidRPr="00BA43F3">
        <w:rPr>
          <w:rFonts w:ascii="Times New Roman" w:hAnsi="Times New Roman"/>
          <w:sz w:val="22"/>
          <w:szCs w:val="22"/>
        </w:rPr>
        <w:t xml:space="preserve">data elements have a </w:t>
      </w:r>
      <w:r>
        <w:rPr>
          <w:rFonts w:ascii="Times New Roman" w:hAnsi="Times New Roman"/>
          <w:sz w:val="22"/>
          <w:szCs w:val="22"/>
        </w:rPr>
        <w:t>defined</w:t>
      </w:r>
      <w:r w:rsidRPr="00BA43F3">
        <w:rPr>
          <w:rFonts w:ascii="Times New Roman" w:hAnsi="Times New Roman"/>
          <w:sz w:val="22"/>
          <w:szCs w:val="22"/>
        </w:rPr>
        <w:t xml:space="preserve"> </w:t>
      </w:r>
      <w:r>
        <w:rPr>
          <w:rFonts w:ascii="Times New Roman" w:hAnsi="Times New Roman"/>
          <w:sz w:val="22"/>
          <w:szCs w:val="22"/>
        </w:rPr>
        <w:t xml:space="preserve">set </w:t>
      </w:r>
      <w:r w:rsidRPr="00BA43F3">
        <w:rPr>
          <w:rFonts w:ascii="Times New Roman" w:hAnsi="Times New Roman"/>
          <w:sz w:val="22"/>
          <w:szCs w:val="22"/>
        </w:rPr>
        <w:t xml:space="preserve">of allowable values, also known as enumerations.  Values for enumerations </w:t>
      </w:r>
      <w:proofErr w:type="gramStart"/>
      <w:r w:rsidRPr="00BA43F3">
        <w:rPr>
          <w:rFonts w:ascii="Times New Roman" w:hAnsi="Times New Roman"/>
          <w:sz w:val="22"/>
          <w:szCs w:val="22"/>
        </w:rPr>
        <w:t>must be entered</w:t>
      </w:r>
      <w:proofErr w:type="gramEnd"/>
      <w:r w:rsidRPr="00BA43F3">
        <w:rPr>
          <w:rFonts w:ascii="Times New Roman" w:hAnsi="Times New Roman"/>
          <w:sz w:val="22"/>
          <w:szCs w:val="22"/>
        </w:rPr>
        <w:t xml:space="preserve"> exactly as they are defined within </w:t>
      </w:r>
      <w:r w:rsidRPr="00BA43F3">
        <w:rPr>
          <w:rFonts w:ascii="Times New Roman" w:hAnsi="Times New Roman"/>
          <w:sz w:val="22"/>
          <w:szCs w:val="22"/>
        </w:rPr>
        <w:lastRenderedPageBreak/>
        <w:t xml:space="preserve">the schema (including punctuation marks) in order to be accepted by schema validation.  See the </w:t>
      </w:r>
      <w:r w:rsidR="00AF6782">
        <w:rPr>
          <w:rFonts w:ascii="Times New Roman" w:hAnsi="Times New Roman"/>
          <w:sz w:val="22"/>
          <w:szCs w:val="22"/>
        </w:rPr>
        <w:t xml:space="preserve">data </w:t>
      </w:r>
      <w:r w:rsidRPr="00BA43F3">
        <w:rPr>
          <w:rFonts w:ascii="Times New Roman" w:hAnsi="Times New Roman"/>
          <w:sz w:val="22"/>
          <w:szCs w:val="22"/>
        </w:rPr>
        <w:t xml:space="preserve">definition tables for a complete list of enumerations. </w:t>
      </w:r>
    </w:p>
    <w:p w14:paraId="7E3B1A06" w14:textId="77777777" w:rsidR="00EB1E03" w:rsidRPr="00BA43F3" w:rsidRDefault="00EB1E03" w:rsidP="00255D9C">
      <w:pPr>
        <w:pStyle w:val="NormalWeb"/>
        <w:numPr>
          <w:ilvl w:val="0"/>
          <w:numId w:val="2"/>
        </w:numPr>
        <w:spacing w:before="0" w:beforeAutospacing="0" w:after="160" w:afterAutospacing="0"/>
        <w:rPr>
          <w:rFonts w:ascii="Times New Roman" w:hAnsi="Times New Roman"/>
          <w:sz w:val="22"/>
          <w:szCs w:val="22"/>
        </w:rPr>
      </w:pPr>
      <w:r w:rsidRPr="00BA43F3">
        <w:rPr>
          <w:rFonts w:ascii="Times New Roman" w:hAnsi="Times New Roman"/>
          <w:b/>
          <w:sz w:val="22"/>
          <w:szCs w:val="22"/>
        </w:rPr>
        <w:t>Schema diagrams depict the hierarchy (or tree structure).</w:t>
      </w:r>
      <w:r w:rsidRPr="00BA43F3">
        <w:rPr>
          <w:rFonts w:ascii="Times New Roman" w:hAnsi="Times New Roman"/>
          <w:sz w:val="22"/>
          <w:szCs w:val="22"/>
        </w:rPr>
        <w:t xml:space="preserve">  The primary purpose of the schema diagrams is to indicate the sequence in which data elements must appear within the facility’s </w:t>
      </w:r>
      <w:r w:rsidR="00AF6782">
        <w:rPr>
          <w:rFonts w:ascii="Times New Roman" w:hAnsi="Times New Roman"/>
          <w:sz w:val="22"/>
          <w:szCs w:val="22"/>
        </w:rPr>
        <w:t xml:space="preserve">IVT </w:t>
      </w:r>
      <w:r w:rsidRPr="00BA43F3">
        <w:rPr>
          <w:rFonts w:ascii="Times New Roman" w:hAnsi="Times New Roman"/>
          <w:sz w:val="22"/>
          <w:szCs w:val="22"/>
        </w:rPr>
        <w:t xml:space="preserve">XML file and to identify the data elements that are required (must be </w:t>
      </w:r>
      <w:r w:rsidR="00B17E4D">
        <w:rPr>
          <w:rFonts w:ascii="Times New Roman" w:hAnsi="Times New Roman"/>
          <w:sz w:val="22"/>
          <w:szCs w:val="22"/>
        </w:rPr>
        <w:t>uploaded</w:t>
      </w:r>
      <w:r w:rsidRPr="00BA43F3">
        <w:rPr>
          <w:rFonts w:ascii="Times New Roman" w:hAnsi="Times New Roman"/>
          <w:sz w:val="22"/>
          <w:szCs w:val="22"/>
        </w:rPr>
        <w:t xml:space="preserve">) and conditionally required (see last bullet).  Required data elements </w:t>
      </w:r>
      <w:proofErr w:type="gramStart"/>
      <w:r w:rsidRPr="00BA43F3">
        <w:rPr>
          <w:rFonts w:ascii="Times New Roman" w:hAnsi="Times New Roman"/>
          <w:sz w:val="22"/>
          <w:szCs w:val="22"/>
        </w:rPr>
        <w:t>are boxed</w:t>
      </w:r>
      <w:proofErr w:type="gramEnd"/>
      <w:r w:rsidRPr="00BA43F3">
        <w:rPr>
          <w:rFonts w:ascii="Times New Roman" w:hAnsi="Times New Roman"/>
          <w:sz w:val="22"/>
          <w:szCs w:val="22"/>
        </w:rPr>
        <w:t xml:space="preserve"> in red and conditionally required data elements are noted. </w:t>
      </w:r>
    </w:p>
    <w:p w14:paraId="3C624739" w14:textId="77777777" w:rsidR="00EB1E03" w:rsidRPr="009D58BF" w:rsidRDefault="00EB1E03" w:rsidP="00255D9C">
      <w:pPr>
        <w:pStyle w:val="NormalWeb"/>
        <w:numPr>
          <w:ilvl w:val="0"/>
          <w:numId w:val="2"/>
        </w:numPr>
        <w:spacing w:before="0" w:beforeAutospacing="0" w:after="160" w:afterAutospacing="0"/>
        <w:rPr>
          <w:rFonts w:ascii="Times New Roman" w:hAnsi="Times New Roman"/>
          <w:sz w:val="22"/>
          <w:szCs w:val="22"/>
        </w:rPr>
      </w:pPr>
      <w:r w:rsidRPr="009D58BF">
        <w:rPr>
          <w:rFonts w:ascii="Times New Roman" w:hAnsi="Times New Roman"/>
          <w:b/>
          <w:sz w:val="22"/>
          <w:szCs w:val="22"/>
        </w:rPr>
        <w:t xml:space="preserve">Definition tables provide details for required and conditionally required data elements.  </w:t>
      </w:r>
      <w:r w:rsidRPr="009D58BF">
        <w:rPr>
          <w:rFonts w:ascii="Times New Roman" w:hAnsi="Times New Roman"/>
          <w:sz w:val="22"/>
          <w:szCs w:val="22"/>
        </w:rPr>
        <w:t xml:space="preserve">The tables are designed to provide unique instructions for reporting a given data element, including the list of enumerations and required units of measure, if defined.  </w:t>
      </w:r>
    </w:p>
    <w:p w14:paraId="2153370B" w14:textId="77777777" w:rsidR="00EB1E03" w:rsidRDefault="00EB1E03" w:rsidP="00255D9C">
      <w:pPr>
        <w:pStyle w:val="NormalWeb"/>
        <w:numPr>
          <w:ilvl w:val="0"/>
          <w:numId w:val="2"/>
        </w:numPr>
        <w:spacing w:before="0" w:beforeAutospacing="0" w:after="160" w:afterAutospacing="0"/>
        <w:rPr>
          <w:rFonts w:ascii="Times New Roman" w:hAnsi="Times New Roman"/>
          <w:sz w:val="22"/>
          <w:szCs w:val="22"/>
        </w:rPr>
      </w:pPr>
      <w:r w:rsidRPr="009D58BF">
        <w:rPr>
          <w:rFonts w:ascii="Times New Roman" w:hAnsi="Times New Roman"/>
          <w:b/>
          <w:sz w:val="22"/>
          <w:szCs w:val="22"/>
        </w:rPr>
        <w:t>Some data elements are conditionally required.</w:t>
      </w:r>
      <w:r w:rsidRPr="009D58BF">
        <w:rPr>
          <w:rFonts w:ascii="Times New Roman" w:hAnsi="Times New Roman"/>
          <w:sz w:val="22"/>
          <w:szCs w:val="22"/>
        </w:rPr>
        <w:t xml:space="preserve">  Data </w:t>
      </w:r>
      <w:proofErr w:type="gramStart"/>
      <w:r w:rsidRPr="009D58BF">
        <w:rPr>
          <w:rFonts w:ascii="Times New Roman" w:hAnsi="Times New Roman"/>
          <w:sz w:val="22"/>
          <w:szCs w:val="22"/>
        </w:rPr>
        <w:t>elements which are conditionally required</w:t>
      </w:r>
      <w:proofErr w:type="gramEnd"/>
      <w:r w:rsidRPr="009D58BF">
        <w:rPr>
          <w:rFonts w:ascii="Times New Roman" w:hAnsi="Times New Roman"/>
          <w:sz w:val="22"/>
          <w:szCs w:val="22"/>
        </w:rPr>
        <w:t xml:space="preserve"> are noted in the schema diagrams and the data element definitions tables.  If your facility meets the condition specified for the data element, then the data element is required and you must </w:t>
      </w:r>
      <w:r w:rsidR="00B17E4D">
        <w:rPr>
          <w:rFonts w:ascii="Times New Roman" w:hAnsi="Times New Roman"/>
          <w:sz w:val="22"/>
          <w:szCs w:val="22"/>
        </w:rPr>
        <w:t>include</w:t>
      </w:r>
      <w:r w:rsidR="00B17E4D" w:rsidRPr="009D58BF">
        <w:rPr>
          <w:rFonts w:ascii="Times New Roman" w:hAnsi="Times New Roman"/>
          <w:sz w:val="22"/>
          <w:szCs w:val="22"/>
        </w:rPr>
        <w:t xml:space="preserve"> </w:t>
      </w:r>
      <w:r w:rsidRPr="009D58BF">
        <w:rPr>
          <w:rFonts w:ascii="Times New Roman" w:hAnsi="Times New Roman"/>
          <w:sz w:val="22"/>
          <w:szCs w:val="22"/>
        </w:rPr>
        <w:t xml:space="preserve">it in the facility’s </w:t>
      </w:r>
      <w:r w:rsidR="00AF6782">
        <w:rPr>
          <w:rFonts w:ascii="Times New Roman" w:hAnsi="Times New Roman"/>
          <w:sz w:val="22"/>
          <w:szCs w:val="22"/>
        </w:rPr>
        <w:t xml:space="preserve">IVT </w:t>
      </w:r>
      <w:r w:rsidRPr="009D58BF">
        <w:rPr>
          <w:rFonts w:ascii="Times New Roman" w:hAnsi="Times New Roman"/>
          <w:sz w:val="22"/>
          <w:szCs w:val="22"/>
        </w:rPr>
        <w:t xml:space="preserve">XML file.  If your facility does not meet the condition specified for the data element, then </w:t>
      </w:r>
      <w:r w:rsidRPr="009D58BF">
        <w:rPr>
          <w:rFonts w:ascii="Times New Roman" w:hAnsi="Times New Roman"/>
          <w:b/>
          <w:sz w:val="22"/>
          <w:szCs w:val="22"/>
        </w:rPr>
        <w:t>do not</w:t>
      </w:r>
      <w:r w:rsidRPr="009D58BF">
        <w:rPr>
          <w:rFonts w:ascii="Times New Roman" w:hAnsi="Times New Roman"/>
          <w:sz w:val="22"/>
          <w:szCs w:val="22"/>
        </w:rPr>
        <w:t xml:space="preserve"> include the data element in the facility’s </w:t>
      </w:r>
      <w:r w:rsidR="00AF6782">
        <w:rPr>
          <w:rFonts w:ascii="Times New Roman" w:hAnsi="Times New Roman"/>
          <w:sz w:val="22"/>
          <w:szCs w:val="22"/>
        </w:rPr>
        <w:t xml:space="preserve">IVT </w:t>
      </w:r>
      <w:r w:rsidRPr="009D58BF">
        <w:rPr>
          <w:rFonts w:ascii="Times New Roman" w:hAnsi="Times New Roman"/>
          <w:sz w:val="22"/>
          <w:szCs w:val="22"/>
        </w:rPr>
        <w:t xml:space="preserve">XML file.  If a parent element is not required, then </w:t>
      </w:r>
      <w:r w:rsidRPr="009D58BF">
        <w:rPr>
          <w:rFonts w:ascii="Times New Roman" w:hAnsi="Times New Roman"/>
          <w:b/>
          <w:sz w:val="22"/>
          <w:szCs w:val="22"/>
        </w:rPr>
        <w:t>do not</w:t>
      </w:r>
      <w:r w:rsidRPr="009D58BF">
        <w:rPr>
          <w:rFonts w:ascii="Times New Roman" w:hAnsi="Times New Roman"/>
          <w:sz w:val="22"/>
          <w:szCs w:val="22"/>
        </w:rPr>
        <w:t xml:space="preserve"> include any of its child data elements in the facility’s </w:t>
      </w:r>
      <w:r w:rsidR="00AF6782">
        <w:rPr>
          <w:rFonts w:ascii="Times New Roman" w:hAnsi="Times New Roman"/>
          <w:sz w:val="22"/>
          <w:szCs w:val="22"/>
        </w:rPr>
        <w:t xml:space="preserve">IVT </w:t>
      </w:r>
      <w:r w:rsidRPr="009D58BF">
        <w:rPr>
          <w:rFonts w:ascii="Times New Roman" w:hAnsi="Times New Roman"/>
          <w:sz w:val="22"/>
          <w:szCs w:val="22"/>
        </w:rPr>
        <w:t>XML file.</w:t>
      </w:r>
      <w:r w:rsidR="008C0018">
        <w:rPr>
          <w:rFonts w:ascii="Times New Roman" w:hAnsi="Times New Roman"/>
          <w:sz w:val="22"/>
          <w:szCs w:val="22"/>
        </w:rPr>
        <w:t xml:space="preserve"> </w:t>
      </w:r>
    </w:p>
    <w:p w14:paraId="1073529A" w14:textId="77777777" w:rsidR="00F94505" w:rsidRDefault="00F94505">
      <w:pPr>
        <w:spacing w:after="200" w:line="276" w:lineRule="auto"/>
        <w:rPr>
          <w:rFonts w:eastAsiaTheme="minorEastAsia"/>
        </w:rPr>
      </w:pPr>
      <w:r>
        <w:br w:type="page"/>
      </w:r>
    </w:p>
    <w:p w14:paraId="33349ADD" w14:textId="77777777" w:rsidR="00AF6782" w:rsidRPr="009D58BF" w:rsidRDefault="00AF6782" w:rsidP="00AF6782">
      <w:pPr>
        <w:pStyle w:val="NormalWeb"/>
        <w:spacing w:before="0" w:beforeAutospacing="0" w:after="160" w:afterAutospacing="0"/>
        <w:rPr>
          <w:rFonts w:ascii="Times New Roman" w:hAnsi="Times New Roman"/>
          <w:sz w:val="22"/>
          <w:szCs w:val="22"/>
        </w:rPr>
      </w:pPr>
      <w:r>
        <w:rPr>
          <w:rFonts w:ascii="Times New Roman" w:hAnsi="Times New Roman"/>
          <w:sz w:val="22"/>
          <w:szCs w:val="22"/>
        </w:rPr>
        <w:lastRenderedPageBreak/>
        <w:t>The following sample schema diagram and data elements definition table depict the bulleted items discussed above.</w:t>
      </w:r>
    </w:p>
    <w:p w14:paraId="0425DD9D" w14:textId="77777777" w:rsidR="00EB1E03" w:rsidRPr="00292700" w:rsidRDefault="00EB1E03" w:rsidP="00980023">
      <w:pPr>
        <w:pStyle w:val="Figure"/>
      </w:pPr>
      <w:bookmarkStart w:id="92" w:name="_Toc314671022"/>
      <w:bookmarkStart w:id="93" w:name="_Toc314671083"/>
      <w:bookmarkStart w:id="94" w:name="_Toc314671144"/>
      <w:bookmarkStart w:id="95" w:name="_Toc300146993"/>
      <w:bookmarkEnd w:id="92"/>
      <w:bookmarkEnd w:id="93"/>
      <w:bookmarkEnd w:id="94"/>
      <w:r w:rsidRPr="00292700">
        <w:br/>
      </w:r>
      <w:bookmarkStart w:id="96" w:name="_Toc315887799"/>
      <w:bookmarkStart w:id="97" w:name="_Toc316391171"/>
      <w:bookmarkStart w:id="98" w:name="_Toc401848732"/>
      <w:r w:rsidR="00D33762" w:rsidRPr="00D33762">
        <w:t xml:space="preserve">Figure </w:t>
      </w:r>
      <w:r w:rsidR="00D62FEA">
        <w:fldChar w:fldCharType="begin"/>
      </w:r>
      <w:r w:rsidR="00D62FEA">
        <w:instrText xml:space="preserve"> SEQ Figure \* ARABIC </w:instrText>
      </w:r>
      <w:r w:rsidR="00D62FEA">
        <w:fldChar w:fldCharType="separate"/>
      </w:r>
      <w:r w:rsidR="000873E8">
        <w:rPr>
          <w:noProof/>
        </w:rPr>
        <w:t>2</w:t>
      </w:r>
      <w:r w:rsidR="00D62FEA">
        <w:rPr>
          <w:noProof/>
        </w:rPr>
        <w:fldChar w:fldCharType="end"/>
      </w:r>
      <w:r w:rsidR="009A1F79">
        <w:rPr>
          <w:noProof/>
        </w:rPr>
        <w:tab/>
      </w:r>
      <w:r w:rsidR="009A1F79">
        <w:rPr>
          <w:noProof/>
        </w:rPr>
        <w:br/>
      </w:r>
      <w:r w:rsidR="00324D35">
        <w:t>Monthly Inputs</w:t>
      </w:r>
      <w:r w:rsidRPr="00292700">
        <w:t xml:space="preserve"> Type Schema Diagram</w:t>
      </w:r>
      <w:bookmarkEnd w:id="96"/>
      <w:bookmarkEnd w:id="97"/>
      <w:bookmarkEnd w:id="98"/>
    </w:p>
    <w:p w14:paraId="3BB394E5" w14:textId="77777777" w:rsidR="00D627C7" w:rsidRDefault="00D627C7" w:rsidP="00EB1E03">
      <w:pPr>
        <w:pStyle w:val="NormalWeb"/>
        <w:spacing w:before="0" w:beforeAutospacing="0" w:after="0" w:afterAutospacing="0"/>
        <w:jc w:val="center"/>
        <w:rPr>
          <w:rFonts w:ascii="Times New Roman" w:hAnsi="Times New Roman"/>
          <w:noProof/>
          <w:sz w:val="18"/>
          <w:szCs w:val="18"/>
        </w:rPr>
      </w:pPr>
    </w:p>
    <w:p w14:paraId="7363EC41" w14:textId="6C6BA82B" w:rsidR="00AF6782" w:rsidRDefault="00676C8A" w:rsidP="001663EE">
      <w:pPr>
        <w:pStyle w:val="NormalWeb"/>
        <w:spacing w:before="0" w:beforeAutospacing="0" w:after="0" w:afterAutospacing="0"/>
        <w:jc w:val="center"/>
      </w:pPr>
      <w:r w:rsidRPr="00676C8A">
        <w:rPr>
          <w:noProof/>
        </w:rPr>
        <mc:AlternateContent>
          <mc:Choice Requires="wps">
            <w:drawing>
              <wp:anchor distT="0" distB="0" distL="114300" distR="114300" simplePos="0" relativeHeight="251837440" behindDoc="0" locked="0" layoutInCell="1" allowOverlap="1" wp14:anchorId="18FD1C6F" wp14:editId="36812ACF">
                <wp:simplePos x="0" y="0"/>
                <wp:positionH relativeFrom="column">
                  <wp:posOffset>5219700</wp:posOffset>
                </wp:positionH>
                <wp:positionV relativeFrom="paragraph">
                  <wp:posOffset>475615</wp:posOffset>
                </wp:positionV>
                <wp:extent cx="419100" cy="955040"/>
                <wp:effectExtent l="57150" t="38100" r="19050" b="16510"/>
                <wp:wrapNone/>
                <wp:docPr id="814" name="Straight Arrow Connector 814"/>
                <wp:cNvGraphicFramePr/>
                <a:graphic xmlns:a="http://schemas.openxmlformats.org/drawingml/2006/main">
                  <a:graphicData uri="http://schemas.microsoft.com/office/word/2010/wordprocessingShape">
                    <wps:wsp>
                      <wps:cNvCnPr/>
                      <wps:spPr>
                        <a:xfrm flipH="1" flipV="1">
                          <a:off x="0" y="0"/>
                          <a:ext cx="419100" cy="95504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850FDE" id="_x0000_t32" coordsize="21600,21600" o:spt="32" o:oned="t" path="m,l21600,21600e" filled="f">
                <v:path arrowok="t" fillok="f" o:connecttype="none"/>
                <o:lock v:ext="edit" shapetype="t"/>
              </v:shapetype>
              <v:shape id="Straight Arrow Connector 814" o:spid="_x0000_s1026" type="#_x0000_t32" style="position:absolute;margin-left:411pt;margin-top:37.45pt;width:33pt;height:75.2pt;flip:x 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" strokecolor="#bc4542 [3045]" strokeweight="1.5pt">
                <v:stroke endarrow="open"/>
              </v:shape>
            </w:pict>
          </mc:Fallback>
        </mc:AlternateContent>
      </w:r>
      <w:r w:rsidRPr="00676C8A">
        <w:rPr>
          <w:noProof/>
        </w:rPr>
        <mc:AlternateContent>
          <mc:Choice Requires="wps">
            <w:drawing>
              <wp:anchor distT="0" distB="0" distL="114300" distR="114300" simplePos="0" relativeHeight="251836416" behindDoc="0" locked="0" layoutInCell="1" allowOverlap="1" wp14:anchorId="4B8A82BB" wp14:editId="0B682C89">
                <wp:simplePos x="0" y="0"/>
                <wp:positionH relativeFrom="column">
                  <wp:posOffset>5104765</wp:posOffset>
                </wp:positionH>
                <wp:positionV relativeFrom="paragraph">
                  <wp:posOffset>1066165</wp:posOffset>
                </wp:positionV>
                <wp:extent cx="257175" cy="316865"/>
                <wp:effectExtent l="38100" t="38100" r="28575" b="26035"/>
                <wp:wrapNone/>
                <wp:docPr id="813" name="Straight Arrow Connector 813"/>
                <wp:cNvGraphicFramePr/>
                <a:graphic xmlns:a="http://schemas.openxmlformats.org/drawingml/2006/main">
                  <a:graphicData uri="http://schemas.microsoft.com/office/word/2010/wordprocessingShape">
                    <wps:wsp>
                      <wps:cNvCnPr/>
                      <wps:spPr>
                        <a:xfrm flipH="1" flipV="1">
                          <a:off x="0" y="0"/>
                          <a:ext cx="257175" cy="31686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A4AFF" id="Straight Arrow Connector 813" o:spid="_x0000_s1026" type="#_x0000_t32" style="position:absolute;margin-left:401.95pt;margin-top:83.95pt;width:20.25pt;height:24.95pt;flip:x 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" strokecolor="#bc4542 [3045]" strokeweight="1.5pt">
                <v:stroke endarrow="open"/>
              </v:shape>
            </w:pict>
          </mc:Fallback>
        </mc:AlternateContent>
      </w:r>
      <w:r w:rsidRPr="00676C8A">
        <w:rPr>
          <w:noProof/>
        </w:rPr>
        <mc:AlternateContent>
          <mc:Choice Requires="wps">
            <w:drawing>
              <wp:anchor distT="0" distB="0" distL="114300" distR="114300" simplePos="0" relativeHeight="251835392" behindDoc="0" locked="0" layoutInCell="1" allowOverlap="1" wp14:anchorId="1D9DC000" wp14:editId="76D95A3F">
                <wp:simplePos x="0" y="0"/>
                <wp:positionH relativeFrom="column">
                  <wp:posOffset>5086350</wp:posOffset>
                </wp:positionH>
                <wp:positionV relativeFrom="paragraph">
                  <wp:posOffset>1632585</wp:posOffset>
                </wp:positionV>
                <wp:extent cx="190500" cy="45085"/>
                <wp:effectExtent l="38100" t="57150" r="0" b="88265"/>
                <wp:wrapNone/>
                <wp:docPr id="812" name="Straight Arrow Connector 812"/>
                <wp:cNvGraphicFramePr/>
                <a:graphic xmlns:a="http://schemas.openxmlformats.org/drawingml/2006/main">
                  <a:graphicData uri="http://schemas.microsoft.com/office/word/2010/wordprocessingShape">
                    <wps:wsp>
                      <wps:cNvCnPr/>
                      <wps:spPr>
                        <a:xfrm flipH="1">
                          <a:off x="0" y="0"/>
                          <a:ext cx="190500" cy="4508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EE4578" id="Straight Arrow Connector 812" o:spid="_x0000_s1026" type="#_x0000_t32" style="position:absolute;margin-left:400.5pt;margin-top:128.55pt;width:15pt;height:3.5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" strokecolor="#bc4542 [3045]" strokeweight="1.5pt">
                <v:stroke endarrow="open"/>
              </v:shape>
            </w:pict>
          </mc:Fallback>
        </mc:AlternateContent>
      </w:r>
      <w:r w:rsidRPr="00676C8A">
        <w:rPr>
          <w:noProof/>
        </w:rPr>
        <mc:AlternateContent>
          <mc:Choice Requires="wps">
            <w:drawing>
              <wp:anchor distT="0" distB="0" distL="114300" distR="114300" simplePos="0" relativeHeight="251834368" behindDoc="0" locked="0" layoutInCell="1" allowOverlap="1" wp14:anchorId="03430D87" wp14:editId="7130C3ED">
                <wp:simplePos x="0" y="0"/>
                <wp:positionH relativeFrom="column">
                  <wp:posOffset>5256530</wp:posOffset>
                </wp:positionH>
                <wp:positionV relativeFrom="paragraph">
                  <wp:posOffset>1802130</wp:posOffset>
                </wp:positionV>
                <wp:extent cx="343535" cy="1123950"/>
                <wp:effectExtent l="57150" t="0" r="37465" b="57150"/>
                <wp:wrapNone/>
                <wp:docPr id="811" name="Straight Arrow Connector 811"/>
                <wp:cNvGraphicFramePr/>
                <a:graphic xmlns:a="http://schemas.openxmlformats.org/drawingml/2006/main">
                  <a:graphicData uri="http://schemas.microsoft.com/office/word/2010/wordprocessingShape">
                    <wps:wsp>
                      <wps:cNvCnPr/>
                      <wps:spPr>
                        <a:xfrm flipH="1">
                          <a:off x="0" y="0"/>
                          <a:ext cx="343535" cy="11239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CBF85" id="Straight Arrow Connector 811" o:spid="_x0000_s1026" type="#_x0000_t32" style="position:absolute;margin-left:413.9pt;margin-top:141.9pt;width:27.05pt;height:88.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" strokecolor="#bc4542 [3045]" strokeweight="1.5pt">
                <v:stroke endarrow="open"/>
              </v:shape>
            </w:pict>
          </mc:Fallback>
        </mc:AlternateContent>
      </w:r>
      <w:r w:rsidRPr="00676C8A">
        <w:rPr>
          <w:noProof/>
        </w:rPr>
        <mc:AlternateContent>
          <mc:Choice Requires="wps">
            <w:drawing>
              <wp:anchor distT="0" distB="0" distL="114300" distR="114300" simplePos="0" relativeHeight="251833344" behindDoc="0" locked="0" layoutInCell="1" allowOverlap="1" wp14:anchorId="5004754E" wp14:editId="313C4BB2">
                <wp:simplePos x="0" y="0"/>
                <wp:positionH relativeFrom="column">
                  <wp:posOffset>5323840</wp:posOffset>
                </wp:positionH>
                <wp:positionV relativeFrom="paragraph">
                  <wp:posOffset>1783080</wp:posOffset>
                </wp:positionV>
                <wp:extent cx="266700" cy="504825"/>
                <wp:effectExtent l="38100" t="0" r="19050" b="66675"/>
                <wp:wrapNone/>
                <wp:docPr id="808" name="Straight Arrow Connector 808"/>
                <wp:cNvGraphicFramePr/>
                <a:graphic xmlns:a="http://schemas.openxmlformats.org/drawingml/2006/main">
                  <a:graphicData uri="http://schemas.microsoft.com/office/word/2010/wordprocessingShape">
                    <wps:wsp>
                      <wps:cNvCnPr/>
                      <wps:spPr>
                        <a:xfrm flipH="1">
                          <a:off x="0" y="0"/>
                          <a:ext cx="266700" cy="50482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2D2B15" id="Straight Arrow Connector 808" o:spid="_x0000_s1026" type="#_x0000_t32" style="position:absolute;margin-left:419.2pt;margin-top:140.4pt;width:21pt;height:39.7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" strokecolor="#bc4542 [3045]" strokeweight="1.5pt">
                <v:stroke endarrow="open"/>
              </v:shape>
            </w:pict>
          </mc:Fallback>
        </mc:AlternateContent>
      </w:r>
      <w:r w:rsidRPr="00676C8A">
        <w:rPr>
          <w:noProof/>
        </w:rPr>
        <mc:AlternateContent>
          <mc:Choice Requires="wps">
            <w:drawing>
              <wp:anchor distT="0" distB="0" distL="114300" distR="114300" simplePos="0" relativeHeight="251832320" behindDoc="0" locked="0" layoutInCell="1" allowOverlap="1" wp14:anchorId="79150933" wp14:editId="44672E1A">
                <wp:simplePos x="0" y="0"/>
                <wp:positionH relativeFrom="column">
                  <wp:posOffset>5267325</wp:posOffset>
                </wp:positionH>
                <wp:positionV relativeFrom="paragraph">
                  <wp:posOffset>1373505</wp:posOffset>
                </wp:positionV>
                <wp:extent cx="876300" cy="333375"/>
                <wp:effectExtent l="0" t="0" r="0" b="0"/>
                <wp:wrapNone/>
                <wp:docPr id="807" name="Text Box 807"/>
                <wp:cNvGraphicFramePr/>
                <a:graphic xmlns:a="http://schemas.openxmlformats.org/drawingml/2006/main">
                  <a:graphicData uri="http://schemas.microsoft.com/office/word/2010/wordprocessingShape">
                    <wps:wsp>
                      <wps:cNvSpPr txBox="1"/>
                      <wps:spPr>
                        <a:xfrm>
                          <a:off x="0" y="0"/>
                          <a:ext cx="8763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59C34" w14:textId="77777777" w:rsidR="00BD0FFD" w:rsidRPr="00F041AF" w:rsidRDefault="00BD0FFD" w:rsidP="00676C8A">
                            <w:pPr>
                              <w:rPr>
                                <w:rFonts w:ascii="Arial" w:hAnsi="Arial" w:cs="Arial"/>
                                <w:b/>
                                <w:color w:val="C00000"/>
                                <w:sz w:val="16"/>
                                <w:szCs w:val="16"/>
                              </w:rPr>
                            </w:pPr>
                            <w:r w:rsidRPr="00F041AF">
                              <w:rPr>
                                <w:rFonts w:ascii="Arial" w:hAnsi="Arial" w:cs="Arial"/>
                                <w:b/>
                                <w:color w:val="C00000"/>
                                <w:sz w:val="16"/>
                                <w:szCs w:val="16"/>
                              </w:rPr>
                              <w:t>Conditionally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50933" id="_x0000_t202" coordsize="21600,21600" o:spt="202" path="m,l,21600r21600,l21600,xe">
                <v:stroke joinstyle="miter"/>
                <v:path gradientshapeok="t" o:connecttype="rect"/>
              </v:shapetype>
              <v:shape id="Text Box 807" o:spid="_x0000_s1026" type="#_x0000_t202" style="position:absolute;left:0;text-align:left;margin-left:414.75pt;margin-top:108.15pt;width:69pt;height:26.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" filled="f" stroked="f" strokeweight=".5pt">
                <v:textbox>
                  <w:txbxContent>
                    <w:p w14:paraId="66F59C34" w14:textId="77777777" w:rsidR="00BD0FFD" w:rsidRPr="00F041AF" w:rsidRDefault="00BD0FFD" w:rsidP="00676C8A">
                      <w:pPr>
                        <w:rPr>
                          <w:rFonts w:ascii="Arial" w:hAnsi="Arial" w:cs="Arial"/>
                          <w:b/>
                          <w:color w:val="C00000"/>
                          <w:sz w:val="16"/>
                          <w:szCs w:val="16"/>
                        </w:rPr>
                      </w:pPr>
                      <w:r w:rsidRPr="00F041AF">
                        <w:rPr>
                          <w:rFonts w:ascii="Arial" w:hAnsi="Arial" w:cs="Arial"/>
                          <w:b/>
                          <w:color w:val="C00000"/>
                          <w:sz w:val="16"/>
                          <w:szCs w:val="16"/>
                        </w:rPr>
                        <w:t>Conditionally Required</w:t>
                      </w:r>
                    </w:p>
                  </w:txbxContent>
                </v:textbox>
              </v:shape>
            </w:pict>
          </mc:Fallback>
        </mc:AlternateContent>
      </w:r>
      <w:r w:rsidR="00F75F69" w:rsidRPr="00F75F69">
        <w:t xml:space="preserve"> </w:t>
      </w:r>
      <w:r>
        <w:rPr>
          <w:noProof/>
        </w:rPr>
        <w:drawing>
          <wp:inline distT="0" distB="0" distL="0" distR="0" wp14:anchorId="4ADC165C" wp14:editId="7A541896">
            <wp:extent cx="4533900" cy="319976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34234" cy="3200001"/>
                    </a:xfrm>
                    <a:prstGeom prst="rect">
                      <a:avLst/>
                    </a:prstGeom>
                  </pic:spPr>
                </pic:pic>
              </a:graphicData>
            </a:graphic>
          </wp:inline>
        </w:drawing>
      </w:r>
    </w:p>
    <w:p w14:paraId="5B6B7C5D" w14:textId="77777777" w:rsidR="00F94505" w:rsidRDefault="00F94505" w:rsidP="001663EE">
      <w:pPr>
        <w:pStyle w:val="NormalWeb"/>
        <w:spacing w:before="0" w:beforeAutospacing="0" w:after="0" w:afterAutospacing="0"/>
        <w:jc w:val="center"/>
      </w:pPr>
    </w:p>
    <w:p w14:paraId="458ED447" w14:textId="77777777" w:rsidR="00EB1E03" w:rsidRPr="003C15E2" w:rsidRDefault="00EB1E03" w:rsidP="00EB1E03">
      <w:pPr>
        <w:pStyle w:val="Table"/>
      </w:pPr>
      <w:r w:rsidRPr="003C15E2">
        <w:br/>
      </w:r>
      <w:bookmarkStart w:id="99" w:name="_Toc315887744"/>
      <w:bookmarkStart w:id="100" w:name="_Toc316391219"/>
      <w:bookmarkStart w:id="101" w:name="_Toc502743743"/>
      <w:r w:rsidR="00324D35">
        <w:t>Monthly Inputs</w:t>
      </w:r>
      <w:r w:rsidR="00AF6782">
        <w:t xml:space="preserve"> Type</w:t>
      </w:r>
      <w:r>
        <w:t xml:space="preserve"> Data Element Definitions</w:t>
      </w:r>
      <w:bookmarkEnd w:id="99"/>
      <w:bookmarkEnd w:id="100"/>
      <w:bookmarkEnd w:id="101"/>
    </w:p>
    <w:p w14:paraId="13726F21" w14:textId="77777777" w:rsidR="00EB1E03" w:rsidRPr="002C1F7C" w:rsidRDefault="00EB1E03" w:rsidP="00EB1E03">
      <w:pPr>
        <w:pStyle w:val="NormalWeb"/>
        <w:spacing w:before="0" w:beforeAutospacing="0" w:after="0" w:afterAutospacing="0"/>
        <w:rPr>
          <w:rFonts w:ascii="Times New Roman" w:hAnsi="Times New Roman"/>
          <w:b/>
          <w:sz w:val="16"/>
          <w:szCs w:val="16"/>
        </w:rPr>
      </w:pPr>
    </w:p>
    <w:tbl>
      <w:tblPr>
        <w:tblW w:w="9285" w:type="dxa"/>
        <w:tblInd w:w="93" w:type="dxa"/>
        <w:tblLook w:val="04A0" w:firstRow="1" w:lastRow="0" w:firstColumn="1" w:lastColumn="0" w:noHBand="0" w:noVBand="1"/>
      </w:tblPr>
      <w:tblGrid>
        <w:gridCol w:w="3403"/>
        <w:gridCol w:w="5882"/>
      </w:tblGrid>
      <w:tr w:rsidR="00EB1E03" w:rsidRPr="002A36FA" w14:paraId="6E94F1AE" w14:textId="77777777" w:rsidTr="00DC44A2">
        <w:trPr>
          <w:trHeight w:val="566"/>
        </w:trPr>
        <w:tc>
          <w:tcPr>
            <w:tcW w:w="34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1DF578" w14:textId="77777777" w:rsidR="00EB1E03" w:rsidRPr="00646772" w:rsidRDefault="00EB1E03" w:rsidP="00EB1E03">
            <w:pPr>
              <w:jc w:val="center"/>
              <w:rPr>
                <w:rFonts w:eastAsia="Times New Roman"/>
                <w:b/>
                <w:bCs/>
                <w:color w:val="000000"/>
                <w:sz w:val="20"/>
                <w:szCs w:val="20"/>
              </w:rPr>
            </w:pPr>
            <w:r w:rsidRPr="00646772">
              <w:rPr>
                <w:rFonts w:eastAsia="Times New Roman"/>
                <w:b/>
                <w:bCs/>
                <w:color w:val="000000"/>
                <w:sz w:val="20"/>
                <w:szCs w:val="20"/>
              </w:rPr>
              <w:t>Data Element Name</w:t>
            </w:r>
          </w:p>
        </w:tc>
        <w:tc>
          <w:tcPr>
            <w:tcW w:w="5882" w:type="dxa"/>
            <w:tcBorders>
              <w:top w:val="single" w:sz="4" w:space="0" w:color="auto"/>
              <w:left w:val="nil"/>
              <w:bottom w:val="single" w:sz="4" w:space="0" w:color="auto"/>
              <w:right w:val="single" w:sz="4" w:space="0" w:color="auto"/>
            </w:tcBorders>
            <w:shd w:val="clear" w:color="000000" w:fill="D9D9D9"/>
            <w:vAlign w:val="center"/>
            <w:hideMark/>
          </w:tcPr>
          <w:p w14:paraId="205EC414" w14:textId="77777777" w:rsidR="00EB1E03" w:rsidRPr="00646772" w:rsidRDefault="00EB1E03" w:rsidP="00EB1E03">
            <w:pPr>
              <w:jc w:val="center"/>
              <w:rPr>
                <w:rFonts w:eastAsia="Times New Roman"/>
                <w:b/>
                <w:bCs/>
                <w:color w:val="000000"/>
                <w:sz w:val="20"/>
                <w:szCs w:val="20"/>
              </w:rPr>
            </w:pPr>
            <w:r w:rsidRPr="00646772">
              <w:rPr>
                <w:rFonts w:eastAsia="Times New Roman"/>
                <w:b/>
                <w:bCs/>
                <w:color w:val="000000"/>
                <w:sz w:val="20"/>
                <w:szCs w:val="20"/>
              </w:rPr>
              <w:t>Description</w:t>
            </w:r>
          </w:p>
        </w:tc>
      </w:tr>
      <w:tr w:rsidR="000873E8" w:rsidRPr="002A36FA" w14:paraId="4B79EAEA" w14:textId="77777777" w:rsidTr="00DC44A2">
        <w:trPr>
          <w:trHeight w:val="476"/>
        </w:trPr>
        <w:tc>
          <w:tcPr>
            <w:tcW w:w="3403"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30885D0" w14:textId="77777777" w:rsidR="000873E8" w:rsidRPr="000873E8" w:rsidRDefault="000873E8" w:rsidP="00EB1E03">
            <w:pPr>
              <w:rPr>
                <w:rFonts w:eastAsia="Times New Roman"/>
                <w:b/>
                <w:sz w:val="20"/>
                <w:szCs w:val="20"/>
              </w:rPr>
            </w:pPr>
            <w:r>
              <w:rPr>
                <w:rFonts w:eastAsia="Times New Roman"/>
                <w:b/>
                <w:sz w:val="20"/>
                <w:szCs w:val="20"/>
              </w:rPr>
              <w:t>MonthlyInputs</w:t>
            </w:r>
          </w:p>
        </w:tc>
        <w:tc>
          <w:tcPr>
            <w:tcW w:w="5882" w:type="dxa"/>
            <w:tcBorders>
              <w:top w:val="nil"/>
              <w:left w:val="nil"/>
              <w:bottom w:val="single" w:sz="4" w:space="0" w:color="auto"/>
              <w:right w:val="single" w:sz="4" w:space="0" w:color="auto"/>
            </w:tcBorders>
            <w:shd w:val="clear" w:color="auto" w:fill="C6D9F1" w:themeFill="text2" w:themeFillTint="33"/>
            <w:vAlign w:val="center"/>
          </w:tcPr>
          <w:p w14:paraId="59026217" w14:textId="77777777" w:rsidR="000873E8" w:rsidRDefault="000873E8" w:rsidP="000873E8">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monthly inputs for units</w:t>
            </w:r>
            <w:r w:rsidR="00FC75BB">
              <w:rPr>
                <w:rFonts w:eastAsia="Times New Roman"/>
                <w:sz w:val="20"/>
                <w:szCs w:val="20"/>
              </w:rPr>
              <w:t xml:space="preserve"> using gaseous feedstock.</w:t>
            </w:r>
          </w:p>
        </w:tc>
      </w:tr>
      <w:tr w:rsidR="000873E8" w:rsidRPr="002A36FA" w14:paraId="6E638759" w14:textId="77777777" w:rsidTr="00DC44A2">
        <w:trPr>
          <w:trHeight w:val="476"/>
        </w:trPr>
        <w:tc>
          <w:tcPr>
            <w:tcW w:w="3403" w:type="dxa"/>
            <w:tcBorders>
              <w:top w:val="nil"/>
              <w:left w:val="single" w:sz="4" w:space="0" w:color="auto"/>
              <w:bottom w:val="single" w:sz="4" w:space="0" w:color="auto"/>
              <w:right w:val="single" w:sz="4" w:space="0" w:color="auto"/>
            </w:tcBorders>
            <w:shd w:val="clear" w:color="auto" w:fill="auto"/>
            <w:vAlign w:val="center"/>
          </w:tcPr>
          <w:p w14:paraId="1F35F5B1" w14:textId="791F5EEC" w:rsidR="000873E8" w:rsidRDefault="000873E8" w:rsidP="00EB1E03">
            <w:pPr>
              <w:rPr>
                <w:rFonts w:eastAsia="Times New Roman"/>
                <w:b/>
                <w:sz w:val="20"/>
                <w:szCs w:val="20"/>
              </w:rPr>
            </w:pPr>
            <w:r>
              <w:rPr>
                <w:rFonts w:eastAsia="Times New Roman"/>
                <w:sz w:val="20"/>
                <w:szCs w:val="20"/>
              </w:rPr>
              <w:t>MonthName</w:t>
            </w:r>
          </w:p>
        </w:tc>
        <w:tc>
          <w:tcPr>
            <w:tcW w:w="5882" w:type="dxa"/>
            <w:tcBorders>
              <w:top w:val="nil"/>
              <w:left w:val="nil"/>
              <w:bottom w:val="single" w:sz="4" w:space="0" w:color="auto"/>
              <w:right w:val="single" w:sz="4" w:space="0" w:color="auto"/>
            </w:tcBorders>
            <w:shd w:val="clear" w:color="auto" w:fill="auto"/>
            <w:vAlign w:val="center"/>
          </w:tcPr>
          <w:p w14:paraId="741F433E" w14:textId="77DEDBCC" w:rsidR="000873E8" w:rsidRPr="00557037" w:rsidRDefault="00466216" w:rsidP="00073293">
            <w:pPr>
              <w:rPr>
                <w:rFonts w:eastAsia="Times New Roman"/>
                <w:color w:val="000000"/>
                <w:sz w:val="20"/>
                <w:szCs w:val="20"/>
              </w:rPr>
            </w:pPr>
            <w:r>
              <w:rPr>
                <w:rFonts w:eastAsia="Times New Roman"/>
                <w:b/>
                <w:sz w:val="20"/>
                <w:szCs w:val="20"/>
              </w:rPr>
              <w:t xml:space="preserve">Required: </w:t>
            </w:r>
            <w:r>
              <w:rPr>
                <w:rFonts w:eastAsia="Times New Roman"/>
                <w:sz w:val="20"/>
                <w:szCs w:val="20"/>
              </w:rPr>
              <w:t xml:space="preserve">Specify the month for which values </w:t>
            </w:r>
            <w:proofErr w:type="gramStart"/>
            <w:r>
              <w:rPr>
                <w:rFonts w:eastAsia="Times New Roman"/>
                <w:sz w:val="20"/>
                <w:szCs w:val="20"/>
              </w:rPr>
              <w:t>are being provided</w:t>
            </w:r>
            <w:proofErr w:type="gramEnd"/>
            <w:r>
              <w:rPr>
                <w:rFonts w:eastAsia="Times New Roman"/>
                <w:sz w:val="20"/>
                <w:szCs w:val="20"/>
              </w:rPr>
              <w:t xml:space="preserve"> (e.g., “January”, “February”, etc).</w:t>
            </w:r>
          </w:p>
        </w:tc>
      </w:tr>
      <w:tr w:rsidR="000873E8" w:rsidRPr="002A36FA" w14:paraId="3E21B6B2" w14:textId="77777777" w:rsidTr="00DC44A2">
        <w:trPr>
          <w:trHeight w:val="476"/>
        </w:trPr>
        <w:tc>
          <w:tcPr>
            <w:tcW w:w="3403"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B4C5BD6" w14:textId="77777777" w:rsidR="000873E8" w:rsidRPr="00557037" w:rsidRDefault="000873E8" w:rsidP="00EB1E03">
            <w:pPr>
              <w:rPr>
                <w:rFonts w:eastAsia="Times New Roman"/>
                <w:color w:val="000000"/>
                <w:sz w:val="20"/>
                <w:szCs w:val="20"/>
              </w:rPr>
            </w:pPr>
            <w:r>
              <w:rPr>
                <w:rFonts w:eastAsia="Times New Roman"/>
                <w:b/>
                <w:sz w:val="20"/>
                <w:szCs w:val="20"/>
              </w:rPr>
              <w:t>Values</w:t>
            </w:r>
          </w:p>
        </w:tc>
        <w:tc>
          <w:tcPr>
            <w:tcW w:w="5882" w:type="dxa"/>
            <w:tcBorders>
              <w:top w:val="nil"/>
              <w:left w:val="nil"/>
              <w:bottom w:val="single" w:sz="4" w:space="0" w:color="auto"/>
              <w:right w:val="single" w:sz="4" w:space="0" w:color="auto"/>
            </w:tcBorders>
            <w:shd w:val="clear" w:color="auto" w:fill="C6D9F1" w:themeFill="text2" w:themeFillTint="33"/>
            <w:vAlign w:val="center"/>
          </w:tcPr>
          <w:p w14:paraId="3B6C2058" w14:textId="4D345212" w:rsidR="000873E8" w:rsidRPr="00557037" w:rsidRDefault="000873E8" w:rsidP="00CE35FF">
            <w:pPr>
              <w:rPr>
                <w:rFonts w:eastAsia="Times New Roman"/>
                <w:color w:val="000000"/>
                <w:sz w:val="20"/>
                <w:szCs w:val="20"/>
              </w:rPr>
            </w:pPr>
            <w:r>
              <w:rPr>
                <w:rFonts w:eastAsia="Times New Roman"/>
                <w:b/>
                <w:sz w:val="20"/>
                <w:szCs w:val="20"/>
              </w:rPr>
              <w:t xml:space="preserve">Parent Element:  </w:t>
            </w:r>
            <w:r>
              <w:rPr>
                <w:rFonts w:eastAsia="Times New Roman"/>
                <w:sz w:val="20"/>
                <w:szCs w:val="20"/>
              </w:rPr>
              <w:t>A collection of data elements containing the monthly inputs for units</w:t>
            </w:r>
            <w:r w:rsidR="00FC75BB">
              <w:rPr>
                <w:rFonts w:eastAsia="Times New Roman"/>
                <w:sz w:val="20"/>
                <w:szCs w:val="20"/>
              </w:rPr>
              <w:t xml:space="preserve"> using gaseous feedstock.</w:t>
            </w:r>
          </w:p>
        </w:tc>
      </w:tr>
      <w:tr w:rsidR="00DC44A2" w:rsidRPr="002A36FA" w14:paraId="39A1218D" w14:textId="77777777" w:rsidTr="00DC44A2">
        <w:trPr>
          <w:trHeight w:val="5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A5A1" w14:textId="77777777" w:rsidR="00DC44A2" w:rsidRPr="00646772" w:rsidRDefault="00DC44A2" w:rsidP="00DC44A2">
            <w:pPr>
              <w:rPr>
                <w:rFonts w:eastAsia="Times New Roman"/>
                <w:color w:val="000000"/>
                <w:sz w:val="20"/>
                <w:szCs w:val="20"/>
              </w:rPr>
            </w:pPr>
            <w:r>
              <w:rPr>
                <w:rFonts w:eastAsia="Times New Roman"/>
                <w:sz w:val="20"/>
                <w:szCs w:val="20"/>
              </w:rPr>
              <w:t>Mass</w:t>
            </w:r>
          </w:p>
        </w:tc>
        <w:tc>
          <w:tcPr>
            <w:tcW w:w="5882" w:type="dxa"/>
            <w:tcBorders>
              <w:top w:val="single" w:sz="4" w:space="0" w:color="auto"/>
              <w:left w:val="nil"/>
              <w:bottom w:val="single" w:sz="4" w:space="0" w:color="auto"/>
              <w:right w:val="single" w:sz="4" w:space="0" w:color="auto"/>
            </w:tcBorders>
            <w:shd w:val="clear" w:color="auto" w:fill="auto"/>
            <w:vAlign w:val="center"/>
            <w:hideMark/>
          </w:tcPr>
          <w:p w14:paraId="4A6E3942" w14:textId="77777777" w:rsidR="00DC44A2" w:rsidRDefault="00DC44A2" w:rsidP="00DC44A2">
            <w:pPr>
              <w:rPr>
                <w:rFonts w:eastAsia="Times New Roman"/>
                <w:sz w:val="20"/>
                <w:szCs w:val="20"/>
              </w:rPr>
            </w:pPr>
            <w:r>
              <w:rPr>
                <w:rFonts w:eastAsia="Times New Roman"/>
                <w:sz w:val="20"/>
                <w:szCs w:val="20"/>
              </w:rPr>
              <w:t>Provide the quantity of the gaseous feedstock consumed during the month (kg).</w:t>
            </w:r>
          </w:p>
          <w:p w14:paraId="019772AB" w14:textId="77777777" w:rsidR="00DC44A2" w:rsidRDefault="00DC44A2" w:rsidP="00DC44A2">
            <w:pPr>
              <w:rPr>
                <w:rFonts w:eastAsia="Times New Roman"/>
                <w:sz w:val="20"/>
                <w:szCs w:val="20"/>
              </w:rPr>
            </w:pPr>
          </w:p>
          <w:p w14:paraId="6292ED29" w14:textId="65163922" w:rsidR="00DC44A2" w:rsidRPr="00646772" w:rsidRDefault="00DC44A2" w:rsidP="00DC44A2">
            <w:pPr>
              <w:rPr>
                <w:rFonts w:eastAsia="Times New Roman"/>
                <w:color w:val="000000"/>
                <w:sz w:val="20"/>
                <w:szCs w:val="20"/>
              </w:rPr>
            </w:pPr>
            <w:r>
              <w:rPr>
                <w:rFonts w:eastAsia="Times New Roman"/>
                <w:b/>
                <w:sz w:val="20"/>
                <w:szCs w:val="20"/>
              </w:rPr>
              <w:t xml:space="preserve">Conditionally Required: </w:t>
            </w:r>
            <w:r>
              <w:rPr>
                <w:rFonts w:eastAsia="Times New Roman"/>
                <w:sz w:val="20"/>
                <w:szCs w:val="20"/>
              </w:rPr>
              <w:t>This data element is only required if the gaseous feedstock is measured in mass units of measure and MonthApplicable is True.</w:t>
            </w:r>
          </w:p>
        </w:tc>
      </w:tr>
      <w:tr w:rsidR="00DC44A2" w:rsidRPr="002A36FA" w14:paraId="6F093ACB" w14:textId="77777777" w:rsidTr="00DC44A2">
        <w:trPr>
          <w:trHeight w:val="115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0E806" w14:textId="77777777" w:rsidR="00DC44A2" w:rsidRPr="00646772" w:rsidRDefault="00DC44A2" w:rsidP="00DC44A2">
            <w:pPr>
              <w:rPr>
                <w:rFonts w:eastAsia="Times New Roman"/>
                <w:color w:val="000000"/>
                <w:sz w:val="20"/>
                <w:szCs w:val="20"/>
              </w:rPr>
            </w:pPr>
            <w:r>
              <w:rPr>
                <w:rFonts w:eastAsia="Times New Roman"/>
                <w:sz w:val="20"/>
                <w:szCs w:val="20"/>
              </w:rPr>
              <w:t>Volume</w:t>
            </w:r>
          </w:p>
        </w:tc>
        <w:tc>
          <w:tcPr>
            <w:tcW w:w="5882" w:type="dxa"/>
            <w:tcBorders>
              <w:top w:val="single" w:sz="4" w:space="0" w:color="auto"/>
              <w:left w:val="nil"/>
              <w:bottom w:val="single" w:sz="4" w:space="0" w:color="auto"/>
              <w:right w:val="single" w:sz="4" w:space="0" w:color="auto"/>
            </w:tcBorders>
            <w:shd w:val="clear" w:color="auto" w:fill="auto"/>
            <w:vAlign w:val="center"/>
            <w:hideMark/>
          </w:tcPr>
          <w:p w14:paraId="598C7A66" w14:textId="77777777" w:rsidR="00DC44A2" w:rsidRDefault="00DC44A2" w:rsidP="00DC44A2">
            <w:pPr>
              <w:rPr>
                <w:rFonts w:eastAsia="Times New Roman"/>
                <w:sz w:val="20"/>
                <w:szCs w:val="20"/>
              </w:rPr>
            </w:pPr>
            <w:r>
              <w:rPr>
                <w:rFonts w:eastAsia="Times New Roman"/>
                <w:sz w:val="20"/>
                <w:szCs w:val="20"/>
              </w:rPr>
              <w:t>Provide the quantity of the gaseous feedstock consumed during the month (scf)</w:t>
            </w:r>
          </w:p>
          <w:p w14:paraId="7D40854D" w14:textId="77777777" w:rsidR="00DC44A2" w:rsidRDefault="00DC44A2" w:rsidP="00DC44A2">
            <w:pPr>
              <w:rPr>
                <w:rFonts w:eastAsia="Times New Roman"/>
                <w:sz w:val="20"/>
                <w:szCs w:val="20"/>
              </w:rPr>
            </w:pPr>
          </w:p>
          <w:p w14:paraId="57338885" w14:textId="0640F5A6" w:rsidR="00DC44A2" w:rsidRPr="00646772" w:rsidRDefault="00DC44A2" w:rsidP="00DC44A2">
            <w:pPr>
              <w:rPr>
                <w:rFonts w:eastAsia="Times New Roman"/>
                <w:color w:val="000000"/>
                <w:sz w:val="20"/>
                <w:szCs w:val="20"/>
              </w:rPr>
            </w:pPr>
            <w:r>
              <w:rPr>
                <w:rFonts w:eastAsia="Times New Roman"/>
                <w:b/>
                <w:sz w:val="20"/>
                <w:szCs w:val="20"/>
              </w:rPr>
              <w:t xml:space="preserve">Conditionally Required: </w:t>
            </w:r>
            <w:r>
              <w:rPr>
                <w:rFonts w:eastAsia="Times New Roman"/>
                <w:sz w:val="20"/>
                <w:szCs w:val="20"/>
              </w:rPr>
              <w:t>This data element is only required if the gaseous feedstock is measured in volumetric units of measure and MonthApplicable is True</w:t>
            </w:r>
          </w:p>
        </w:tc>
      </w:tr>
      <w:tr w:rsidR="00DC44A2" w:rsidRPr="002A36FA" w14:paraId="1446E92D" w14:textId="77777777" w:rsidTr="00DC44A2">
        <w:trPr>
          <w:trHeight w:val="71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50216DD7" w14:textId="77777777" w:rsidR="00DC44A2" w:rsidRPr="00646772" w:rsidRDefault="00DC44A2" w:rsidP="00DC44A2">
            <w:pPr>
              <w:rPr>
                <w:rFonts w:eastAsia="Times New Roman"/>
                <w:color w:val="000000"/>
                <w:sz w:val="20"/>
                <w:szCs w:val="20"/>
              </w:rPr>
            </w:pPr>
            <w:r>
              <w:rPr>
                <w:rFonts w:eastAsia="Times New Roman"/>
                <w:sz w:val="20"/>
                <w:szCs w:val="20"/>
              </w:rPr>
              <w:lastRenderedPageBreak/>
              <w:t>CarbonContent</w:t>
            </w:r>
          </w:p>
        </w:tc>
        <w:tc>
          <w:tcPr>
            <w:tcW w:w="5882" w:type="dxa"/>
            <w:tcBorders>
              <w:top w:val="single" w:sz="4" w:space="0" w:color="auto"/>
              <w:left w:val="nil"/>
              <w:bottom w:val="single" w:sz="4" w:space="0" w:color="auto"/>
              <w:right w:val="single" w:sz="4" w:space="0" w:color="auto"/>
            </w:tcBorders>
            <w:shd w:val="clear" w:color="auto" w:fill="auto"/>
            <w:vAlign w:val="center"/>
          </w:tcPr>
          <w:p w14:paraId="35B4CF2B" w14:textId="77777777" w:rsidR="00DC44A2" w:rsidRDefault="00DC44A2" w:rsidP="00DC44A2">
            <w:pPr>
              <w:rPr>
                <w:rFonts w:eastAsia="Times New Roman"/>
                <w:sz w:val="20"/>
                <w:szCs w:val="20"/>
              </w:rPr>
            </w:pPr>
            <w:r>
              <w:rPr>
                <w:rFonts w:eastAsia="Times New Roman"/>
                <w:sz w:val="20"/>
                <w:szCs w:val="20"/>
              </w:rPr>
              <w:t>Provide the average carbon content of the gaseous feedstock for the specified month (kg carbon per kg feedstock)</w:t>
            </w:r>
          </w:p>
          <w:p w14:paraId="747C6428" w14:textId="77777777" w:rsidR="00DC44A2" w:rsidRDefault="00DC44A2" w:rsidP="00DC44A2">
            <w:pPr>
              <w:rPr>
                <w:rFonts w:eastAsia="Times New Roman"/>
                <w:b/>
                <w:sz w:val="20"/>
                <w:szCs w:val="20"/>
              </w:rPr>
            </w:pPr>
          </w:p>
          <w:p w14:paraId="2D7FA0C1" w14:textId="051C9B74" w:rsidR="00DC44A2" w:rsidRPr="0095754F" w:rsidRDefault="00DC44A2" w:rsidP="00DC44A2">
            <w:pPr>
              <w:rPr>
                <w:rFonts w:eastAsia="Times New Roman"/>
                <w:b/>
                <w:color w:val="000000"/>
                <w:sz w:val="20"/>
                <w:szCs w:val="20"/>
              </w:rPr>
            </w:pPr>
            <w:r>
              <w:rPr>
                <w:rFonts w:eastAsia="Times New Roman"/>
                <w:b/>
                <w:sz w:val="20"/>
                <w:szCs w:val="20"/>
              </w:rPr>
              <w:t xml:space="preserve">Conditionally Required: </w:t>
            </w:r>
            <w:r>
              <w:rPr>
                <w:rFonts w:eastAsia="Times New Roman"/>
                <w:sz w:val="20"/>
                <w:szCs w:val="20"/>
              </w:rPr>
              <w:t xml:space="preserve"> If MonthApplicable is True</w:t>
            </w:r>
          </w:p>
        </w:tc>
      </w:tr>
      <w:tr w:rsidR="00DC44A2" w:rsidRPr="002A36FA" w14:paraId="1CE624BF" w14:textId="77777777" w:rsidTr="00DC44A2">
        <w:trPr>
          <w:trHeight w:val="115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F6C2DBF" w14:textId="77777777" w:rsidR="00DC44A2" w:rsidRPr="00646772" w:rsidRDefault="00DC44A2" w:rsidP="00DC44A2">
            <w:pPr>
              <w:rPr>
                <w:rFonts w:eastAsia="Times New Roman"/>
                <w:color w:val="000000"/>
                <w:sz w:val="20"/>
                <w:szCs w:val="20"/>
              </w:rPr>
            </w:pPr>
            <w:r>
              <w:rPr>
                <w:rFonts w:eastAsia="Times New Roman"/>
                <w:sz w:val="20"/>
                <w:szCs w:val="20"/>
              </w:rPr>
              <w:t>MolecularWeight</w:t>
            </w:r>
          </w:p>
        </w:tc>
        <w:tc>
          <w:tcPr>
            <w:tcW w:w="5882" w:type="dxa"/>
            <w:tcBorders>
              <w:top w:val="single" w:sz="4" w:space="0" w:color="auto"/>
              <w:left w:val="nil"/>
              <w:bottom w:val="single" w:sz="4" w:space="0" w:color="auto"/>
              <w:right w:val="single" w:sz="4" w:space="0" w:color="auto"/>
            </w:tcBorders>
            <w:shd w:val="clear" w:color="auto" w:fill="auto"/>
            <w:vAlign w:val="center"/>
          </w:tcPr>
          <w:p w14:paraId="740BBCA6" w14:textId="77777777" w:rsidR="00DC44A2" w:rsidRDefault="00DC44A2" w:rsidP="00DC44A2">
            <w:pPr>
              <w:rPr>
                <w:rFonts w:eastAsia="Times New Roman"/>
                <w:sz w:val="20"/>
                <w:szCs w:val="20"/>
              </w:rPr>
            </w:pPr>
            <w:r>
              <w:rPr>
                <w:rFonts w:eastAsia="Times New Roman"/>
                <w:sz w:val="20"/>
                <w:szCs w:val="20"/>
              </w:rPr>
              <w:t>Provide the average molecular weight of the gaseous feedstock for the specified month (kg per kg-mole).</w:t>
            </w:r>
          </w:p>
          <w:p w14:paraId="01513368" w14:textId="77777777" w:rsidR="00DC44A2" w:rsidRDefault="00DC44A2" w:rsidP="00DC44A2">
            <w:pPr>
              <w:rPr>
                <w:rFonts w:eastAsia="Times New Roman"/>
                <w:sz w:val="20"/>
                <w:szCs w:val="20"/>
              </w:rPr>
            </w:pPr>
          </w:p>
          <w:p w14:paraId="6A3F63D7" w14:textId="579E737F" w:rsidR="00DC44A2" w:rsidRPr="0095754F" w:rsidRDefault="00DC44A2" w:rsidP="00DC44A2">
            <w:pPr>
              <w:rPr>
                <w:rFonts w:eastAsia="Times New Roman"/>
                <w:b/>
                <w:color w:val="000000"/>
                <w:sz w:val="20"/>
                <w:szCs w:val="20"/>
              </w:rPr>
            </w:pPr>
            <w:r>
              <w:rPr>
                <w:rFonts w:eastAsia="Times New Roman"/>
                <w:b/>
                <w:sz w:val="20"/>
                <w:szCs w:val="20"/>
              </w:rPr>
              <w:t xml:space="preserve">Conditionally Required: </w:t>
            </w:r>
            <w:r>
              <w:rPr>
                <w:rFonts w:eastAsia="Times New Roman"/>
                <w:sz w:val="20"/>
                <w:szCs w:val="20"/>
              </w:rPr>
              <w:t xml:space="preserve">This data element is required </w:t>
            </w:r>
            <w:r w:rsidRPr="00E84995">
              <w:rPr>
                <w:rFonts w:eastAsia="Times New Roman"/>
                <w:sz w:val="20"/>
                <w:szCs w:val="20"/>
              </w:rPr>
              <w:t>only</w:t>
            </w:r>
            <w:r>
              <w:rPr>
                <w:rFonts w:eastAsia="Times New Roman"/>
                <w:sz w:val="20"/>
                <w:szCs w:val="20"/>
              </w:rPr>
              <w:t xml:space="preserve"> if the gaseous feedstock is measured in volumetric units of measure and MonthApplicable is True</w:t>
            </w:r>
          </w:p>
        </w:tc>
      </w:tr>
      <w:tr w:rsidR="00DC44A2" w:rsidRPr="002A36FA" w14:paraId="086BEB3D" w14:textId="77777777" w:rsidTr="00DC44A2">
        <w:trPr>
          <w:trHeight w:val="115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1443DB93" w14:textId="4F445EA1" w:rsidR="00DC44A2" w:rsidRDefault="00DC44A2" w:rsidP="00DC44A2">
            <w:pPr>
              <w:rPr>
                <w:rFonts w:eastAsia="Times New Roman"/>
                <w:sz w:val="20"/>
                <w:szCs w:val="20"/>
              </w:rPr>
            </w:pPr>
            <w:r>
              <w:rPr>
                <w:rFonts w:eastAsia="Times New Roman"/>
                <w:sz w:val="20"/>
                <w:szCs w:val="20"/>
              </w:rPr>
              <w:t>MonthApplicable</w:t>
            </w:r>
          </w:p>
        </w:tc>
        <w:tc>
          <w:tcPr>
            <w:tcW w:w="5882" w:type="dxa"/>
            <w:tcBorders>
              <w:top w:val="single" w:sz="4" w:space="0" w:color="auto"/>
              <w:left w:val="nil"/>
              <w:bottom w:val="single" w:sz="4" w:space="0" w:color="auto"/>
              <w:right w:val="single" w:sz="4" w:space="0" w:color="auto"/>
            </w:tcBorders>
            <w:shd w:val="clear" w:color="auto" w:fill="auto"/>
            <w:vAlign w:val="center"/>
          </w:tcPr>
          <w:p w14:paraId="0A4B5E43" w14:textId="16BA04B3" w:rsidR="00DC44A2" w:rsidRDefault="00ED4226" w:rsidP="00DC44A2">
            <w:pPr>
              <w:rPr>
                <w:rFonts w:eastAsia="Times New Roman"/>
                <w:sz w:val="20"/>
                <w:szCs w:val="20"/>
              </w:rPr>
            </w:pPr>
            <w:r>
              <w:rPr>
                <w:rFonts w:eastAsia="Times New Roman"/>
                <w:b/>
                <w:sz w:val="20"/>
                <w:szCs w:val="20"/>
              </w:rPr>
              <w:t>Conditionally Required:</w:t>
            </w:r>
            <w:r w:rsidR="00676C8A">
              <w:rPr>
                <w:rFonts w:eastAsia="Times New Roman"/>
                <w:b/>
                <w:sz w:val="20"/>
                <w:szCs w:val="20"/>
              </w:rPr>
              <w:t xml:space="preserve">  </w:t>
            </w:r>
            <w:r w:rsidR="00676C8A" w:rsidRPr="00046C18">
              <w:rPr>
                <w:rFonts w:eastAsia="Times New Roman"/>
                <w:sz w:val="20"/>
                <w:szCs w:val="20"/>
              </w:rPr>
              <w:t>True or False.</w:t>
            </w:r>
            <w:r w:rsidR="00676C8A">
              <w:rPr>
                <w:rFonts w:eastAsia="Times New Roman"/>
                <w:b/>
                <w:sz w:val="20"/>
                <w:szCs w:val="20"/>
              </w:rPr>
              <w:t xml:space="preserve"> </w:t>
            </w:r>
            <w:r w:rsidR="00676C8A" w:rsidRPr="00942557">
              <w:rPr>
                <w:rFonts w:eastAsia="Times New Roman"/>
                <w:sz w:val="20"/>
                <w:szCs w:val="20"/>
              </w:rPr>
              <w:t xml:space="preserve">Specify </w:t>
            </w:r>
            <w:r w:rsidR="00676C8A">
              <w:rPr>
                <w:rFonts w:eastAsia="Times New Roman"/>
                <w:sz w:val="20"/>
                <w:szCs w:val="20"/>
              </w:rPr>
              <w:t xml:space="preserve">False </w:t>
            </w:r>
            <w:r w:rsidR="00676C8A" w:rsidRPr="00942557">
              <w:rPr>
                <w:rFonts w:eastAsia="Times New Roman"/>
                <w:sz w:val="20"/>
                <w:szCs w:val="20"/>
              </w:rPr>
              <w:t>when a month is not applicable</w:t>
            </w:r>
            <w:r w:rsidR="00676C8A">
              <w:rPr>
                <w:rFonts w:eastAsia="Times New Roman"/>
                <w:sz w:val="20"/>
                <w:szCs w:val="20"/>
              </w:rPr>
              <w:t>. If this data element is omitted the node is treated as if MonthApplicable is True.</w:t>
            </w:r>
          </w:p>
        </w:tc>
      </w:tr>
    </w:tbl>
    <w:p w14:paraId="441C6D9B" w14:textId="77777777" w:rsidR="00EB1E03" w:rsidRPr="002C1F7C" w:rsidRDefault="00EB1E03" w:rsidP="00EB1E03"/>
    <w:bookmarkEnd w:id="95"/>
    <w:p w14:paraId="11A5B252" w14:textId="77777777" w:rsidR="006E0F8A" w:rsidRDefault="006E0F8A" w:rsidP="00A13A88"/>
    <w:p w14:paraId="1CB6B38E" w14:textId="291C7073" w:rsidR="00A13A88" w:rsidRDefault="00A13A88" w:rsidP="00A13A88">
      <w:r>
        <w:t xml:space="preserve">Section </w:t>
      </w:r>
      <w:r w:rsidR="00B456C3">
        <w:t>III</w:t>
      </w:r>
      <w:r>
        <w:t xml:space="preserve"> provides details on the XML schema and reporting requirements for </w:t>
      </w:r>
      <w:r w:rsidR="005A6236">
        <w:t>Subpart X</w:t>
      </w:r>
      <w:r>
        <w:t xml:space="preserve"> </w:t>
      </w:r>
      <w:r w:rsidR="008F62D6">
        <w:t xml:space="preserve">feedstock and </w:t>
      </w:r>
      <w:r w:rsidR="00011E52">
        <w:t>product</w:t>
      </w:r>
      <w:r>
        <w:t xml:space="preserve"> data submitted through </w:t>
      </w:r>
      <w:r w:rsidR="003126A2">
        <w:t xml:space="preserve">the </w:t>
      </w:r>
      <w:r>
        <w:t>IV</w:t>
      </w:r>
      <w:r w:rsidR="005E0FBC">
        <w:t>T</w:t>
      </w:r>
      <w:r w:rsidR="00AA5761">
        <w:t xml:space="preserve"> </w:t>
      </w:r>
      <w:r w:rsidR="003126A2">
        <w:t xml:space="preserve">for </w:t>
      </w:r>
      <w:r w:rsidR="00E55C7B">
        <w:t xml:space="preserve">petrochemical </w:t>
      </w:r>
      <w:r w:rsidR="00011E52">
        <w:t>p</w:t>
      </w:r>
      <w:r w:rsidR="003126A2">
        <w:t>roduction units using</w:t>
      </w:r>
      <w:r w:rsidR="00AA5761">
        <w:t xml:space="preserve"> non-CEMS (mass balance) </w:t>
      </w:r>
      <w:r w:rsidR="003126A2">
        <w:t xml:space="preserve">calculation methodology. The </w:t>
      </w:r>
      <w:r w:rsidR="00CE35FF">
        <w:t xml:space="preserve">subpart X </w:t>
      </w:r>
      <w:r w:rsidR="003126A2">
        <w:t xml:space="preserve">IVT does not apply to </w:t>
      </w:r>
      <w:r w:rsidR="00E55C7B">
        <w:t>petrochemical</w:t>
      </w:r>
      <w:r w:rsidR="003126A2">
        <w:t xml:space="preserve"> production units using </w:t>
      </w:r>
      <w:r w:rsidR="00CE35FF">
        <w:t xml:space="preserve">either </w:t>
      </w:r>
      <w:r w:rsidR="003126A2">
        <w:t xml:space="preserve">the </w:t>
      </w:r>
      <w:r w:rsidR="00AA5761">
        <w:t xml:space="preserve">CEMS </w:t>
      </w:r>
      <w:r w:rsidR="00CE35FF">
        <w:t xml:space="preserve">or optional </w:t>
      </w:r>
      <w:proofErr w:type="gramStart"/>
      <w:r w:rsidR="00CE35FF">
        <w:t xml:space="preserve">ethylene combustion </w:t>
      </w:r>
      <w:r w:rsidR="003126A2">
        <w:t xml:space="preserve">calculation </w:t>
      </w:r>
      <w:r w:rsidR="00CE35FF">
        <w:t>methodologies</w:t>
      </w:r>
      <w:proofErr w:type="gramEnd"/>
      <w:r w:rsidR="00CE35FF">
        <w:t>. However, the flare emissions associated with these petrochemical production unit(s) may be required to use IVT, depending on the</w:t>
      </w:r>
      <w:r w:rsidR="00B52BC5">
        <w:t xml:space="preserve"> specific</w:t>
      </w:r>
      <w:r w:rsidR="00CE35FF">
        <w:t xml:space="preserve"> equation</w:t>
      </w:r>
      <w:r w:rsidR="00B52BC5">
        <w:t>(s)</w:t>
      </w:r>
      <w:r w:rsidR="00CE35FF">
        <w:t xml:space="preserve"> used to calculate flare emissions</w:t>
      </w:r>
      <w:r w:rsidR="005E0FBC">
        <w:t>.</w:t>
      </w:r>
      <w:r w:rsidR="00CE35FF">
        <w:t xml:space="preserve"> </w:t>
      </w:r>
      <w:r w:rsidR="00F22667">
        <w:t>See the</w:t>
      </w:r>
      <w:r w:rsidR="00CE35FF">
        <w:t xml:space="preserve"> subpart Y IVT</w:t>
      </w:r>
      <w:r w:rsidR="00F22667">
        <w:t xml:space="preserve"> XML instructions for</w:t>
      </w:r>
      <w:r w:rsidR="00CE35FF">
        <w:t xml:space="preserve"> flares</w:t>
      </w:r>
      <w:r w:rsidR="00B52BC5">
        <w:t xml:space="preserve"> for additional information</w:t>
      </w:r>
      <w:r w:rsidR="00CE35FF">
        <w:t>.</w:t>
      </w:r>
      <w:r>
        <w:t xml:space="preserve"> </w:t>
      </w:r>
      <w:r w:rsidR="00CE35FF">
        <w:t xml:space="preserve">Similarly, </w:t>
      </w:r>
      <w:r w:rsidR="00B52BC5">
        <w:t xml:space="preserve">an </w:t>
      </w:r>
      <w:r w:rsidR="00CE35FF">
        <w:t>ethylene unit</w:t>
      </w:r>
      <w:r w:rsidR="00B52BC5">
        <w:t xml:space="preserve"> </w:t>
      </w:r>
      <w:r w:rsidR="00CE35FF">
        <w:t xml:space="preserve">using the optional ethylene combustion methodology </w:t>
      </w:r>
      <w:r w:rsidR="00F22667">
        <w:t>may be required to use</w:t>
      </w:r>
      <w:r w:rsidR="00CE35FF">
        <w:t xml:space="preserve"> the subpart C IVT for combustion unit(s) burning ethylene process</w:t>
      </w:r>
      <w:r w:rsidR="00F22667">
        <w:t xml:space="preserve"> off-gas and so should refer to the subpart C IVT XML instructions. Note that subpart C reporters have the option, for each configuration, to either use the IVT or report equation inputs to EPA</w:t>
      </w:r>
      <w:r w:rsidR="00B52BC5">
        <w:t xml:space="preserve"> through e-GGRT</w:t>
      </w:r>
      <w:r w:rsidR="00F22667">
        <w:t>.</w:t>
      </w:r>
      <w:r w:rsidR="00CE35FF">
        <w:t xml:space="preserve"> </w:t>
      </w:r>
    </w:p>
    <w:p w14:paraId="2813182B" w14:textId="14EBCACD" w:rsidR="001663EE" w:rsidRDefault="001663EE">
      <w:pPr>
        <w:spacing w:after="200" w:line="276" w:lineRule="auto"/>
        <w:rPr>
          <w:rFonts w:eastAsiaTheme="minorEastAsia"/>
          <w:b/>
          <w:bCs/>
          <w:kern w:val="36"/>
          <w:sz w:val="26"/>
        </w:rPr>
      </w:pPr>
      <w:r>
        <w:rPr>
          <w:rFonts w:eastAsiaTheme="minorEastAsia"/>
          <w:b/>
          <w:bCs/>
          <w:kern w:val="36"/>
          <w:sz w:val="26"/>
        </w:rPr>
        <w:br w:type="page"/>
      </w:r>
    </w:p>
    <w:p w14:paraId="7F92EB54" w14:textId="77777777" w:rsidR="00B9680E" w:rsidRDefault="00A13A88" w:rsidP="003058CB">
      <w:pPr>
        <w:pStyle w:val="Heading1"/>
        <w:spacing w:before="0" w:after="0"/>
      </w:pPr>
      <w:bookmarkStart w:id="102" w:name="_Toc316470855"/>
      <w:bookmarkStart w:id="103" w:name="_Toc316470856"/>
      <w:bookmarkStart w:id="104" w:name="_Toc316470857"/>
      <w:bookmarkStart w:id="105" w:name="_Toc316470858"/>
      <w:bookmarkStart w:id="106" w:name="_Toc316470859"/>
      <w:bookmarkStart w:id="107" w:name="_Toc316470860"/>
      <w:bookmarkStart w:id="108" w:name="_Toc316470861"/>
      <w:bookmarkStart w:id="109" w:name="_Toc316470862"/>
      <w:bookmarkStart w:id="110" w:name="_Toc316470863"/>
      <w:bookmarkStart w:id="111" w:name="_Toc316470864"/>
      <w:bookmarkStart w:id="112" w:name="_Toc316470865"/>
      <w:bookmarkStart w:id="113" w:name="_Toc316470866"/>
      <w:bookmarkStart w:id="114" w:name="_Toc316470867"/>
      <w:bookmarkStart w:id="115" w:name="_Toc316470868"/>
      <w:bookmarkStart w:id="116" w:name="_Toc316470869"/>
      <w:bookmarkStart w:id="117" w:name="_Toc316470870"/>
      <w:bookmarkStart w:id="118" w:name="_Toc316470871"/>
      <w:bookmarkStart w:id="119" w:name="_Toc316470872"/>
      <w:bookmarkStart w:id="120" w:name="_Toc316470873"/>
      <w:bookmarkStart w:id="121" w:name="_Toc316470874"/>
      <w:bookmarkStart w:id="122" w:name="_Toc316470875"/>
      <w:bookmarkStart w:id="123" w:name="_Toc316470876"/>
      <w:bookmarkStart w:id="124" w:name="_Toc316470877"/>
      <w:bookmarkStart w:id="125" w:name="_Toc316470878"/>
      <w:bookmarkStart w:id="126" w:name="_Toc316470879"/>
      <w:bookmarkStart w:id="127" w:name="_Toc316470880"/>
      <w:bookmarkStart w:id="128" w:name="_Toc316470881"/>
      <w:bookmarkStart w:id="129" w:name="_Toc316470882"/>
      <w:bookmarkStart w:id="130" w:name="_Toc316470883"/>
      <w:bookmarkStart w:id="131" w:name="_Toc316470884"/>
      <w:bookmarkStart w:id="132" w:name="_Toc316470885"/>
      <w:bookmarkStart w:id="133" w:name="_Toc316470886"/>
      <w:bookmarkStart w:id="134" w:name="_Toc316470887"/>
      <w:bookmarkStart w:id="135" w:name="_Toc316470888"/>
      <w:bookmarkStart w:id="136" w:name="_Toc316470889"/>
      <w:bookmarkStart w:id="137" w:name="_Toc316054550"/>
      <w:bookmarkStart w:id="138" w:name="_Toc316392275"/>
      <w:bookmarkStart w:id="139" w:name="_Toc401848705"/>
      <w:bookmarkStart w:id="140" w:name="_Toc292783365"/>
      <w:bookmarkStart w:id="141" w:name="_Toc292790202"/>
      <w:bookmarkStart w:id="142" w:name="_Toc292806602"/>
      <w:bookmarkStart w:id="143" w:name="_Toc292960689"/>
      <w:bookmarkStart w:id="144" w:name="_Toc293070349"/>
      <w:bookmarkStart w:id="145" w:name="_Toc293589455"/>
      <w:bookmarkStart w:id="146" w:name="_Toc294880238"/>
      <w:bookmarkStart w:id="147" w:name="_Toc296077397"/>
      <w:bookmarkStart w:id="148" w:name="_Toc296593688"/>
      <w:bookmarkStart w:id="149" w:name="_Toc30334731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lastRenderedPageBreak/>
        <w:t>IVT</w:t>
      </w:r>
      <w:r w:rsidR="00B9680E">
        <w:t xml:space="preserve"> Submittals</w:t>
      </w:r>
      <w:bookmarkEnd w:id="137"/>
      <w:bookmarkEnd w:id="138"/>
      <w:r w:rsidR="00B9680E">
        <w:t xml:space="preserve"> for Subpart </w:t>
      </w:r>
      <w:r w:rsidR="005A6236">
        <w:t>X</w:t>
      </w:r>
      <w:r w:rsidR="00B9680E">
        <w:t xml:space="preserve"> – </w:t>
      </w:r>
      <w:r w:rsidR="005A6236">
        <w:t>Petrochemical Production</w:t>
      </w:r>
      <w:bookmarkEnd w:id="139"/>
      <w:r w:rsidR="00B9680E">
        <w:t xml:space="preserve"> </w:t>
      </w:r>
    </w:p>
    <w:p w14:paraId="425B012F" w14:textId="77777777" w:rsidR="003058CB" w:rsidRDefault="003058CB" w:rsidP="001410A5">
      <w:bookmarkStart w:id="150" w:name="_Toc398884481"/>
      <w:bookmarkStart w:id="151" w:name="_Toc398210011"/>
    </w:p>
    <w:p w14:paraId="384931BB" w14:textId="58B19565" w:rsidR="00AD252E" w:rsidRDefault="00D541D4" w:rsidP="001410A5">
      <w:r w:rsidRPr="00A13A88">
        <w:t xml:space="preserve">This </w:t>
      </w:r>
      <w:r w:rsidR="00A13A88">
        <w:t xml:space="preserve">section provides a </w:t>
      </w:r>
      <w:r w:rsidRPr="00A13A88">
        <w:t xml:space="preserve">description of how to </w:t>
      </w:r>
      <w:r w:rsidR="00B17E4D">
        <w:t>upload</w:t>
      </w:r>
      <w:r w:rsidR="00B17E4D" w:rsidRPr="00A13A88">
        <w:t xml:space="preserve"> </w:t>
      </w:r>
      <w:r w:rsidRPr="00A13A88">
        <w:t>the input</w:t>
      </w:r>
      <w:r w:rsidR="00A13A88">
        <w:t xml:space="preserve">s </w:t>
      </w:r>
      <w:r w:rsidRPr="00A13A88">
        <w:t xml:space="preserve">data for the </w:t>
      </w:r>
      <w:r w:rsidR="005A6236">
        <w:t>Subpart X</w:t>
      </w:r>
      <w:r w:rsidRPr="00A13A88">
        <w:t xml:space="preserve"> </w:t>
      </w:r>
      <w:r w:rsidR="00A13A88">
        <w:t>IVT</w:t>
      </w:r>
      <w:r w:rsidRPr="00A13A88">
        <w:t xml:space="preserve"> using the XML schema.</w:t>
      </w:r>
      <w:r w:rsidR="006214B0" w:rsidRPr="00A13A88">
        <w:t xml:space="preserve">  In accordance with 40 CFR 98.</w:t>
      </w:r>
      <w:r w:rsidR="005A6236">
        <w:t>243</w:t>
      </w:r>
      <w:r w:rsidR="006214B0" w:rsidRPr="00A13A88">
        <w:t>, facilities must calculate the annual CO</w:t>
      </w:r>
      <w:r w:rsidR="006214B0" w:rsidRPr="00A13A88">
        <w:rPr>
          <w:vertAlign w:val="subscript"/>
        </w:rPr>
        <w:t>2</w:t>
      </w:r>
      <w:r w:rsidR="006214B0" w:rsidRPr="00A13A88">
        <w:t xml:space="preserve"> emissions from each </w:t>
      </w:r>
      <w:r w:rsidR="005A6236">
        <w:t>petrochemical production</w:t>
      </w:r>
      <w:r w:rsidR="006214B0" w:rsidRPr="00A13A88">
        <w:t xml:space="preserve"> process </w:t>
      </w:r>
      <w:proofErr w:type="gramStart"/>
      <w:r w:rsidR="006214B0" w:rsidRPr="00A13A88">
        <w:t>unit</w:t>
      </w:r>
      <w:r w:rsidR="00F22667">
        <w:t xml:space="preserve"> using</w:t>
      </w:r>
      <w:proofErr w:type="gramEnd"/>
      <w:r w:rsidR="00F22667">
        <w:t xml:space="preserve"> one of three methodologies: (1) CEMS, (2) mass balance, or (3) optional ethylene combustion methodology</w:t>
      </w:r>
      <w:r w:rsidR="006214B0" w:rsidRPr="00A13A88">
        <w:t>.</w:t>
      </w:r>
      <w:bookmarkEnd w:id="150"/>
      <w:r w:rsidR="006214B0" w:rsidRPr="00A13A88">
        <w:t xml:space="preserve">  </w:t>
      </w:r>
      <w:r w:rsidR="00F22667">
        <w:t>F</w:t>
      </w:r>
      <w:r w:rsidR="00725D34">
        <w:t>acilities must upload both feedstock and product inputs</w:t>
      </w:r>
      <w:r w:rsidR="00F22667">
        <w:t xml:space="preserve"> for units that use the mass balance calculation methodology</w:t>
      </w:r>
      <w:r w:rsidR="00725D34">
        <w:t>.</w:t>
      </w:r>
    </w:p>
    <w:p w14:paraId="6B059B9D" w14:textId="77777777" w:rsidR="003058CB" w:rsidRDefault="003058CB" w:rsidP="003058CB">
      <w:pPr>
        <w:pStyle w:val="Heading1"/>
        <w:numPr>
          <w:ilvl w:val="0"/>
          <w:numId w:val="0"/>
        </w:numPr>
        <w:spacing w:before="0" w:after="0"/>
        <w:rPr>
          <w:b w:val="0"/>
          <w:sz w:val="22"/>
        </w:rPr>
      </w:pPr>
    </w:p>
    <w:p w14:paraId="512FB737" w14:textId="77777777" w:rsidR="00AD252E" w:rsidRDefault="00AD252E" w:rsidP="0008745C">
      <w:pPr>
        <w:pStyle w:val="Heading2"/>
      </w:pPr>
      <w:bookmarkStart w:id="152" w:name="_Toc401848706"/>
      <w:r>
        <w:t>Facility Inputs</w:t>
      </w:r>
      <w:bookmarkEnd w:id="152"/>
    </w:p>
    <w:p w14:paraId="2E94A973" w14:textId="77777777" w:rsidR="007474A1" w:rsidRDefault="007474A1" w:rsidP="0008745C"/>
    <w:p w14:paraId="18356CE8" w14:textId="77777777" w:rsidR="007474A1" w:rsidRDefault="007474A1" w:rsidP="0008745C">
      <w:r>
        <w:t xml:space="preserve">Prior to compiling the inputs data for each type of fuel or feedstock, the general facility data </w:t>
      </w:r>
      <w:proofErr w:type="gramStart"/>
      <w:r>
        <w:t>should be defined</w:t>
      </w:r>
      <w:proofErr w:type="gramEnd"/>
      <w:r>
        <w:t xml:space="preserve">.  These data elements </w:t>
      </w:r>
      <w:proofErr w:type="gramStart"/>
      <w:r>
        <w:t>are described</w:t>
      </w:r>
      <w:proofErr w:type="gramEnd"/>
      <w:r>
        <w:t xml:space="preserve"> below in Table </w:t>
      </w:r>
      <w:r w:rsidR="003058CB">
        <w:t>3</w:t>
      </w:r>
      <w:r>
        <w:t xml:space="preserve"> and the XML file format is illustrated in Excerpt </w:t>
      </w:r>
      <w:r w:rsidR="00737AFC">
        <w:t>1</w:t>
      </w:r>
      <w:r>
        <w:t xml:space="preserve">.  </w:t>
      </w:r>
    </w:p>
    <w:p w14:paraId="549FC8BC" w14:textId="77777777" w:rsidR="007474A1" w:rsidRPr="007474A1" w:rsidRDefault="007474A1" w:rsidP="0008745C"/>
    <w:p w14:paraId="10E4C6F1" w14:textId="77777777" w:rsidR="00F00CA7" w:rsidRDefault="00F00CA7" w:rsidP="0008745C">
      <w:pPr>
        <w:pStyle w:val="Table"/>
      </w:pPr>
      <w:r>
        <w:br/>
      </w:r>
      <w:bookmarkStart w:id="153" w:name="_Toc502743744"/>
      <w:r w:rsidR="001B6E32">
        <w:t>Facility Input</w:t>
      </w:r>
      <w:r>
        <w:t xml:space="preserve"> D</w:t>
      </w:r>
      <w:r w:rsidR="001B6E32">
        <w:t>etails Data Element Definitions</w:t>
      </w:r>
      <w:bookmarkEnd w:id="153"/>
    </w:p>
    <w:p w14:paraId="33B0BB95" w14:textId="77777777" w:rsidR="00F00CA7" w:rsidRDefault="00F00CA7" w:rsidP="0008745C">
      <w:pPr>
        <w:pStyle w:val="NormalWeb"/>
        <w:spacing w:before="0" w:beforeAutospacing="0" w:after="0" w:afterAutospacing="0"/>
        <w:rPr>
          <w:rFonts w:ascii="Times New Roman" w:hAnsi="Times New Roman"/>
          <w:sz w:val="22"/>
          <w:szCs w:val="22"/>
        </w:rPr>
      </w:pPr>
    </w:p>
    <w:tbl>
      <w:tblPr>
        <w:tblW w:w="9275" w:type="dxa"/>
        <w:tblInd w:w="103" w:type="dxa"/>
        <w:tblLook w:val="04A0" w:firstRow="1" w:lastRow="0" w:firstColumn="1" w:lastColumn="0" w:noHBand="0" w:noVBand="1"/>
      </w:tblPr>
      <w:tblGrid>
        <w:gridCol w:w="3605"/>
        <w:gridCol w:w="5670"/>
      </w:tblGrid>
      <w:tr w:rsidR="00F00CA7" w14:paraId="1CED0569" w14:textId="77777777" w:rsidTr="007474A1">
        <w:trPr>
          <w:trHeight w:val="440"/>
          <w:tblHeader/>
        </w:trPr>
        <w:tc>
          <w:tcPr>
            <w:tcW w:w="36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19072B" w14:textId="77777777" w:rsidR="00F00CA7" w:rsidRDefault="00F00CA7" w:rsidP="0008745C">
            <w:pPr>
              <w:jc w:val="center"/>
              <w:rPr>
                <w:rFonts w:eastAsia="Times New Roman"/>
                <w:b/>
                <w:bCs/>
                <w:sz w:val="20"/>
                <w:szCs w:val="20"/>
              </w:rPr>
            </w:pPr>
            <w:r>
              <w:rPr>
                <w:rFonts w:eastAsia="Times New Roman"/>
                <w:b/>
                <w:bCs/>
                <w:sz w:val="20"/>
                <w:szCs w:val="20"/>
              </w:rPr>
              <w:t>Data Element Name</w:t>
            </w:r>
          </w:p>
        </w:tc>
        <w:tc>
          <w:tcPr>
            <w:tcW w:w="5670" w:type="dxa"/>
            <w:tcBorders>
              <w:top w:val="single" w:sz="4" w:space="0" w:color="auto"/>
              <w:left w:val="nil"/>
              <w:bottom w:val="single" w:sz="4" w:space="0" w:color="auto"/>
              <w:right w:val="single" w:sz="4" w:space="0" w:color="auto"/>
            </w:tcBorders>
            <w:shd w:val="clear" w:color="auto" w:fill="D9D9D9"/>
            <w:vAlign w:val="center"/>
            <w:hideMark/>
          </w:tcPr>
          <w:p w14:paraId="4134AD66" w14:textId="77777777" w:rsidR="00F00CA7" w:rsidRDefault="00F00CA7" w:rsidP="0008745C">
            <w:pPr>
              <w:jc w:val="center"/>
              <w:rPr>
                <w:rFonts w:eastAsia="Times New Roman"/>
                <w:b/>
                <w:bCs/>
                <w:sz w:val="20"/>
                <w:szCs w:val="20"/>
              </w:rPr>
            </w:pPr>
            <w:r>
              <w:rPr>
                <w:rFonts w:eastAsia="Times New Roman"/>
                <w:b/>
                <w:bCs/>
                <w:sz w:val="20"/>
                <w:szCs w:val="20"/>
              </w:rPr>
              <w:t>Description</w:t>
            </w:r>
          </w:p>
        </w:tc>
      </w:tr>
      <w:tr w:rsidR="00F00CA7" w14:paraId="0833D8D4" w14:textId="77777777" w:rsidTr="007474A1">
        <w:trPr>
          <w:trHeight w:val="413"/>
        </w:trPr>
        <w:tc>
          <w:tcPr>
            <w:tcW w:w="3605" w:type="dxa"/>
            <w:tcBorders>
              <w:top w:val="single" w:sz="4" w:space="0" w:color="auto"/>
              <w:left w:val="single" w:sz="4" w:space="0" w:color="auto"/>
              <w:bottom w:val="single" w:sz="4" w:space="0" w:color="auto"/>
              <w:right w:val="single" w:sz="4" w:space="0" w:color="auto"/>
            </w:tcBorders>
            <w:vAlign w:val="center"/>
          </w:tcPr>
          <w:p w14:paraId="4BF56170" w14:textId="77777777" w:rsidR="00F00CA7" w:rsidRDefault="001B6E32" w:rsidP="0008745C">
            <w:pPr>
              <w:rPr>
                <w:rFonts w:eastAsia="Times New Roman"/>
                <w:sz w:val="20"/>
                <w:szCs w:val="20"/>
              </w:rPr>
            </w:pPr>
            <w:r>
              <w:rPr>
                <w:rFonts w:eastAsia="Times New Roman"/>
                <w:sz w:val="20"/>
                <w:szCs w:val="20"/>
              </w:rPr>
              <w:t>Facility Inputs – name</w:t>
            </w:r>
          </w:p>
        </w:tc>
        <w:tc>
          <w:tcPr>
            <w:tcW w:w="5670" w:type="dxa"/>
            <w:tcBorders>
              <w:top w:val="single" w:sz="4" w:space="0" w:color="auto"/>
              <w:left w:val="nil"/>
              <w:bottom w:val="single" w:sz="4" w:space="0" w:color="auto"/>
              <w:right w:val="single" w:sz="4" w:space="0" w:color="auto"/>
            </w:tcBorders>
            <w:vAlign w:val="center"/>
          </w:tcPr>
          <w:p w14:paraId="1FA7ECCB" w14:textId="77777777" w:rsidR="00F00CA7" w:rsidRDefault="005D18DC" w:rsidP="0008745C">
            <w:pPr>
              <w:rPr>
                <w:rFonts w:eastAsia="Times New Roman"/>
                <w:sz w:val="20"/>
                <w:szCs w:val="20"/>
              </w:rPr>
            </w:pPr>
            <w:r>
              <w:rPr>
                <w:rFonts w:eastAsia="Times New Roman"/>
                <w:sz w:val="20"/>
                <w:szCs w:val="20"/>
              </w:rPr>
              <w:t xml:space="preserve">Specify </w:t>
            </w:r>
            <w:r w:rsidR="00F90AC4">
              <w:rPr>
                <w:rFonts w:eastAsia="Times New Roman"/>
                <w:sz w:val="20"/>
                <w:szCs w:val="20"/>
              </w:rPr>
              <w:t>the registered name of the facility</w:t>
            </w:r>
          </w:p>
        </w:tc>
      </w:tr>
      <w:tr w:rsidR="00F00CA7" w14:paraId="74E60539" w14:textId="77777777" w:rsidTr="007474A1">
        <w:trPr>
          <w:trHeight w:val="422"/>
        </w:trPr>
        <w:tc>
          <w:tcPr>
            <w:tcW w:w="3605" w:type="dxa"/>
            <w:tcBorders>
              <w:top w:val="single" w:sz="4" w:space="0" w:color="auto"/>
              <w:left w:val="single" w:sz="4" w:space="0" w:color="auto"/>
              <w:bottom w:val="single" w:sz="4" w:space="0" w:color="auto"/>
              <w:right w:val="single" w:sz="4" w:space="0" w:color="auto"/>
            </w:tcBorders>
            <w:vAlign w:val="center"/>
          </w:tcPr>
          <w:p w14:paraId="4811EF84" w14:textId="77777777" w:rsidR="00F00CA7" w:rsidRDefault="001B6E32" w:rsidP="0008745C">
            <w:pPr>
              <w:rPr>
                <w:rFonts w:eastAsia="Times New Roman"/>
                <w:sz w:val="20"/>
                <w:szCs w:val="20"/>
              </w:rPr>
            </w:pPr>
            <w:r>
              <w:rPr>
                <w:rFonts w:eastAsia="Times New Roman"/>
                <w:sz w:val="20"/>
                <w:szCs w:val="20"/>
              </w:rPr>
              <w:t>Facility Inputs – id</w:t>
            </w:r>
          </w:p>
        </w:tc>
        <w:tc>
          <w:tcPr>
            <w:tcW w:w="5670" w:type="dxa"/>
            <w:tcBorders>
              <w:top w:val="single" w:sz="4" w:space="0" w:color="auto"/>
              <w:left w:val="nil"/>
              <w:bottom w:val="single" w:sz="4" w:space="0" w:color="auto"/>
              <w:right w:val="single" w:sz="4" w:space="0" w:color="auto"/>
            </w:tcBorders>
            <w:vAlign w:val="center"/>
          </w:tcPr>
          <w:p w14:paraId="731E8520" w14:textId="77777777" w:rsidR="00F00CA7" w:rsidRDefault="005D18DC" w:rsidP="0008745C">
            <w:pPr>
              <w:rPr>
                <w:rFonts w:eastAsia="Times New Roman"/>
                <w:sz w:val="20"/>
                <w:szCs w:val="20"/>
              </w:rPr>
            </w:pPr>
            <w:r>
              <w:rPr>
                <w:rFonts w:eastAsia="Times New Roman"/>
                <w:sz w:val="20"/>
                <w:szCs w:val="20"/>
              </w:rPr>
              <w:t>Specify the 6-digit facility ID</w:t>
            </w:r>
          </w:p>
        </w:tc>
      </w:tr>
      <w:tr w:rsidR="00F00CA7" w14:paraId="09099BBE" w14:textId="77777777" w:rsidTr="007474A1">
        <w:trPr>
          <w:trHeight w:val="368"/>
        </w:trPr>
        <w:tc>
          <w:tcPr>
            <w:tcW w:w="3605" w:type="dxa"/>
            <w:tcBorders>
              <w:top w:val="single" w:sz="4" w:space="0" w:color="auto"/>
              <w:left w:val="single" w:sz="4" w:space="0" w:color="auto"/>
              <w:bottom w:val="single" w:sz="4" w:space="0" w:color="auto"/>
              <w:right w:val="single" w:sz="4" w:space="0" w:color="auto"/>
            </w:tcBorders>
            <w:vAlign w:val="center"/>
          </w:tcPr>
          <w:p w14:paraId="37634B6D" w14:textId="77777777" w:rsidR="00F00CA7" w:rsidRDefault="001B6E32" w:rsidP="0008745C">
            <w:pPr>
              <w:rPr>
                <w:rFonts w:eastAsia="Times New Roman"/>
                <w:sz w:val="20"/>
                <w:szCs w:val="20"/>
              </w:rPr>
            </w:pPr>
            <w:r>
              <w:rPr>
                <w:rFonts w:eastAsia="Times New Roman"/>
                <w:sz w:val="20"/>
                <w:szCs w:val="20"/>
              </w:rPr>
              <w:t>Facility Inputs – Reporting Year</w:t>
            </w:r>
          </w:p>
        </w:tc>
        <w:tc>
          <w:tcPr>
            <w:tcW w:w="5670" w:type="dxa"/>
            <w:tcBorders>
              <w:top w:val="single" w:sz="4" w:space="0" w:color="auto"/>
              <w:left w:val="nil"/>
              <w:bottom w:val="single" w:sz="4" w:space="0" w:color="auto"/>
              <w:right w:val="single" w:sz="4" w:space="0" w:color="auto"/>
            </w:tcBorders>
            <w:vAlign w:val="center"/>
          </w:tcPr>
          <w:p w14:paraId="775167D7" w14:textId="77777777" w:rsidR="00F00CA7" w:rsidRPr="004110E1" w:rsidRDefault="005D18DC" w:rsidP="0008745C">
            <w:pPr>
              <w:rPr>
                <w:rFonts w:eastAsia="Times New Roman"/>
                <w:sz w:val="20"/>
                <w:szCs w:val="20"/>
              </w:rPr>
            </w:pPr>
            <w:r>
              <w:rPr>
                <w:rFonts w:eastAsia="Times New Roman"/>
                <w:sz w:val="20"/>
                <w:szCs w:val="20"/>
              </w:rPr>
              <w:t>Specify the reporting year</w:t>
            </w:r>
          </w:p>
        </w:tc>
      </w:tr>
      <w:tr w:rsidR="00F00CA7" w14:paraId="68815371" w14:textId="77777777" w:rsidTr="007474A1">
        <w:trPr>
          <w:trHeight w:val="422"/>
        </w:trPr>
        <w:tc>
          <w:tcPr>
            <w:tcW w:w="3605" w:type="dxa"/>
            <w:tcBorders>
              <w:top w:val="single" w:sz="4" w:space="0" w:color="auto"/>
              <w:left w:val="single" w:sz="4" w:space="0" w:color="auto"/>
              <w:bottom w:val="single" w:sz="4" w:space="0" w:color="auto"/>
              <w:right w:val="single" w:sz="4" w:space="0" w:color="auto"/>
            </w:tcBorders>
            <w:vAlign w:val="center"/>
            <w:hideMark/>
          </w:tcPr>
          <w:p w14:paraId="50A88C95" w14:textId="77777777" w:rsidR="00F00CA7" w:rsidRDefault="001B6E32" w:rsidP="0008745C">
            <w:pPr>
              <w:rPr>
                <w:rFonts w:eastAsia="Times New Roman"/>
                <w:sz w:val="20"/>
                <w:szCs w:val="20"/>
              </w:rPr>
            </w:pPr>
            <w:r>
              <w:rPr>
                <w:rFonts w:eastAsia="Times New Roman"/>
                <w:sz w:val="20"/>
                <w:szCs w:val="20"/>
              </w:rPr>
              <w:t>Facility Inputs – Last Update Date</w:t>
            </w:r>
          </w:p>
        </w:tc>
        <w:tc>
          <w:tcPr>
            <w:tcW w:w="5670" w:type="dxa"/>
            <w:tcBorders>
              <w:top w:val="single" w:sz="4" w:space="0" w:color="auto"/>
              <w:left w:val="nil"/>
              <w:bottom w:val="single" w:sz="4" w:space="0" w:color="auto"/>
              <w:right w:val="single" w:sz="4" w:space="0" w:color="auto"/>
            </w:tcBorders>
            <w:vAlign w:val="center"/>
          </w:tcPr>
          <w:p w14:paraId="6D2611AF" w14:textId="77777777" w:rsidR="00F00CA7" w:rsidRDefault="005D18DC" w:rsidP="0008745C">
            <w:pPr>
              <w:rPr>
                <w:rFonts w:eastAsia="Times New Roman"/>
                <w:sz w:val="20"/>
                <w:szCs w:val="20"/>
              </w:rPr>
            </w:pPr>
            <w:r>
              <w:rPr>
                <w:rFonts w:eastAsia="Times New Roman"/>
                <w:sz w:val="20"/>
                <w:szCs w:val="20"/>
              </w:rPr>
              <w:t>Specify the date associated with the most recent file update.</w:t>
            </w:r>
          </w:p>
        </w:tc>
      </w:tr>
    </w:tbl>
    <w:p w14:paraId="446B1368" w14:textId="77777777" w:rsidR="00F00CA7" w:rsidRDefault="00F00CA7" w:rsidP="0008745C">
      <w:pPr>
        <w:pStyle w:val="NormalWeb"/>
        <w:spacing w:before="0" w:beforeAutospacing="0" w:after="0" w:afterAutospacing="0"/>
        <w:rPr>
          <w:rFonts w:ascii="Times New Roman" w:hAnsi="Times New Roman"/>
          <w:sz w:val="22"/>
          <w:szCs w:val="22"/>
        </w:rPr>
      </w:pPr>
    </w:p>
    <w:p w14:paraId="5AD45233" w14:textId="77777777" w:rsidR="00F00CA7" w:rsidRDefault="00F00CA7" w:rsidP="0008745C">
      <w:pPr>
        <w:pStyle w:val="NormalWeb"/>
        <w:spacing w:before="0" w:beforeAutospacing="0" w:after="0" w:afterAutospacing="0"/>
        <w:rPr>
          <w:rFonts w:ascii="Times New Roman" w:hAnsi="Times New Roman"/>
          <w:sz w:val="22"/>
          <w:szCs w:val="22"/>
        </w:rPr>
      </w:pPr>
    </w:p>
    <w:p w14:paraId="1E624B11" w14:textId="77777777" w:rsidR="001B6E32" w:rsidRDefault="00F00CA7" w:rsidP="006E0F8A">
      <w:r>
        <w:t>Excerpt</w:t>
      </w:r>
      <w:r w:rsidR="001B6E32">
        <w:t xml:space="preserve"> </w:t>
      </w:r>
      <w:r w:rsidR="0008745C">
        <w:t>1</w:t>
      </w:r>
      <w:r w:rsidR="001B6E32">
        <w:t xml:space="preserve"> </w:t>
      </w:r>
      <w:r>
        <w:t>illustrate</w:t>
      </w:r>
      <w:r w:rsidR="001B6E32">
        <w:t>s</w:t>
      </w:r>
      <w:r>
        <w:t xml:space="preserve"> a portion of the XML file that </w:t>
      </w:r>
      <w:proofErr w:type="gramStart"/>
      <w:r>
        <w:t>can be used</w:t>
      </w:r>
      <w:proofErr w:type="gramEnd"/>
      <w:r>
        <w:t xml:space="preserve"> </w:t>
      </w:r>
      <w:r w:rsidR="001B6E32">
        <w:t xml:space="preserve">for the Facility Inputs data described above.  See Appendix </w:t>
      </w:r>
      <w:r>
        <w:t xml:space="preserve">A for an example of a complete XML file that </w:t>
      </w:r>
      <w:proofErr w:type="gramStart"/>
      <w:r>
        <w:t>can be submitted</w:t>
      </w:r>
      <w:proofErr w:type="gramEnd"/>
      <w:r>
        <w:t xml:space="preserve"> through the IVT</w:t>
      </w:r>
      <w:r w:rsidR="001B6E32">
        <w:t>.</w:t>
      </w:r>
      <w:r>
        <w:t xml:space="preserve"> </w:t>
      </w:r>
    </w:p>
    <w:p w14:paraId="3BE68B2A" w14:textId="77777777" w:rsidR="0008745C" w:rsidRDefault="0008745C" w:rsidP="0008745C">
      <w:pPr>
        <w:jc w:val="center"/>
      </w:pPr>
    </w:p>
    <w:bookmarkStart w:id="154" w:name="_Toc401848746"/>
    <w:p w14:paraId="14AB27DF" w14:textId="2124EE00" w:rsidR="00770B64" w:rsidRDefault="001D780E" w:rsidP="00697BEE">
      <w:pPr>
        <w:pStyle w:val="Caption"/>
        <w:rPr>
          <w:rFonts w:eastAsiaTheme="majorEastAsia"/>
        </w:rPr>
      </w:pPr>
      <w:r>
        <w:rPr>
          <w:noProof/>
        </w:rPr>
        <mc:AlternateContent>
          <mc:Choice Requires="wps">
            <w:drawing>
              <wp:anchor distT="0" distB="0" distL="114300" distR="114300" simplePos="0" relativeHeight="251796480" behindDoc="0" locked="0" layoutInCell="1" allowOverlap="1" wp14:anchorId="0C3AAE84" wp14:editId="25DE548F">
                <wp:simplePos x="0" y="0"/>
                <wp:positionH relativeFrom="margin">
                  <wp:posOffset>10160</wp:posOffset>
                </wp:positionH>
                <wp:positionV relativeFrom="paragraph">
                  <wp:posOffset>497205</wp:posOffset>
                </wp:positionV>
                <wp:extent cx="5943600" cy="16002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1600200"/>
                        </a:xfrm>
                        <a:prstGeom prst="rect">
                          <a:avLst/>
                        </a:prstGeom>
                        <a:solidFill>
                          <a:schemeClr val="lt1"/>
                        </a:solidFill>
                        <a:ln w="6350">
                          <a:solidFill>
                            <a:prstClr val="black"/>
                          </a:solidFill>
                        </a:ln>
                      </wps:spPr>
                      <wps:txbx>
                        <w:txbxContent>
                          <w:p w14:paraId="1532918B" w14:textId="77777777" w:rsidR="00BD0FFD" w:rsidRDefault="00BD0FFD" w:rsidP="001D780E">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FF0000"/>
                                <w:sz w:val="20"/>
                                <w:szCs w:val="20"/>
                                <w:highlight w:val="white"/>
                              </w:rPr>
                              <w:t xml:space="preserve"> name</w:t>
                            </w:r>
                            <w:r>
                              <w:rPr>
                                <w:rFonts w:ascii="Consolas" w:hAnsi="Consolas" w:cs="Consolas"/>
                                <w:color w:val="0000FF"/>
                                <w:sz w:val="20"/>
                                <w:szCs w:val="20"/>
                                <w:highlight w:val="white"/>
                              </w:rPr>
                              <w:t>="</w:t>
                            </w:r>
                            <w:r>
                              <w:rPr>
                                <w:rFonts w:ascii="Consolas" w:hAnsi="Consolas" w:cs="Consolas"/>
                                <w:color w:val="000000"/>
                                <w:sz w:val="20"/>
                                <w:szCs w:val="20"/>
                                <w:highlight w:val="white"/>
                              </w:rPr>
                              <w:t>Angkor</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id</w:t>
                            </w:r>
                            <w:r>
                              <w:rPr>
                                <w:rFonts w:ascii="Consolas" w:hAnsi="Consolas" w:cs="Consolas"/>
                                <w:color w:val="0000FF"/>
                                <w:sz w:val="20"/>
                                <w:szCs w:val="20"/>
                                <w:highlight w:val="white"/>
                              </w:rPr>
                              <w:t>="</w:t>
                            </w:r>
                            <w:r>
                              <w:rPr>
                                <w:rFonts w:ascii="Consolas" w:hAnsi="Consolas" w:cs="Consolas"/>
                                <w:color w:val="000000"/>
                                <w:sz w:val="20"/>
                                <w:szCs w:val="20"/>
                                <w:highlight w:val="white"/>
                              </w:rPr>
                              <w:t>515789</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reportingYear</w:t>
                            </w:r>
                            <w:r>
                              <w:rPr>
                                <w:rFonts w:ascii="Consolas" w:hAnsi="Consolas" w:cs="Consolas"/>
                                <w:color w:val="0000FF"/>
                                <w:sz w:val="20"/>
                                <w:szCs w:val="20"/>
                                <w:highlight w:val="white"/>
                              </w:rPr>
                              <w:t>="</w:t>
                            </w:r>
                            <w:r>
                              <w:rPr>
                                <w:rFonts w:ascii="Consolas" w:hAnsi="Consolas" w:cs="Consolas"/>
                                <w:color w:val="000000"/>
                                <w:sz w:val="20"/>
                                <w:szCs w:val="20"/>
                                <w:highlight w:val="white"/>
                              </w:rPr>
                              <w:t>2017</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versionNumber</w:t>
                            </w:r>
                            <w:r>
                              <w:rPr>
                                <w:rFonts w:ascii="Consolas" w:hAnsi="Consolas" w:cs="Consolas"/>
                                <w:color w:val="0000FF"/>
                                <w:sz w:val="20"/>
                                <w:szCs w:val="20"/>
                                <w:highlight w:val="white"/>
                              </w:rPr>
                              <w:t>="</w:t>
                            </w:r>
                            <w:r>
                              <w:rPr>
                                <w:rFonts w:ascii="Consolas" w:hAnsi="Consolas" w:cs="Consolas"/>
                                <w:color w:val="000000"/>
                                <w:sz w:val="20"/>
                                <w:szCs w:val="20"/>
                                <w:highlight w:val="white"/>
                              </w:rPr>
                              <w:t>1.23.3</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lastUpdateDate</w:t>
                            </w:r>
                            <w:r>
                              <w:rPr>
                                <w:rFonts w:ascii="Consolas" w:hAnsi="Consolas" w:cs="Consolas"/>
                                <w:color w:val="0000FF"/>
                                <w:sz w:val="20"/>
                                <w:szCs w:val="20"/>
                                <w:highlight w:val="white"/>
                              </w:rPr>
                              <w:t>="</w:t>
                            </w:r>
                            <w:r>
                              <w:rPr>
                                <w:rFonts w:ascii="Consolas" w:hAnsi="Consolas" w:cs="Consolas"/>
                                <w:color w:val="000000"/>
                                <w:sz w:val="20"/>
                                <w:szCs w:val="20"/>
                                <w:highlight w:val="white"/>
                              </w:rPr>
                              <w:t>2017-12-19T08:53:44.019-05:00</w:t>
                            </w:r>
                            <w:r>
                              <w:rPr>
                                <w:rFonts w:ascii="Consolas" w:hAnsi="Consolas" w:cs="Consolas"/>
                                <w:color w:val="0000FF"/>
                                <w:sz w:val="20"/>
                                <w:szCs w:val="20"/>
                                <w:highlight w:val="white"/>
                              </w:rPr>
                              <w:t>"&gt;</w:t>
                            </w:r>
                          </w:p>
                          <w:p w14:paraId="500639FE" w14:textId="77777777" w:rsidR="00BD0FFD" w:rsidRDefault="00BD0FFD" w:rsidP="001D780E">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19EB9D77" w14:textId="77777777" w:rsidR="00BD0FFD" w:rsidRDefault="00BD0FFD" w:rsidP="001D780E">
                            <w:pPr>
                              <w:rPr>
                                <w:rFonts w:ascii="Consolas" w:hAnsi="Consolas" w:cs="Consolas"/>
                                <w:color w:val="0000FF"/>
                                <w:sz w:val="20"/>
                                <w:szCs w:val="20"/>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7F04B00C" w14:textId="77777777" w:rsidR="00BD0FFD" w:rsidRDefault="00BD0FFD" w:rsidP="001D780E">
                            <w:pPr>
                              <w:rPr>
                                <w:rFonts w:ascii="Consolas" w:hAnsi="Consolas" w:cs="Consolas"/>
                                <w:color w:val="0000FF"/>
                                <w:sz w:val="20"/>
                                <w:szCs w:val="20"/>
                              </w:rPr>
                            </w:pPr>
                          </w:p>
                          <w:p w14:paraId="71E2CA0C" w14:textId="77777777" w:rsidR="00BD0FFD" w:rsidRPr="00A93BF2" w:rsidRDefault="00BD0FFD" w:rsidP="001D780E">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w:t>
                            </w:r>
                            <w:r>
                              <w:rPr>
                                <w:b/>
                                <w:i/>
                                <w:sz w:val="18"/>
                                <w:szCs w:val="18"/>
                              </w:rPr>
                              <w:t xml:space="preserve">X Process </w:t>
                            </w:r>
                            <w:r w:rsidRPr="00A93BF2">
                              <w:rPr>
                                <w:b/>
                                <w:i/>
                                <w:sz w:val="18"/>
                                <w:szCs w:val="18"/>
                              </w:rPr>
                              <w:t xml:space="preserve">Unit </w:t>
                            </w:r>
                            <w:r>
                              <w:rPr>
                                <w:b/>
                                <w:i/>
                                <w:sz w:val="18"/>
                                <w:szCs w:val="18"/>
                              </w:rPr>
                              <w:t>Inputs</w:t>
                            </w:r>
                            <w:r w:rsidRPr="00A93BF2">
                              <w:rPr>
                                <w:b/>
                                <w:i/>
                                <w:sz w:val="18"/>
                                <w:szCs w:val="18"/>
                              </w:rPr>
                              <w:t xml:space="preserve"> </w:t>
                            </w:r>
                          </w:p>
                          <w:p w14:paraId="246E1AC8" w14:textId="77777777" w:rsidR="00BD0FFD" w:rsidRDefault="00BD0FFD" w:rsidP="001D780E"/>
                          <w:p w14:paraId="2F063E34" w14:textId="77777777" w:rsidR="00BD0FFD" w:rsidRDefault="00BD0FFD" w:rsidP="001D780E">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1D8D18AD" w14:textId="77777777" w:rsidR="00BD0FFD" w:rsidRDefault="00BD0FFD" w:rsidP="001D780E">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48F858C6" w14:textId="77777777" w:rsidR="00BD0FFD" w:rsidRDefault="00BD0FFD" w:rsidP="001D780E">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AAE84" id="Text Box 3" o:spid="_x0000_s1027" type="#_x0000_t202" style="position:absolute;left:0;text-align:left;margin-left:.8pt;margin-top:39.15pt;width:468pt;height:126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" fillcolor="white [3201]" strokeweight=".5pt">
                <v:textbox>
                  <w:txbxContent>
                    <w:p w14:paraId="1532918B" w14:textId="77777777" w:rsidR="00BD0FFD" w:rsidRDefault="00BD0FFD" w:rsidP="001D780E">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FF0000"/>
                          <w:sz w:val="20"/>
                          <w:szCs w:val="20"/>
                          <w:highlight w:val="white"/>
                        </w:rPr>
                        <w:t xml:space="preserve"> name</w:t>
                      </w:r>
                      <w:r>
                        <w:rPr>
                          <w:rFonts w:ascii="Consolas" w:hAnsi="Consolas" w:cs="Consolas"/>
                          <w:color w:val="0000FF"/>
                          <w:sz w:val="20"/>
                          <w:szCs w:val="20"/>
                          <w:highlight w:val="white"/>
                        </w:rPr>
                        <w:t>="</w:t>
                      </w:r>
                      <w:r>
                        <w:rPr>
                          <w:rFonts w:ascii="Consolas" w:hAnsi="Consolas" w:cs="Consolas"/>
                          <w:color w:val="000000"/>
                          <w:sz w:val="20"/>
                          <w:szCs w:val="20"/>
                          <w:highlight w:val="white"/>
                        </w:rPr>
                        <w:t>Angkor</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id</w:t>
                      </w:r>
                      <w:r>
                        <w:rPr>
                          <w:rFonts w:ascii="Consolas" w:hAnsi="Consolas" w:cs="Consolas"/>
                          <w:color w:val="0000FF"/>
                          <w:sz w:val="20"/>
                          <w:szCs w:val="20"/>
                          <w:highlight w:val="white"/>
                        </w:rPr>
                        <w:t>="</w:t>
                      </w:r>
                      <w:r>
                        <w:rPr>
                          <w:rFonts w:ascii="Consolas" w:hAnsi="Consolas" w:cs="Consolas"/>
                          <w:color w:val="000000"/>
                          <w:sz w:val="20"/>
                          <w:szCs w:val="20"/>
                          <w:highlight w:val="white"/>
                        </w:rPr>
                        <w:t>515789</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reportingYear</w:t>
                      </w:r>
                      <w:r>
                        <w:rPr>
                          <w:rFonts w:ascii="Consolas" w:hAnsi="Consolas" w:cs="Consolas"/>
                          <w:color w:val="0000FF"/>
                          <w:sz w:val="20"/>
                          <w:szCs w:val="20"/>
                          <w:highlight w:val="white"/>
                        </w:rPr>
                        <w:t>="</w:t>
                      </w:r>
                      <w:r>
                        <w:rPr>
                          <w:rFonts w:ascii="Consolas" w:hAnsi="Consolas" w:cs="Consolas"/>
                          <w:color w:val="000000"/>
                          <w:sz w:val="20"/>
                          <w:szCs w:val="20"/>
                          <w:highlight w:val="white"/>
                        </w:rPr>
                        <w:t>2017</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versionNumber</w:t>
                      </w:r>
                      <w:r>
                        <w:rPr>
                          <w:rFonts w:ascii="Consolas" w:hAnsi="Consolas" w:cs="Consolas"/>
                          <w:color w:val="0000FF"/>
                          <w:sz w:val="20"/>
                          <w:szCs w:val="20"/>
                          <w:highlight w:val="white"/>
                        </w:rPr>
                        <w:t>="</w:t>
                      </w:r>
                      <w:r>
                        <w:rPr>
                          <w:rFonts w:ascii="Consolas" w:hAnsi="Consolas" w:cs="Consolas"/>
                          <w:color w:val="000000"/>
                          <w:sz w:val="20"/>
                          <w:szCs w:val="20"/>
                          <w:highlight w:val="white"/>
                        </w:rPr>
                        <w:t>1.23.3</w:t>
                      </w:r>
                      <w:r>
                        <w:rPr>
                          <w:rFonts w:ascii="Consolas" w:hAnsi="Consolas" w:cs="Consolas"/>
                          <w:color w:val="0000FF"/>
                          <w:sz w:val="20"/>
                          <w:szCs w:val="20"/>
                          <w:highlight w:val="white"/>
                        </w:rPr>
                        <w:t>"</w:t>
                      </w:r>
                      <w:r>
                        <w:rPr>
                          <w:rFonts w:ascii="Consolas" w:hAnsi="Consolas" w:cs="Consolas"/>
                          <w:color w:val="FF0000"/>
                          <w:sz w:val="20"/>
                          <w:szCs w:val="20"/>
                          <w:highlight w:val="white"/>
                        </w:rPr>
                        <w:t xml:space="preserve"> lastUpdateDate</w:t>
                      </w:r>
                      <w:r>
                        <w:rPr>
                          <w:rFonts w:ascii="Consolas" w:hAnsi="Consolas" w:cs="Consolas"/>
                          <w:color w:val="0000FF"/>
                          <w:sz w:val="20"/>
                          <w:szCs w:val="20"/>
                          <w:highlight w:val="white"/>
                        </w:rPr>
                        <w:t>="</w:t>
                      </w:r>
                      <w:r>
                        <w:rPr>
                          <w:rFonts w:ascii="Consolas" w:hAnsi="Consolas" w:cs="Consolas"/>
                          <w:color w:val="000000"/>
                          <w:sz w:val="20"/>
                          <w:szCs w:val="20"/>
                          <w:highlight w:val="white"/>
                        </w:rPr>
                        <w:t>2017-12-19T08:53:44.019-05:00</w:t>
                      </w:r>
                      <w:r>
                        <w:rPr>
                          <w:rFonts w:ascii="Consolas" w:hAnsi="Consolas" w:cs="Consolas"/>
                          <w:color w:val="0000FF"/>
                          <w:sz w:val="20"/>
                          <w:szCs w:val="20"/>
                          <w:highlight w:val="white"/>
                        </w:rPr>
                        <w:t>"&gt;</w:t>
                      </w:r>
                    </w:p>
                    <w:p w14:paraId="500639FE" w14:textId="77777777" w:rsidR="00BD0FFD" w:rsidRDefault="00BD0FFD" w:rsidP="001D780E">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19EB9D77" w14:textId="77777777" w:rsidR="00BD0FFD" w:rsidRDefault="00BD0FFD" w:rsidP="001D780E">
                      <w:pPr>
                        <w:rPr>
                          <w:rFonts w:ascii="Consolas" w:hAnsi="Consolas" w:cs="Consolas"/>
                          <w:color w:val="0000FF"/>
                          <w:sz w:val="20"/>
                          <w:szCs w:val="20"/>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7F04B00C" w14:textId="77777777" w:rsidR="00BD0FFD" w:rsidRDefault="00BD0FFD" w:rsidP="001D780E">
                      <w:pPr>
                        <w:rPr>
                          <w:rFonts w:ascii="Consolas" w:hAnsi="Consolas" w:cs="Consolas"/>
                          <w:color w:val="0000FF"/>
                          <w:sz w:val="20"/>
                          <w:szCs w:val="20"/>
                        </w:rPr>
                      </w:pPr>
                    </w:p>
                    <w:p w14:paraId="71E2CA0C" w14:textId="77777777" w:rsidR="00BD0FFD" w:rsidRPr="00A93BF2" w:rsidRDefault="00BD0FFD" w:rsidP="001D780E">
                      <w:pPr>
                        <w:pStyle w:val="ListParagraph"/>
                        <w:rPr>
                          <w:b/>
                          <w:i/>
                          <w:sz w:val="18"/>
                          <w:szCs w:val="18"/>
                        </w:rPr>
                      </w:pPr>
                      <w:r w:rsidRPr="00A93BF2">
                        <w:rPr>
                          <w:b/>
                          <w:i/>
                          <w:sz w:val="18"/>
                          <w:szCs w:val="18"/>
                        </w:rPr>
                        <w:t xml:space="preserve">---  insert XML for Subpart </w:t>
                      </w:r>
                      <w:r>
                        <w:rPr>
                          <w:b/>
                          <w:i/>
                          <w:sz w:val="18"/>
                          <w:szCs w:val="18"/>
                        </w:rPr>
                        <w:t xml:space="preserve">X Process </w:t>
                      </w:r>
                      <w:r w:rsidRPr="00A93BF2">
                        <w:rPr>
                          <w:b/>
                          <w:i/>
                          <w:sz w:val="18"/>
                          <w:szCs w:val="18"/>
                        </w:rPr>
                        <w:t xml:space="preserve">Unit </w:t>
                      </w:r>
                      <w:r>
                        <w:rPr>
                          <w:b/>
                          <w:i/>
                          <w:sz w:val="18"/>
                          <w:szCs w:val="18"/>
                        </w:rPr>
                        <w:t>Inputs</w:t>
                      </w:r>
                      <w:r w:rsidRPr="00A93BF2">
                        <w:rPr>
                          <w:b/>
                          <w:i/>
                          <w:sz w:val="18"/>
                          <w:szCs w:val="18"/>
                        </w:rPr>
                        <w:t xml:space="preserve"> </w:t>
                      </w:r>
                    </w:p>
                    <w:p w14:paraId="246E1AC8" w14:textId="77777777" w:rsidR="00BD0FFD" w:rsidRDefault="00BD0FFD" w:rsidP="001D780E"/>
                    <w:p w14:paraId="2F063E34" w14:textId="77777777" w:rsidR="00BD0FFD" w:rsidRDefault="00BD0FFD" w:rsidP="001D780E">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1D8D18AD" w14:textId="77777777" w:rsidR="00BD0FFD" w:rsidRDefault="00BD0FFD" w:rsidP="001D780E">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48F858C6" w14:textId="77777777" w:rsidR="00BD0FFD" w:rsidRDefault="00BD0FFD" w:rsidP="001D780E">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v:textbox>
                <w10:wrap type="square" anchorx="margin"/>
              </v:shape>
            </w:pict>
          </mc:Fallback>
        </mc:AlternateContent>
      </w:r>
      <w:r w:rsidR="00D33762" w:rsidRPr="00D33762">
        <w:t xml:space="preserve">XML Excerpt </w:t>
      </w:r>
      <w:r w:rsidR="00C76639">
        <w:fldChar w:fldCharType="begin"/>
      </w:r>
      <w:r w:rsidR="00C76639">
        <w:rPr>
          <w:b w:val="0"/>
          <w:bCs w:val="0"/>
        </w:rPr>
        <w:instrText xml:space="preserve"> SEQ XML_Excerpt \* ARABIC </w:instrText>
      </w:r>
      <w:r w:rsidR="00C76639">
        <w:fldChar w:fldCharType="separate"/>
      </w:r>
      <w:r w:rsidR="000873E8">
        <w:rPr>
          <w:noProof/>
        </w:rPr>
        <w:t>1</w:t>
      </w:r>
      <w:r w:rsidR="00C76639">
        <w:rPr>
          <w:noProof/>
        </w:rPr>
        <w:fldChar w:fldCharType="end"/>
      </w:r>
      <w:r w:rsidR="009A1F79">
        <w:tab/>
      </w:r>
      <w:r w:rsidR="002F30DD">
        <w:br/>
      </w:r>
      <w:r w:rsidR="001B6E32" w:rsidRPr="001B6E32">
        <w:t>Facility Inputs</w:t>
      </w:r>
      <w:r w:rsidR="00F00CA7" w:rsidRPr="001B6E32">
        <w:t xml:space="preserve"> Information Details</w:t>
      </w:r>
      <w:bookmarkStart w:id="155" w:name="_Toc401848707"/>
      <w:bookmarkEnd w:id="154"/>
    </w:p>
    <w:p w14:paraId="4D18CBBA" w14:textId="73F23955" w:rsidR="00AD252E" w:rsidRDefault="005A6236" w:rsidP="001410A5">
      <w:pPr>
        <w:pStyle w:val="Heading2"/>
      </w:pPr>
      <w:r>
        <w:t>Subpart X</w:t>
      </w:r>
      <w:r w:rsidR="00011E52">
        <w:t xml:space="preserve"> </w:t>
      </w:r>
      <w:r w:rsidR="00AD252E">
        <w:t>Inputs</w:t>
      </w:r>
      <w:bookmarkEnd w:id="155"/>
      <w:r w:rsidR="00AD252E">
        <w:t xml:space="preserve"> </w:t>
      </w:r>
    </w:p>
    <w:p w14:paraId="4B4C71D1" w14:textId="77777777" w:rsidR="0008745C" w:rsidRPr="0008745C" w:rsidRDefault="0008745C" w:rsidP="001410A5"/>
    <w:p w14:paraId="4EB73132" w14:textId="46EAB6BC" w:rsidR="00B01E4D" w:rsidRDefault="0007545A" w:rsidP="0007545A">
      <w:bookmarkStart w:id="156" w:name="_Toc398884484"/>
      <w:proofErr w:type="gramStart"/>
      <w:r>
        <w:t>F</w:t>
      </w:r>
      <w:r w:rsidRPr="00EA191F">
        <w:t xml:space="preserve">or </w:t>
      </w:r>
      <w:r w:rsidR="00686CDE">
        <w:t xml:space="preserve">each petrochemical process unit, </w:t>
      </w:r>
      <w:r w:rsidRPr="00EA191F">
        <w:t xml:space="preserve">the mass </w:t>
      </w:r>
      <w:r>
        <w:t xml:space="preserve">balance methodology of </w:t>
      </w:r>
      <w:r w:rsidR="004C7A0F" w:rsidRPr="004C7A0F">
        <w:t>§</w:t>
      </w:r>
      <w:r>
        <w:t>98.243(c) is used</w:t>
      </w:r>
      <w:r w:rsidR="00686CDE">
        <w:t xml:space="preserve"> </w:t>
      </w:r>
      <w:r>
        <w:t xml:space="preserve">if </w:t>
      </w:r>
      <w:r w:rsidR="00B52BC5">
        <w:t xml:space="preserve">either </w:t>
      </w:r>
      <w:r>
        <w:t>the total emissions from process vents and</w:t>
      </w:r>
      <w:r w:rsidRPr="00EA191F">
        <w:t xml:space="preserve"> emissions from combustion of process off-gas </w:t>
      </w:r>
      <w:r>
        <w:t>are</w:t>
      </w:r>
      <w:r w:rsidRPr="00EA191F">
        <w:t xml:space="preserve"> not routed to stack</w:t>
      </w:r>
      <w:r>
        <w:t>s</w:t>
      </w:r>
      <w:r w:rsidRPr="00EA191F">
        <w:t xml:space="preserve"> that </w:t>
      </w:r>
      <w:r>
        <w:t>are</w:t>
      </w:r>
      <w:r w:rsidRPr="00EA191F">
        <w:t xml:space="preserve"> monitored with CEMS (except flare stacks) to measure CO</w:t>
      </w:r>
      <w:r w:rsidRPr="00EA191F">
        <w:rPr>
          <w:vertAlign w:val="subscript"/>
        </w:rPr>
        <w:t>2</w:t>
      </w:r>
      <w:r w:rsidRPr="00EA191F">
        <w:t xml:space="preserve"> emissions</w:t>
      </w:r>
      <w:r w:rsidR="00B52BC5">
        <w:t xml:space="preserve">, or, if the facility chooses not to use the optional ethylene combustion methodology at </w:t>
      </w:r>
      <w:r w:rsidR="00B52BC5" w:rsidRPr="004C7A0F">
        <w:t>§</w:t>
      </w:r>
      <w:r w:rsidR="00B52BC5">
        <w:t>98.243(d)</w:t>
      </w:r>
      <w:r w:rsidR="00686CDE">
        <w:t>.</w:t>
      </w:r>
      <w:proofErr w:type="gramEnd"/>
      <w:r w:rsidR="00686CDE">
        <w:t xml:space="preserve">  </w:t>
      </w:r>
      <w:r w:rsidR="00B01E4D">
        <w:t xml:space="preserve">Both feedstock inputs and product inputs </w:t>
      </w:r>
      <w:proofErr w:type="gramStart"/>
      <w:r w:rsidR="00B01E4D">
        <w:t>must be uploaded</w:t>
      </w:r>
      <w:proofErr w:type="gramEnd"/>
      <w:r w:rsidR="00B01E4D">
        <w:t xml:space="preserve">.  </w:t>
      </w:r>
    </w:p>
    <w:p w14:paraId="64E735EF" w14:textId="77777777" w:rsidR="007B0670" w:rsidRDefault="007B0670" w:rsidP="00220716"/>
    <w:p w14:paraId="150D0BCF" w14:textId="35713658" w:rsidR="00F94505" w:rsidRDefault="00011E52" w:rsidP="00220716">
      <w:r>
        <w:t>The s</w:t>
      </w:r>
      <w:r w:rsidR="00220716">
        <w:t xml:space="preserve">chema </w:t>
      </w:r>
      <w:r w:rsidR="00F94505">
        <w:t>is</w:t>
      </w:r>
      <w:r w:rsidR="00220716">
        <w:t xml:space="preserve"> organized by Subpart X </w:t>
      </w:r>
      <w:r w:rsidR="006E0F8A">
        <w:t xml:space="preserve">process unit and then by Subpart X equation.  Separate equations </w:t>
      </w:r>
      <w:proofErr w:type="gramStart"/>
      <w:r w:rsidR="006E0F8A">
        <w:t>are used</w:t>
      </w:r>
      <w:proofErr w:type="gramEnd"/>
      <w:r w:rsidR="006E0F8A">
        <w:t xml:space="preserve">, depending on whether inputs are for a </w:t>
      </w:r>
      <w:r w:rsidR="00B52BC5">
        <w:t xml:space="preserve">gaseous, liquid, or solid </w:t>
      </w:r>
      <w:r w:rsidR="00220716">
        <w:t>product or feedstock</w:t>
      </w:r>
      <w:r>
        <w:t xml:space="preserve">. </w:t>
      </w:r>
      <w:bookmarkEnd w:id="151"/>
      <w:bookmarkEnd w:id="156"/>
    </w:p>
    <w:p w14:paraId="308AD2F3" w14:textId="77777777" w:rsidR="00F94505" w:rsidRDefault="00F94505" w:rsidP="00220716"/>
    <w:p w14:paraId="587B03C9" w14:textId="77777777" w:rsidR="00AA1B1E" w:rsidRPr="00BB7AE6" w:rsidRDefault="00AA1B1E" w:rsidP="00BB7AE6">
      <w:pPr>
        <w:rPr>
          <w:b/>
          <w:u w:val="single"/>
        </w:rPr>
      </w:pPr>
      <w:r w:rsidRPr="00BB7AE6">
        <w:rPr>
          <w:b/>
          <w:u w:val="single"/>
        </w:rPr>
        <w:t>Subpart X Inputs</w:t>
      </w:r>
      <w:r w:rsidR="0050632C" w:rsidRPr="00BB7AE6">
        <w:rPr>
          <w:b/>
          <w:u w:val="single"/>
        </w:rPr>
        <w:t xml:space="preserve"> </w:t>
      </w:r>
      <w:r w:rsidR="00610FBB" w:rsidRPr="00BB7AE6">
        <w:rPr>
          <w:b/>
          <w:u w:val="single"/>
        </w:rPr>
        <w:t>(High-Level)</w:t>
      </w:r>
    </w:p>
    <w:p w14:paraId="024D1841" w14:textId="77777777" w:rsidR="00AA1B1E" w:rsidRDefault="00AA1B1E" w:rsidP="00AA1B1E"/>
    <w:p w14:paraId="62A82E1C" w14:textId="533EA4F6" w:rsidR="00B84E5B" w:rsidRDefault="00AA1B1E" w:rsidP="00AA1B1E">
      <w:proofErr w:type="gramStart"/>
      <w:r>
        <w:t xml:space="preserve">Inputs for Subpart X are organized by Subpart X </w:t>
      </w:r>
      <w:r w:rsidR="00B84E5B">
        <w:t>p</w:t>
      </w:r>
      <w:r>
        <w:t xml:space="preserve">rocess </w:t>
      </w:r>
      <w:r w:rsidR="00B84E5B">
        <w:t>u</w:t>
      </w:r>
      <w:r>
        <w:t>nit</w:t>
      </w:r>
      <w:proofErr w:type="gramEnd"/>
      <w:r>
        <w:t>.  The XML structure requires that all inputs determined by Subpart X equation</w:t>
      </w:r>
      <w:r w:rsidR="00B52BC5">
        <w:t>s</w:t>
      </w:r>
      <w:r>
        <w:t xml:space="preserve"> must follow process unit identification</w:t>
      </w:r>
      <w:r w:rsidR="00B84E5B">
        <w:t xml:space="preserve">.  Figure 3 shows the </w:t>
      </w:r>
      <w:proofErr w:type="gramStart"/>
      <w:r w:rsidR="00B84E5B">
        <w:t>high level</w:t>
      </w:r>
      <w:proofErr w:type="gramEnd"/>
      <w:r w:rsidR="00B84E5B">
        <w:t xml:space="preserve"> structure of the Subpart X IVT schema</w:t>
      </w:r>
      <w:r w:rsidR="00232A30">
        <w:t>, and Table 4 provides detailed data element descriptions</w:t>
      </w:r>
      <w:r w:rsidR="00B84E5B">
        <w:t xml:space="preserve">.  </w:t>
      </w:r>
    </w:p>
    <w:p w14:paraId="68FDC05D" w14:textId="77777777" w:rsidR="00B84E5B" w:rsidRDefault="00B84E5B" w:rsidP="00AA1B1E"/>
    <w:p w14:paraId="69C9989C" w14:textId="77777777" w:rsidR="00B84E5B" w:rsidRDefault="000A4190" w:rsidP="00980023">
      <w:pPr>
        <w:pStyle w:val="Figure"/>
      </w:pPr>
      <w:bookmarkStart w:id="157" w:name="_Toc401848733"/>
      <w:r w:rsidRPr="00D85F12">
        <w:t xml:space="preserve">Figure </w:t>
      </w:r>
      <w:r w:rsidR="00D62FEA">
        <w:fldChar w:fldCharType="begin"/>
      </w:r>
      <w:r w:rsidR="00D62FEA">
        <w:instrText xml:space="preserve"> SEQ Figure \* ARABIC </w:instrText>
      </w:r>
      <w:r w:rsidR="00D62FEA">
        <w:fldChar w:fldCharType="separate"/>
      </w:r>
      <w:r w:rsidR="00EF56FF">
        <w:rPr>
          <w:noProof/>
        </w:rPr>
        <w:t>3</w:t>
      </w:r>
      <w:r w:rsidR="00D62FEA">
        <w:rPr>
          <w:noProof/>
        </w:rPr>
        <w:fldChar w:fldCharType="end"/>
      </w:r>
      <w:r>
        <w:rPr>
          <w:noProof/>
        </w:rPr>
        <w:tab/>
      </w:r>
      <w:r>
        <w:br/>
      </w:r>
      <w:r w:rsidR="00232A30">
        <w:t>Subpart X Inputs Type High-Level Schema Structure</w:t>
      </w:r>
      <w:bookmarkEnd w:id="157"/>
    </w:p>
    <w:p w14:paraId="75F076EE" w14:textId="77777777" w:rsidR="00AA1B1E" w:rsidRDefault="00B84E5B" w:rsidP="00AA1B1E">
      <w:r>
        <w:t xml:space="preserve"> </w:t>
      </w:r>
      <w:r w:rsidR="00AA1B1E">
        <w:t xml:space="preserve"> </w:t>
      </w:r>
    </w:p>
    <w:p w14:paraId="250F75A2" w14:textId="0D4EA87E" w:rsidR="00232A30" w:rsidRDefault="00D06651" w:rsidP="00232A30">
      <w:pPr>
        <w:jc w:val="center"/>
      </w:pPr>
      <w:r>
        <w:rPr>
          <w:noProof/>
        </w:rPr>
        <w:drawing>
          <wp:inline distT="0" distB="0" distL="0" distR="0" wp14:anchorId="501D6545" wp14:editId="637EAA0D">
            <wp:extent cx="3924300" cy="962025"/>
            <wp:effectExtent l="0" t="0" r="0" b="9525"/>
            <wp:docPr id="1" name="Picture 1" descr="P:\APCC\CCD12\Task Order 2\IVT\Subpart X\Revised High level structure 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CC\CCD12\Task Order 2\IVT\Subpart X\Revised High level structure schem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4300" cy="962025"/>
                    </a:xfrm>
                    <a:prstGeom prst="rect">
                      <a:avLst/>
                    </a:prstGeom>
                    <a:noFill/>
                    <a:ln>
                      <a:noFill/>
                    </a:ln>
                  </pic:spPr>
                </pic:pic>
              </a:graphicData>
            </a:graphic>
          </wp:inline>
        </w:drawing>
      </w:r>
    </w:p>
    <w:p w14:paraId="1DA28F3D" w14:textId="77777777" w:rsidR="00D06651" w:rsidRDefault="00D06651" w:rsidP="00232A30">
      <w:pPr>
        <w:jc w:val="center"/>
      </w:pPr>
    </w:p>
    <w:p w14:paraId="5D20945A" w14:textId="77777777" w:rsidR="00232A30" w:rsidRDefault="00232A30" w:rsidP="00AA1B1E"/>
    <w:p w14:paraId="7C3BD881" w14:textId="77777777" w:rsidR="00D06651" w:rsidRDefault="00D06651" w:rsidP="00AA1B1E"/>
    <w:p w14:paraId="1EEDC859" w14:textId="77777777" w:rsidR="00D06651" w:rsidRDefault="00D06651" w:rsidP="00AA1B1E"/>
    <w:p w14:paraId="45E82BFE" w14:textId="77777777" w:rsidR="00232A30" w:rsidRDefault="00232A30" w:rsidP="00232A30">
      <w:pPr>
        <w:pStyle w:val="Table"/>
      </w:pPr>
      <w:bookmarkStart w:id="158" w:name="_Toc502743745"/>
      <w:bookmarkEnd w:id="158"/>
    </w:p>
    <w:p w14:paraId="76EC8D4E" w14:textId="77777777" w:rsidR="00232A30" w:rsidRDefault="00232A30" w:rsidP="00232A30">
      <w:pPr>
        <w:pStyle w:val="Table"/>
        <w:numPr>
          <w:ilvl w:val="0"/>
          <w:numId w:val="0"/>
        </w:numPr>
        <w:ind w:left="720"/>
      </w:pPr>
      <w:bookmarkStart w:id="159" w:name="_Toc502743746"/>
      <w:r>
        <w:t xml:space="preserve">Data Element Definitions for Subpart X Inputs Type </w:t>
      </w:r>
      <w:r w:rsidR="000A4190">
        <w:t>(</w:t>
      </w:r>
      <w:r>
        <w:t>High Level</w:t>
      </w:r>
      <w:r w:rsidR="000A4190">
        <w:t>)</w:t>
      </w:r>
      <w:bookmarkEnd w:id="159"/>
      <w:r>
        <w:t xml:space="preserve"> </w:t>
      </w:r>
    </w:p>
    <w:p w14:paraId="6BF5E7F6" w14:textId="77777777" w:rsidR="00232A30" w:rsidRDefault="00232A30" w:rsidP="00AA1B1E"/>
    <w:tbl>
      <w:tblPr>
        <w:tblStyle w:val="TableGrid"/>
        <w:tblW w:w="9275" w:type="dxa"/>
        <w:tblLayout w:type="fixed"/>
        <w:tblLook w:val="04A0" w:firstRow="1" w:lastRow="0" w:firstColumn="1" w:lastColumn="0" w:noHBand="0" w:noVBand="1"/>
      </w:tblPr>
      <w:tblGrid>
        <w:gridCol w:w="2885"/>
        <w:gridCol w:w="6390"/>
      </w:tblGrid>
      <w:tr w:rsidR="00232A30" w14:paraId="1C79BAB1" w14:textId="77777777" w:rsidTr="00867851">
        <w:trPr>
          <w:trHeight w:val="440"/>
        </w:trPr>
        <w:tc>
          <w:tcPr>
            <w:tcW w:w="2885" w:type="dxa"/>
            <w:shd w:val="clear" w:color="auto" w:fill="D9D9D9" w:themeFill="background1" w:themeFillShade="D9"/>
            <w:hideMark/>
          </w:tcPr>
          <w:p w14:paraId="53D0C7AB" w14:textId="77777777" w:rsidR="00232A30" w:rsidRDefault="00232A30" w:rsidP="00E97F88">
            <w:pPr>
              <w:jc w:val="center"/>
              <w:rPr>
                <w:rFonts w:eastAsia="Times New Roman"/>
                <w:b/>
                <w:bCs/>
                <w:sz w:val="20"/>
                <w:szCs w:val="20"/>
              </w:rPr>
            </w:pPr>
            <w:r>
              <w:rPr>
                <w:rFonts w:eastAsia="Times New Roman"/>
                <w:b/>
                <w:bCs/>
                <w:sz w:val="20"/>
                <w:szCs w:val="20"/>
              </w:rPr>
              <w:t>Data Element Name</w:t>
            </w:r>
          </w:p>
        </w:tc>
        <w:tc>
          <w:tcPr>
            <w:tcW w:w="6390" w:type="dxa"/>
            <w:shd w:val="clear" w:color="auto" w:fill="D9D9D9" w:themeFill="background1" w:themeFillShade="D9"/>
            <w:hideMark/>
          </w:tcPr>
          <w:p w14:paraId="0B88DC57" w14:textId="77777777" w:rsidR="00232A30" w:rsidRDefault="00232A30" w:rsidP="00E97F88">
            <w:pPr>
              <w:jc w:val="center"/>
              <w:rPr>
                <w:rFonts w:eastAsia="Times New Roman"/>
                <w:b/>
                <w:bCs/>
                <w:sz w:val="20"/>
                <w:szCs w:val="20"/>
              </w:rPr>
            </w:pPr>
            <w:r>
              <w:rPr>
                <w:rFonts w:eastAsia="Times New Roman"/>
                <w:b/>
                <w:bCs/>
                <w:sz w:val="20"/>
                <w:szCs w:val="20"/>
              </w:rPr>
              <w:t>Description</w:t>
            </w:r>
          </w:p>
        </w:tc>
      </w:tr>
      <w:tr w:rsidR="00616F1B" w14:paraId="500290A9" w14:textId="77777777" w:rsidTr="0050632C">
        <w:trPr>
          <w:trHeight w:val="809"/>
        </w:trPr>
        <w:tc>
          <w:tcPr>
            <w:tcW w:w="2885" w:type="dxa"/>
            <w:shd w:val="clear" w:color="auto" w:fill="C6D9F1" w:themeFill="text2" w:themeFillTint="33"/>
          </w:tcPr>
          <w:p w14:paraId="04FBDDEA" w14:textId="77777777" w:rsidR="00616F1B" w:rsidRDefault="00616F1B" w:rsidP="00616F1B">
            <w:pPr>
              <w:rPr>
                <w:rFonts w:eastAsia="Times New Roman"/>
                <w:b/>
                <w:sz w:val="20"/>
                <w:szCs w:val="20"/>
              </w:rPr>
            </w:pPr>
            <w:r>
              <w:rPr>
                <w:rFonts w:eastAsia="Times New Roman"/>
                <w:b/>
                <w:sz w:val="20"/>
                <w:szCs w:val="20"/>
              </w:rPr>
              <w:t>SubpartXInputsType</w:t>
            </w:r>
          </w:p>
        </w:tc>
        <w:tc>
          <w:tcPr>
            <w:tcW w:w="6390" w:type="dxa"/>
            <w:shd w:val="clear" w:color="auto" w:fill="C6D9F1" w:themeFill="text2" w:themeFillTint="33"/>
          </w:tcPr>
          <w:p w14:paraId="4D7D03AB" w14:textId="2B1AEAD6" w:rsidR="00616F1B" w:rsidRPr="00616F1B" w:rsidRDefault="00616F1B" w:rsidP="00B52BC5">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process unit nputs for Subpart X</w:t>
            </w:r>
          </w:p>
        </w:tc>
      </w:tr>
      <w:tr w:rsidR="00232A30" w14:paraId="5D0AFF98" w14:textId="77777777" w:rsidTr="0050632C">
        <w:trPr>
          <w:trHeight w:val="809"/>
        </w:trPr>
        <w:tc>
          <w:tcPr>
            <w:tcW w:w="2885" w:type="dxa"/>
            <w:shd w:val="clear" w:color="auto" w:fill="C6D9F1" w:themeFill="text2" w:themeFillTint="33"/>
            <w:hideMark/>
          </w:tcPr>
          <w:p w14:paraId="0D747F8F" w14:textId="77777777" w:rsidR="00232A30" w:rsidRDefault="00232A30" w:rsidP="00616F1B">
            <w:pPr>
              <w:rPr>
                <w:rFonts w:eastAsia="Times New Roman"/>
                <w:b/>
                <w:sz w:val="20"/>
                <w:szCs w:val="20"/>
              </w:rPr>
            </w:pPr>
            <w:r>
              <w:rPr>
                <w:rFonts w:eastAsia="Times New Roman"/>
                <w:b/>
                <w:sz w:val="20"/>
                <w:szCs w:val="20"/>
              </w:rPr>
              <w:t>SubpartXProcessUnitInputs</w:t>
            </w:r>
          </w:p>
        </w:tc>
        <w:tc>
          <w:tcPr>
            <w:tcW w:w="6390" w:type="dxa"/>
            <w:shd w:val="clear" w:color="auto" w:fill="C6D9F1" w:themeFill="text2" w:themeFillTint="33"/>
            <w:hideMark/>
          </w:tcPr>
          <w:p w14:paraId="494E5476" w14:textId="418E1908" w:rsidR="00232A30" w:rsidRDefault="00232A30" w:rsidP="001C4178">
            <w:pPr>
              <w:rPr>
                <w:rFonts w:eastAsia="Times New Roman"/>
                <w:sz w:val="20"/>
                <w:szCs w:val="20"/>
              </w:rPr>
            </w:pPr>
            <w:r>
              <w:rPr>
                <w:rFonts w:eastAsia="Times New Roman"/>
                <w:b/>
                <w:sz w:val="20"/>
                <w:szCs w:val="20"/>
              </w:rPr>
              <w:t xml:space="preserve">Parent Element:  </w:t>
            </w:r>
            <w:r>
              <w:rPr>
                <w:rFonts w:eastAsia="Times New Roman"/>
                <w:sz w:val="20"/>
                <w:szCs w:val="20"/>
              </w:rPr>
              <w:t xml:space="preserve">A collection of data elements containing the process unit name and the </w:t>
            </w:r>
            <w:proofErr w:type="gramStart"/>
            <w:r w:rsidR="001C4178">
              <w:rPr>
                <w:rFonts w:eastAsia="Times New Roman"/>
                <w:sz w:val="20"/>
                <w:szCs w:val="20"/>
              </w:rPr>
              <w:t xml:space="preserve">emission calculation equation </w:t>
            </w:r>
            <w:r>
              <w:rPr>
                <w:rFonts w:eastAsia="Times New Roman"/>
                <w:sz w:val="20"/>
                <w:szCs w:val="20"/>
              </w:rPr>
              <w:t>inputs</w:t>
            </w:r>
            <w:proofErr w:type="gramEnd"/>
            <w:r>
              <w:rPr>
                <w:rFonts w:eastAsia="Times New Roman"/>
                <w:sz w:val="20"/>
                <w:szCs w:val="20"/>
              </w:rPr>
              <w:t>.</w:t>
            </w:r>
          </w:p>
        </w:tc>
      </w:tr>
    </w:tbl>
    <w:p w14:paraId="6F13FAE4" w14:textId="77777777" w:rsidR="00232A30" w:rsidRDefault="00232A30" w:rsidP="00AA1B1E"/>
    <w:p w14:paraId="005DEA1C" w14:textId="77777777" w:rsidR="00D06651" w:rsidRDefault="00D06651" w:rsidP="0074227D">
      <w:pPr>
        <w:rPr>
          <w:b/>
          <w:u w:val="single"/>
        </w:rPr>
      </w:pPr>
    </w:p>
    <w:p w14:paraId="2DEAEA92" w14:textId="77777777" w:rsidR="00D06651" w:rsidRDefault="00D06651" w:rsidP="0074227D">
      <w:pPr>
        <w:rPr>
          <w:b/>
          <w:u w:val="single"/>
        </w:rPr>
      </w:pPr>
    </w:p>
    <w:p w14:paraId="2835B7F0" w14:textId="77777777" w:rsidR="00D06651" w:rsidRDefault="00D06651" w:rsidP="0074227D">
      <w:pPr>
        <w:rPr>
          <w:b/>
          <w:u w:val="single"/>
        </w:rPr>
      </w:pPr>
    </w:p>
    <w:p w14:paraId="2FDE2C55" w14:textId="77777777" w:rsidR="00D06651" w:rsidRDefault="00D06651" w:rsidP="0074227D">
      <w:pPr>
        <w:rPr>
          <w:b/>
          <w:u w:val="single"/>
        </w:rPr>
      </w:pPr>
    </w:p>
    <w:p w14:paraId="795790EB" w14:textId="77777777" w:rsidR="00D06651" w:rsidRDefault="00D06651" w:rsidP="0074227D">
      <w:pPr>
        <w:rPr>
          <w:b/>
          <w:u w:val="single"/>
        </w:rPr>
      </w:pPr>
    </w:p>
    <w:p w14:paraId="2F5F719F" w14:textId="77777777" w:rsidR="00D06651" w:rsidRDefault="00D06651" w:rsidP="0074227D">
      <w:pPr>
        <w:rPr>
          <w:b/>
          <w:u w:val="single"/>
        </w:rPr>
      </w:pPr>
    </w:p>
    <w:p w14:paraId="7B96A9F7" w14:textId="77777777" w:rsidR="00D06651" w:rsidRDefault="00D06651" w:rsidP="0074227D">
      <w:pPr>
        <w:rPr>
          <w:b/>
          <w:u w:val="single"/>
        </w:rPr>
      </w:pPr>
    </w:p>
    <w:p w14:paraId="5E035453" w14:textId="77777777" w:rsidR="00D06651" w:rsidRDefault="00D06651" w:rsidP="0074227D">
      <w:pPr>
        <w:rPr>
          <w:b/>
          <w:u w:val="single"/>
        </w:rPr>
      </w:pPr>
    </w:p>
    <w:p w14:paraId="6C8CDDB5" w14:textId="77777777" w:rsidR="0074227D" w:rsidRPr="00BB7AE6" w:rsidRDefault="0074227D" w:rsidP="0074227D">
      <w:pPr>
        <w:rPr>
          <w:b/>
          <w:u w:val="single"/>
        </w:rPr>
      </w:pPr>
      <w:r w:rsidRPr="00BB7AE6">
        <w:rPr>
          <w:b/>
          <w:u w:val="single"/>
        </w:rPr>
        <w:t>Subpart X Process Unit Inputs (High-Level)</w:t>
      </w:r>
    </w:p>
    <w:p w14:paraId="732263B5" w14:textId="77777777" w:rsidR="0074227D" w:rsidRDefault="0074227D" w:rsidP="00AA1B1E"/>
    <w:p w14:paraId="095819CF" w14:textId="77777777" w:rsidR="0074227D" w:rsidRDefault="0074227D" w:rsidP="0074227D">
      <w:r>
        <w:t xml:space="preserve">In the following figure and table, high level Subpart X Process Unit Inputs </w:t>
      </w:r>
      <w:proofErr w:type="gramStart"/>
      <w:r>
        <w:t>are shown and defined</w:t>
      </w:r>
      <w:proofErr w:type="gramEnd"/>
      <w:r>
        <w:t xml:space="preserve">.  </w:t>
      </w:r>
    </w:p>
    <w:p w14:paraId="13E2C1D7" w14:textId="77777777" w:rsidR="0071649C" w:rsidRDefault="0071649C" w:rsidP="00AA1B1E"/>
    <w:p w14:paraId="7338F9A4" w14:textId="77777777" w:rsidR="00C600C6" w:rsidRDefault="00C600C6">
      <w:pPr>
        <w:spacing w:after="200" w:line="276" w:lineRule="auto"/>
        <w:rPr>
          <w:rFonts w:eastAsia="Times New Roman"/>
          <w:b/>
          <w:sz w:val="24"/>
          <w:szCs w:val="24"/>
        </w:rPr>
      </w:pPr>
      <w:bookmarkStart w:id="160" w:name="_Toc401848734"/>
      <w:r>
        <w:br w:type="page"/>
      </w:r>
    </w:p>
    <w:p w14:paraId="7D330BF3" w14:textId="1FC8BE4B" w:rsidR="0071649C" w:rsidRDefault="0071649C" w:rsidP="0071649C">
      <w:pPr>
        <w:pStyle w:val="Figure"/>
      </w:pPr>
      <w:r w:rsidRPr="00D85F12">
        <w:lastRenderedPageBreak/>
        <w:t xml:space="preserve">Figure </w:t>
      </w:r>
      <w:r w:rsidR="00D62FEA">
        <w:fldChar w:fldCharType="begin"/>
      </w:r>
      <w:r w:rsidR="00D62FEA">
        <w:instrText xml:space="preserve"> SEQ Figure \* ARABIC </w:instrText>
      </w:r>
      <w:r w:rsidR="00D62FEA">
        <w:fldChar w:fldCharType="separate"/>
      </w:r>
      <w:r>
        <w:rPr>
          <w:noProof/>
        </w:rPr>
        <w:t>4</w:t>
      </w:r>
      <w:r w:rsidR="00D62FEA">
        <w:rPr>
          <w:noProof/>
        </w:rPr>
        <w:fldChar w:fldCharType="end"/>
      </w:r>
      <w:r>
        <w:rPr>
          <w:noProof/>
        </w:rPr>
        <w:tab/>
      </w:r>
      <w:r>
        <w:br/>
        <w:t>Subpart X Process Unit Inputs High-Level Schema Structure</w:t>
      </w:r>
      <w:bookmarkEnd w:id="160"/>
    </w:p>
    <w:p w14:paraId="2A5E67FC" w14:textId="77777777" w:rsidR="0071649C" w:rsidRDefault="0071649C" w:rsidP="00AA1B1E"/>
    <w:p w14:paraId="02C7E805" w14:textId="77777777" w:rsidR="0071649C" w:rsidRDefault="0071649C" w:rsidP="0071649C">
      <w:pPr>
        <w:jc w:val="center"/>
      </w:pPr>
      <w:r>
        <w:rPr>
          <w:noProof/>
        </w:rPr>
        <w:drawing>
          <wp:inline distT="0" distB="0" distL="0" distR="0" wp14:anchorId="49F7F162" wp14:editId="47F42580">
            <wp:extent cx="3648973" cy="906537"/>
            <wp:effectExtent l="0" t="0" r="0" b="8255"/>
            <wp:docPr id="4" name="Picture 4" descr="P:\APCC\CCD12\Task Order 2\IVT\Subpart X\Process Unit High 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CC\CCD12\Task Order 2\IVT\Subpart X\Process Unit High Leve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9730" cy="906725"/>
                    </a:xfrm>
                    <a:prstGeom prst="rect">
                      <a:avLst/>
                    </a:prstGeom>
                    <a:noFill/>
                    <a:ln>
                      <a:noFill/>
                    </a:ln>
                  </pic:spPr>
                </pic:pic>
              </a:graphicData>
            </a:graphic>
          </wp:inline>
        </w:drawing>
      </w:r>
    </w:p>
    <w:p w14:paraId="4A1CC781" w14:textId="77777777" w:rsidR="0071649C" w:rsidRDefault="0071649C" w:rsidP="00BD221A">
      <w:pPr>
        <w:pStyle w:val="Caption"/>
      </w:pPr>
    </w:p>
    <w:p w14:paraId="4D1E88D7" w14:textId="77777777" w:rsidR="0071649C" w:rsidRDefault="0071649C" w:rsidP="00BD221A">
      <w:pPr>
        <w:pStyle w:val="Caption"/>
      </w:pPr>
    </w:p>
    <w:p w14:paraId="27747CF2" w14:textId="77777777" w:rsidR="0074227D" w:rsidRDefault="0074227D" w:rsidP="0074227D">
      <w:pPr>
        <w:pStyle w:val="Table"/>
      </w:pPr>
      <w:bookmarkStart w:id="161" w:name="_Toc502743747"/>
      <w:bookmarkEnd w:id="161"/>
    </w:p>
    <w:p w14:paraId="3AEA056A" w14:textId="77777777" w:rsidR="0074227D" w:rsidRDefault="0074227D" w:rsidP="0074227D">
      <w:pPr>
        <w:pStyle w:val="Table"/>
        <w:numPr>
          <w:ilvl w:val="0"/>
          <w:numId w:val="0"/>
        </w:numPr>
        <w:ind w:left="720"/>
      </w:pPr>
      <w:bookmarkStart w:id="162" w:name="_Toc502743748"/>
      <w:r>
        <w:t xml:space="preserve">Data Element Definitions for Subpart X </w:t>
      </w:r>
      <w:r w:rsidR="00020B0B">
        <w:t>Process Unit Inputs</w:t>
      </w:r>
      <w:r>
        <w:t xml:space="preserve"> (High Level)</w:t>
      </w:r>
      <w:bookmarkEnd w:id="162"/>
      <w:r>
        <w:t xml:space="preserve"> </w:t>
      </w:r>
    </w:p>
    <w:p w14:paraId="3EDE8182" w14:textId="77777777" w:rsidR="0074227D" w:rsidRDefault="0074227D" w:rsidP="00AA1B1E"/>
    <w:tbl>
      <w:tblPr>
        <w:tblStyle w:val="TableGrid"/>
        <w:tblW w:w="9275" w:type="dxa"/>
        <w:tblLayout w:type="fixed"/>
        <w:tblLook w:val="04A0" w:firstRow="1" w:lastRow="0" w:firstColumn="1" w:lastColumn="0" w:noHBand="0" w:noVBand="1"/>
      </w:tblPr>
      <w:tblGrid>
        <w:gridCol w:w="2885"/>
        <w:gridCol w:w="6390"/>
      </w:tblGrid>
      <w:tr w:rsidR="0071649C" w14:paraId="12350661" w14:textId="77777777" w:rsidTr="0074227D">
        <w:trPr>
          <w:trHeight w:val="620"/>
        </w:trPr>
        <w:tc>
          <w:tcPr>
            <w:tcW w:w="2885" w:type="dxa"/>
            <w:shd w:val="clear" w:color="auto" w:fill="BFBFBF" w:themeFill="background1" w:themeFillShade="BF"/>
          </w:tcPr>
          <w:p w14:paraId="791B356F" w14:textId="77777777" w:rsidR="0071649C" w:rsidRDefault="0071649C" w:rsidP="00CE35FF">
            <w:pPr>
              <w:jc w:val="center"/>
              <w:rPr>
                <w:rFonts w:eastAsia="Times New Roman"/>
                <w:b/>
                <w:bCs/>
                <w:sz w:val="20"/>
                <w:szCs w:val="20"/>
              </w:rPr>
            </w:pPr>
            <w:r>
              <w:rPr>
                <w:rFonts w:eastAsia="Times New Roman"/>
                <w:b/>
                <w:bCs/>
                <w:sz w:val="20"/>
                <w:szCs w:val="20"/>
              </w:rPr>
              <w:t>Data Element Name</w:t>
            </w:r>
          </w:p>
        </w:tc>
        <w:tc>
          <w:tcPr>
            <w:tcW w:w="6390" w:type="dxa"/>
            <w:shd w:val="clear" w:color="auto" w:fill="BFBFBF" w:themeFill="background1" w:themeFillShade="BF"/>
          </w:tcPr>
          <w:p w14:paraId="23DDE208" w14:textId="77777777" w:rsidR="0071649C" w:rsidRDefault="0071649C" w:rsidP="00CE35FF">
            <w:pPr>
              <w:jc w:val="center"/>
              <w:rPr>
                <w:rFonts w:eastAsia="Times New Roman"/>
                <w:b/>
                <w:bCs/>
                <w:sz w:val="20"/>
                <w:szCs w:val="20"/>
              </w:rPr>
            </w:pPr>
            <w:r>
              <w:rPr>
                <w:rFonts w:eastAsia="Times New Roman"/>
                <w:b/>
                <w:bCs/>
                <w:sz w:val="20"/>
                <w:szCs w:val="20"/>
              </w:rPr>
              <w:t>Description</w:t>
            </w:r>
          </w:p>
        </w:tc>
      </w:tr>
      <w:tr w:rsidR="0071649C" w14:paraId="0A21DDBD" w14:textId="77777777" w:rsidTr="00D06651">
        <w:trPr>
          <w:trHeight w:val="503"/>
        </w:trPr>
        <w:tc>
          <w:tcPr>
            <w:tcW w:w="2885" w:type="dxa"/>
            <w:shd w:val="clear" w:color="auto" w:fill="C6D9F1" w:themeFill="text2" w:themeFillTint="33"/>
            <w:hideMark/>
          </w:tcPr>
          <w:p w14:paraId="174276EE" w14:textId="77777777" w:rsidR="0071649C" w:rsidRDefault="0071649C" w:rsidP="00CE35FF">
            <w:pPr>
              <w:rPr>
                <w:rFonts w:eastAsia="Times New Roman"/>
                <w:b/>
                <w:sz w:val="20"/>
                <w:szCs w:val="20"/>
              </w:rPr>
            </w:pPr>
            <w:r>
              <w:rPr>
                <w:rFonts w:eastAsia="Times New Roman"/>
                <w:b/>
                <w:sz w:val="20"/>
                <w:szCs w:val="20"/>
              </w:rPr>
              <w:t>SubpartXProcessUnitInputs</w:t>
            </w:r>
          </w:p>
        </w:tc>
        <w:tc>
          <w:tcPr>
            <w:tcW w:w="6390" w:type="dxa"/>
            <w:shd w:val="clear" w:color="auto" w:fill="C6D9F1" w:themeFill="text2" w:themeFillTint="33"/>
            <w:hideMark/>
          </w:tcPr>
          <w:p w14:paraId="6BD94B12" w14:textId="036331A2" w:rsidR="0071649C" w:rsidRDefault="0071649C" w:rsidP="001C4178">
            <w:pPr>
              <w:rPr>
                <w:rFonts w:eastAsia="Times New Roman"/>
                <w:sz w:val="20"/>
                <w:szCs w:val="20"/>
              </w:rPr>
            </w:pPr>
            <w:r>
              <w:rPr>
                <w:rFonts w:eastAsia="Times New Roman"/>
                <w:b/>
                <w:sz w:val="20"/>
                <w:szCs w:val="20"/>
              </w:rPr>
              <w:t xml:space="preserve">Parent Element:  </w:t>
            </w:r>
            <w:r>
              <w:rPr>
                <w:rFonts w:eastAsia="Times New Roman"/>
                <w:sz w:val="20"/>
                <w:szCs w:val="20"/>
              </w:rPr>
              <w:t xml:space="preserve">A collection of data elements containing the process unit name and the </w:t>
            </w:r>
            <w:proofErr w:type="gramStart"/>
            <w:r w:rsidR="001C4178">
              <w:rPr>
                <w:rFonts w:eastAsia="Times New Roman"/>
                <w:sz w:val="20"/>
                <w:szCs w:val="20"/>
              </w:rPr>
              <w:t xml:space="preserve">emission calculation equation </w:t>
            </w:r>
            <w:r>
              <w:rPr>
                <w:rFonts w:eastAsia="Times New Roman"/>
                <w:sz w:val="20"/>
                <w:szCs w:val="20"/>
              </w:rPr>
              <w:t>inputs</w:t>
            </w:r>
            <w:proofErr w:type="gramEnd"/>
            <w:r>
              <w:rPr>
                <w:rFonts w:eastAsia="Times New Roman"/>
                <w:sz w:val="20"/>
                <w:szCs w:val="20"/>
              </w:rPr>
              <w:t>.</w:t>
            </w:r>
          </w:p>
        </w:tc>
      </w:tr>
      <w:tr w:rsidR="0071649C" w:rsidRPr="00232A30" w14:paraId="36CC81E2" w14:textId="77777777" w:rsidTr="00CE35FF">
        <w:trPr>
          <w:trHeight w:val="809"/>
        </w:trPr>
        <w:tc>
          <w:tcPr>
            <w:tcW w:w="2885" w:type="dxa"/>
          </w:tcPr>
          <w:p w14:paraId="50445A3A" w14:textId="77777777" w:rsidR="0071649C" w:rsidRPr="00232A30" w:rsidRDefault="0071649C" w:rsidP="00CE35FF">
            <w:pPr>
              <w:rPr>
                <w:rFonts w:eastAsia="Times New Roman"/>
                <w:sz w:val="20"/>
                <w:szCs w:val="20"/>
              </w:rPr>
            </w:pPr>
            <w:r>
              <w:rPr>
                <w:rFonts w:eastAsia="Times New Roman"/>
                <w:sz w:val="20"/>
                <w:szCs w:val="20"/>
              </w:rPr>
              <w:t>ProcessUnitName</w:t>
            </w:r>
          </w:p>
        </w:tc>
        <w:tc>
          <w:tcPr>
            <w:tcW w:w="6390" w:type="dxa"/>
          </w:tcPr>
          <w:p w14:paraId="6946303F" w14:textId="77777777" w:rsidR="0071649C" w:rsidRDefault="0071649C" w:rsidP="00CE35FF">
            <w:pPr>
              <w:rPr>
                <w:rFonts w:eastAsia="Times New Roman"/>
                <w:sz w:val="20"/>
                <w:szCs w:val="20"/>
              </w:rPr>
            </w:pPr>
            <w:r>
              <w:rPr>
                <w:rFonts w:eastAsia="Times New Roman"/>
                <w:sz w:val="20"/>
                <w:szCs w:val="20"/>
              </w:rPr>
              <w:t xml:space="preserve">The name of the process unit for which inputs </w:t>
            </w:r>
            <w:proofErr w:type="gramStart"/>
            <w:r>
              <w:rPr>
                <w:rFonts w:eastAsia="Times New Roman"/>
                <w:sz w:val="20"/>
                <w:szCs w:val="20"/>
              </w:rPr>
              <w:t>are being uploaded</w:t>
            </w:r>
            <w:proofErr w:type="gramEnd"/>
            <w:r>
              <w:rPr>
                <w:rFonts w:eastAsia="Times New Roman"/>
                <w:sz w:val="20"/>
                <w:szCs w:val="20"/>
              </w:rPr>
              <w:t>.</w:t>
            </w:r>
          </w:p>
          <w:p w14:paraId="44B5BE2C" w14:textId="77777777" w:rsidR="0071649C" w:rsidRDefault="0071649C" w:rsidP="00CE35FF">
            <w:pPr>
              <w:rPr>
                <w:rFonts w:eastAsia="Times New Roman"/>
                <w:sz w:val="20"/>
                <w:szCs w:val="20"/>
              </w:rPr>
            </w:pPr>
          </w:p>
          <w:p w14:paraId="0B4D7D4C" w14:textId="77777777" w:rsidR="0071649C" w:rsidRPr="00232A30" w:rsidRDefault="0071649C" w:rsidP="00CE35FF">
            <w:pPr>
              <w:rPr>
                <w:rFonts w:eastAsia="Times New Roman"/>
                <w:sz w:val="20"/>
                <w:szCs w:val="20"/>
              </w:rPr>
            </w:pPr>
            <w:r w:rsidRPr="00E9068E">
              <w:rPr>
                <w:rFonts w:eastAsia="Times New Roman"/>
                <w:b/>
                <w:sz w:val="20"/>
                <w:szCs w:val="20"/>
                <w:u w:val="single"/>
              </w:rPr>
              <w:t>Important</w:t>
            </w:r>
            <w:r>
              <w:rPr>
                <w:rFonts w:eastAsia="Times New Roman"/>
                <w:b/>
                <w:sz w:val="20"/>
                <w:szCs w:val="20"/>
              </w:rPr>
              <w:t>:</w:t>
            </w:r>
            <w:r>
              <w:rPr>
                <w:rFonts w:eastAsia="Times New Roman"/>
                <w:sz w:val="20"/>
                <w:szCs w:val="20"/>
              </w:rPr>
              <w:t xml:space="preserve"> The process unit name must match EXACTLY the process unit name in the facility’s annual emissions report to e-GGRT.</w:t>
            </w:r>
          </w:p>
        </w:tc>
      </w:tr>
      <w:tr w:rsidR="0071649C" w14:paraId="158670E6" w14:textId="77777777" w:rsidTr="00D06651">
        <w:trPr>
          <w:trHeight w:val="503"/>
        </w:trPr>
        <w:tc>
          <w:tcPr>
            <w:tcW w:w="2885" w:type="dxa"/>
            <w:shd w:val="clear" w:color="auto" w:fill="C6D9F1" w:themeFill="text2" w:themeFillTint="33"/>
            <w:hideMark/>
          </w:tcPr>
          <w:p w14:paraId="5E9F9A8F" w14:textId="77777777" w:rsidR="0071649C" w:rsidRDefault="0071649C" w:rsidP="00CE35FF">
            <w:pPr>
              <w:rPr>
                <w:rFonts w:eastAsia="Times New Roman"/>
                <w:b/>
                <w:sz w:val="20"/>
                <w:szCs w:val="20"/>
              </w:rPr>
            </w:pPr>
            <w:r>
              <w:rPr>
                <w:rFonts w:eastAsia="Times New Roman"/>
                <w:b/>
                <w:sz w:val="20"/>
                <w:szCs w:val="20"/>
              </w:rPr>
              <w:t>Values</w:t>
            </w:r>
          </w:p>
        </w:tc>
        <w:tc>
          <w:tcPr>
            <w:tcW w:w="6390" w:type="dxa"/>
            <w:shd w:val="clear" w:color="auto" w:fill="C6D9F1" w:themeFill="text2" w:themeFillTint="33"/>
            <w:hideMark/>
          </w:tcPr>
          <w:p w14:paraId="2BF94986" w14:textId="77777777" w:rsidR="0071649C" w:rsidRDefault="0071649C" w:rsidP="00CE35FF">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describing inputs for Subpart X process units.</w:t>
            </w:r>
          </w:p>
        </w:tc>
      </w:tr>
    </w:tbl>
    <w:p w14:paraId="61A5EB83" w14:textId="77777777" w:rsidR="0071649C" w:rsidRDefault="0071649C" w:rsidP="00AA1B1E"/>
    <w:p w14:paraId="3548F721" w14:textId="77777777" w:rsidR="00EF56FF" w:rsidRDefault="00EF56FF" w:rsidP="0074227D"/>
    <w:p w14:paraId="4B3D6E1A" w14:textId="77777777" w:rsidR="00EF56FF" w:rsidRPr="001B6E32" w:rsidRDefault="00EF56FF" w:rsidP="00EF56FF">
      <w:pPr>
        <w:pStyle w:val="Caption"/>
      </w:pPr>
      <w:bookmarkStart w:id="163" w:name="_Toc401848747"/>
      <w:r w:rsidRPr="00D33762">
        <w:t xml:space="preserve">XML Excerpt </w:t>
      </w:r>
      <w:r w:rsidR="00D62FEA">
        <w:fldChar w:fldCharType="begin"/>
      </w:r>
      <w:r w:rsidR="00D62FEA">
        <w:instrText xml:space="preserve"> SEQ XML_Excerpt \* ARABIC </w:instrText>
      </w:r>
      <w:r w:rsidR="00D62FEA">
        <w:fldChar w:fldCharType="separate"/>
      </w:r>
      <w:r>
        <w:rPr>
          <w:noProof/>
        </w:rPr>
        <w:t>2</w:t>
      </w:r>
      <w:r w:rsidR="00D62FEA">
        <w:rPr>
          <w:noProof/>
        </w:rPr>
        <w:fldChar w:fldCharType="end"/>
      </w:r>
      <w:r>
        <w:tab/>
      </w:r>
      <w:r>
        <w:br/>
        <w:t>Subpart X Process Unit High Level</w:t>
      </w:r>
      <w:bookmarkEnd w:id="163"/>
    </w:p>
    <w:p w14:paraId="0EB5AF5E" w14:textId="1DE10DA5" w:rsidR="00EF56FF" w:rsidRDefault="009E0395" w:rsidP="00EF56FF">
      <w:pPr>
        <w:jc w:val="center"/>
      </w:pPr>
      <w:r>
        <w:rPr>
          <w:noProof/>
        </w:rPr>
        <mc:AlternateContent>
          <mc:Choice Requires="wps">
            <w:drawing>
              <wp:anchor distT="0" distB="0" distL="114300" distR="114300" simplePos="0" relativeHeight="251798528" behindDoc="0" locked="0" layoutInCell="1" allowOverlap="1" wp14:anchorId="2E65285B" wp14:editId="5F3AD59D">
                <wp:simplePos x="0" y="0"/>
                <wp:positionH relativeFrom="margin">
                  <wp:align>left</wp:align>
                </wp:positionH>
                <wp:positionV relativeFrom="paragraph">
                  <wp:posOffset>182349</wp:posOffset>
                </wp:positionV>
                <wp:extent cx="5943600" cy="91440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914400"/>
                        </a:xfrm>
                        <a:prstGeom prst="rect">
                          <a:avLst/>
                        </a:prstGeom>
                        <a:solidFill>
                          <a:schemeClr val="lt1"/>
                        </a:solidFill>
                        <a:ln w="6350">
                          <a:solidFill>
                            <a:prstClr val="black"/>
                          </a:solidFill>
                        </a:ln>
                      </wps:spPr>
                      <wps:txbx>
                        <w:txbxContent>
                          <w:p w14:paraId="08B11242" w14:textId="77777777" w:rsidR="00BD0FFD" w:rsidRDefault="00BD0FFD" w:rsidP="009E039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0C162D4B" w14:textId="77777777" w:rsidR="00BD0FFD" w:rsidRDefault="00BD0FFD" w:rsidP="009E039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FF"/>
                                <w:sz w:val="20"/>
                                <w:szCs w:val="20"/>
                                <w:highlight w:val="white"/>
                              </w:rPr>
                              <w:t>&lt;</w:t>
                            </w:r>
                            <w:r>
                              <w:rPr>
                                <w:rFonts w:ascii="Consolas" w:hAnsi="Consolas" w:cs="Consolas"/>
                                <w:color w:val="800000"/>
                                <w:sz w:val="20"/>
                                <w:szCs w:val="20"/>
                                <w:highlight w:val="white"/>
                              </w:rPr>
                              <w:t>SubpartXProcessUnitInputs</w:t>
                            </w:r>
                            <w:r>
                              <w:rPr>
                                <w:rFonts w:ascii="Consolas" w:hAnsi="Consolas" w:cs="Consolas"/>
                                <w:color w:val="0000FF"/>
                                <w:sz w:val="20"/>
                                <w:szCs w:val="20"/>
                                <w:highlight w:val="white"/>
                              </w:rPr>
                              <w:t>&gt;</w:t>
                            </w:r>
                          </w:p>
                          <w:p w14:paraId="49D45C61" w14:textId="77777777" w:rsidR="00BD0FFD" w:rsidRDefault="00BD0FFD" w:rsidP="009E039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FF"/>
                                <w:sz w:val="20"/>
                                <w:szCs w:val="20"/>
                                <w:highlight w:val="white"/>
                              </w:rPr>
                              <w:t>&lt;</w:t>
                            </w:r>
                            <w:r>
                              <w:rPr>
                                <w:rFonts w:ascii="Consolas" w:hAnsi="Consolas" w:cs="Consolas"/>
                                <w:color w:val="800000"/>
                                <w:sz w:val="20"/>
                                <w:szCs w:val="20"/>
                                <w:highlight w:val="white"/>
                              </w:rPr>
                              <w:t>ProcessUnitName</w:t>
                            </w:r>
                            <w:r>
                              <w:rPr>
                                <w:rFonts w:ascii="Consolas" w:hAnsi="Consolas" w:cs="Consolas"/>
                                <w:color w:val="0000FF"/>
                                <w:sz w:val="20"/>
                                <w:szCs w:val="20"/>
                                <w:highlight w:val="white"/>
                              </w:rPr>
                              <w:t>&gt;</w:t>
                            </w:r>
                            <w:r>
                              <w:rPr>
                                <w:rFonts w:ascii="Consolas" w:hAnsi="Consolas" w:cs="Consolas"/>
                                <w:color w:val="000000"/>
                                <w:sz w:val="20"/>
                                <w:szCs w:val="20"/>
                                <w:highlight w:val="white"/>
                              </w:rPr>
                              <w:t>Mass Method</w:t>
                            </w:r>
                            <w:r>
                              <w:rPr>
                                <w:rFonts w:ascii="Consolas" w:hAnsi="Consolas" w:cs="Consolas"/>
                                <w:color w:val="0000FF"/>
                                <w:sz w:val="20"/>
                                <w:szCs w:val="20"/>
                                <w:highlight w:val="white"/>
                              </w:rPr>
                              <w:t>&lt;/</w:t>
                            </w:r>
                            <w:r>
                              <w:rPr>
                                <w:rFonts w:ascii="Consolas" w:hAnsi="Consolas" w:cs="Consolas"/>
                                <w:color w:val="800000"/>
                                <w:sz w:val="20"/>
                                <w:szCs w:val="20"/>
                                <w:highlight w:val="white"/>
                              </w:rPr>
                              <w:t>ProcessUnitName</w:t>
                            </w:r>
                            <w:r>
                              <w:rPr>
                                <w:rFonts w:ascii="Consolas" w:hAnsi="Consolas" w:cs="Consolas"/>
                                <w:color w:val="0000FF"/>
                                <w:sz w:val="20"/>
                                <w:szCs w:val="20"/>
                                <w:highlight w:val="white"/>
                              </w:rPr>
                              <w:t>&gt;</w:t>
                            </w:r>
                          </w:p>
                          <w:p w14:paraId="72E8CFAD" w14:textId="77777777" w:rsidR="00BD0FFD" w:rsidRDefault="00BD0FFD" w:rsidP="009E0395">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65285B" id="Text Box 7" o:spid="_x0000_s1029" type="#_x0000_t202" style="position:absolute;left:0;text-align:left;margin-left:0;margin-top:14.35pt;width:468pt;height:1in;z-index:251798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" fillcolor="white [3201]" strokeweight=".5pt">
                <v:textbox>
                  <w:txbxContent>
                    <w:p w14:paraId="08B11242" w14:textId="77777777" w:rsidR="00BD0FFD" w:rsidRDefault="00BD0FFD" w:rsidP="009E039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0C162D4B" w14:textId="77777777" w:rsidR="00BD0FFD" w:rsidRDefault="00BD0FFD" w:rsidP="009E039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FF"/>
                          <w:sz w:val="20"/>
                          <w:szCs w:val="20"/>
                          <w:highlight w:val="white"/>
                        </w:rPr>
                        <w:t>&lt;</w:t>
                      </w:r>
                      <w:r>
                        <w:rPr>
                          <w:rFonts w:ascii="Consolas" w:hAnsi="Consolas" w:cs="Consolas"/>
                          <w:color w:val="800000"/>
                          <w:sz w:val="20"/>
                          <w:szCs w:val="20"/>
                          <w:highlight w:val="white"/>
                        </w:rPr>
                        <w:t>SubpartXProcessUnitInputs</w:t>
                      </w:r>
                      <w:r>
                        <w:rPr>
                          <w:rFonts w:ascii="Consolas" w:hAnsi="Consolas" w:cs="Consolas"/>
                          <w:color w:val="0000FF"/>
                          <w:sz w:val="20"/>
                          <w:szCs w:val="20"/>
                          <w:highlight w:val="white"/>
                        </w:rPr>
                        <w:t>&gt;</w:t>
                      </w:r>
                    </w:p>
                    <w:p w14:paraId="49D45C61" w14:textId="77777777" w:rsidR="00BD0FFD" w:rsidRDefault="00BD0FFD" w:rsidP="009E039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FF"/>
                          <w:sz w:val="20"/>
                          <w:szCs w:val="20"/>
                          <w:highlight w:val="white"/>
                        </w:rPr>
                        <w:t>&lt;</w:t>
                      </w:r>
                      <w:r>
                        <w:rPr>
                          <w:rFonts w:ascii="Consolas" w:hAnsi="Consolas" w:cs="Consolas"/>
                          <w:color w:val="800000"/>
                          <w:sz w:val="20"/>
                          <w:szCs w:val="20"/>
                          <w:highlight w:val="white"/>
                        </w:rPr>
                        <w:t>ProcessUnitName</w:t>
                      </w:r>
                      <w:r>
                        <w:rPr>
                          <w:rFonts w:ascii="Consolas" w:hAnsi="Consolas" w:cs="Consolas"/>
                          <w:color w:val="0000FF"/>
                          <w:sz w:val="20"/>
                          <w:szCs w:val="20"/>
                          <w:highlight w:val="white"/>
                        </w:rPr>
                        <w:t>&gt;</w:t>
                      </w:r>
                      <w:r>
                        <w:rPr>
                          <w:rFonts w:ascii="Consolas" w:hAnsi="Consolas" w:cs="Consolas"/>
                          <w:color w:val="000000"/>
                          <w:sz w:val="20"/>
                          <w:szCs w:val="20"/>
                          <w:highlight w:val="white"/>
                        </w:rPr>
                        <w:t>Mass Method</w:t>
                      </w:r>
                      <w:r>
                        <w:rPr>
                          <w:rFonts w:ascii="Consolas" w:hAnsi="Consolas" w:cs="Consolas"/>
                          <w:color w:val="0000FF"/>
                          <w:sz w:val="20"/>
                          <w:szCs w:val="20"/>
                          <w:highlight w:val="white"/>
                        </w:rPr>
                        <w:t>&lt;/</w:t>
                      </w:r>
                      <w:r>
                        <w:rPr>
                          <w:rFonts w:ascii="Consolas" w:hAnsi="Consolas" w:cs="Consolas"/>
                          <w:color w:val="800000"/>
                          <w:sz w:val="20"/>
                          <w:szCs w:val="20"/>
                          <w:highlight w:val="white"/>
                        </w:rPr>
                        <w:t>ProcessUnitName</w:t>
                      </w:r>
                      <w:r>
                        <w:rPr>
                          <w:rFonts w:ascii="Consolas" w:hAnsi="Consolas" w:cs="Consolas"/>
                          <w:color w:val="0000FF"/>
                          <w:sz w:val="20"/>
                          <w:szCs w:val="20"/>
                          <w:highlight w:val="white"/>
                        </w:rPr>
                        <w:t>&gt;</w:t>
                      </w:r>
                    </w:p>
                    <w:p w14:paraId="72E8CFAD" w14:textId="77777777" w:rsidR="00BD0FFD" w:rsidRDefault="00BD0FFD" w:rsidP="009E0395">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00"/>
                          <w:sz w:val="20"/>
                          <w:szCs w:val="20"/>
                          <w:highlight w:val="white"/>
                        </w:rPr>
                        <w:tab/>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txbxContent>
                </v:textbox>
                <w10:wrap type="square" anchorx="margin"/>
              </v:shape>
            </w:pict>
          </mc:Fallback>
        </mc:AlternateContent>
      </w:r>
    </w:p>
    <w:p w14:paraId="30131AD4" w14:textId="2D36BCAA" w:rsidR="00EF56FF" w:rsidRDefault="00EF56FF" w:rsidP="00697BEE">
      <w:pPr>
        <w:jc w:val="center"/>
      </w:pPr>
    </w:p>
    <w:p w14:paraId="67F90E28" w14:textId="77777777" w:rsidR="0074227D" w:rsidRDefault="0074227D" w:rsidP="0074227D">
      <w:r>
        <w:t xml:space="preserve">Following from the high-level schema discussed above, the XML structure for process unit feedstock and product input values must follow the order shown in the schema structure. For each process unit, the XML must first include feedstock inputs, followed by product inputs.  For example, all Equation X-1 feedstock inputs for the process unit must be included before any Equation X-2 feedstock inputs </w:t>
      </w:r>
      <w:proofErr w:type="gramStart"/>
      <w:r>
        <w:t>are added</w:t>
      </w:r>
      <w:proofErr w:type="gramEnd"/>
      <w:r>
        <w:t xml:space="preserve">; similarly, all Equation X-1, Equation X-2, and Equation X-3 feedstock inputs must be included before any product inputs are added.  The </w:t>
      </w:r>
      <w:r w:rsidR="00EF56FF">
        <w:t xml:space="preserve">order of Subpart X equations required by the </w:t>
      </w:r>
      <w:r>
        <w:t xml:space="preserve">schema </w:t>
      </w:r>
      <w:proofErr w:type="gramStart"/>
      <w:r>
        <w:t>is displayed</w:t>
      </w:r>
      <w:proofErr w:type="gramEnd"/>
      <w:r>
        <w:t xml:space="preserve"> as Figure 5</w:t>
      </w:r>
      <w:r w:rsidR="00EF56FF">
        <w:t>.</w:t>
      </w:r>
    </w:p>
    <w:p w14:paraId="58A0F7E3" w14:textId="77777777" w:rsidR="0074227D" w:rsidRDefault="0074227D" w:rsidP="0074227D"/>
    <w:p w14:paraId="0A026F7A" w14:textId="77777777" w:rsidR="00C600C6" w:rsidRDefault="00C600C6">
      <w:pPr>
        <w:spacing w:after="200" w:line="276" w:lineRule="auto"/>
        <w:rPr>
          <w:rFonts w:eastAsia="Times New Roman"/>
          <w:b/>
          <w:sz w:val="24"/>
          <w:szCs w:val="24"/>
        </w:rPr>
      </w:pPr>
      <w:bookmarkStart w:id="164" w:name="_Toc401848735"/>
      <w:r>
        <w:br w:type="page"/>
      </w:r>
    </w:p>
    <w:p w14:paraId="325293C3" w14:textId="28B38502" w:rsidR="00784F28" w:rsidRDefault="000A4190" w:rsidP="00980023">
      <w:pPr>
        <w:pStyle w:val="Figure"/>
      </w:pPr>
      <w:r w:rsidRPr="00D85F12">
        <w:lastRenderedPageBreak/>
        <w:t xml:space="preserve">Figure </w:t>
      </w:r>
      <w:r w:rsidR="00D62FEA">
        <w:fldChar w:fldCharType="begin"/>
      </w:r>
      <w:r w:rsidR="00D62FEA">
        <w:instrText xml:space="preserve"> SEQ Figure \* ARABIC </w:instrText>
      </w:r>
      <w:r w:rsidR="00D62FEA">
        <w:fldChar w:fldCharType="separate"/>
      </w:r>
      <w:r w:rsidR="00EF56FF">
        <w:rPr>
          <w:noProof/>
        </w:rPr>
        <w:t>5</w:t>
      </w:r>
      <w:r w:rsidR="00D62FEA">
        <w:rPr>
          <w:noProof/>
        </w:rPr>
        <w:fldChar w:fldCharType="end"/>
      </w:r>
      <w:r>
        <w:rPr>
          <w:noProof/>
        </w:rPr>
        <w:tab/>
      </w:r>
      <w:r>
        <w:br/>
      </w:r>
      <w:r w:rsidR="00784F28">
        <w:t xml:space="preserve">Subpart X Process Unit </w:t>
      </w:r>
      <w:r w:rsidR="00610FBB">
        <w:t xml:space="preserve">Inputs </w:t>
      </w:r>
      <w:r w:rsidR="00BD221A">
        <w:t>Schema</w:t>
      </w:r>
      <w:r w:rsidR="00784F28">
        <w:t xml:space="preserve"> </w:t>
      </w:r>
      <w:r w:rsidR="00BD221A">
        <w:t>Structure</w:t>
      </w:r>
      <w:r w:rsidR="0074227D">
        <w:t xml:space="preserve"> Showing Required Equation Order</w:t>
      </w:r>
      <w:bookmarkEnd w:id="164"/>
    </w:p>
    <w:p w14:paraId="24FB6094" w14:textId="77777777" w:rsidR="00784F28" w:rsidRDefault="00784F28" w:rsidP="009A6AAE"/>
    <w:p w14:paraId="5AB4E535" w14:textId="77777777" w:rsidR="00784F28" w:rsidRDefault="00610FBB" w:rsidP="00610FBB">
      <w:pPr>
        <w:rPr>
          <w:sz w:val="16"/>
        </w:rPr>
      </w:pPr>
      <w:r w:rsidRPr="004277E6">
        <w:rPr>
          <w:noProof/>
          <w:sz w:val="16"/>
        </w:rPr>
        <mc:AlternateContent>
          <mc:Choice Requires="wps">
            <w:drawing>
              <wp:anchor distT="0" distB="0" distL="114300" distR="114300" simplePos="0" relativeHeight="251794432" behindDoc="0" locked="0" layoutInCell="1" allowOverlap="1" wp14:anchorId="7C4F84BA" wp14:editId="11A3BC9F">
                <wp:simplePos x="0" y="0"/>
                <wp:positionH relativeFrom="column">
                  <wp:posOffset>3966318</wp:posOffset>
                </wp:positionH>
                <wp:positionV relativeFrom="paragraph">
                  <wp:posOffset>1032510</wp:posOffset>
                </wp:positionV>
                <wp:extent cx="1509395" cy="2495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49555"/>
                        </a:xfrm>
                        <a:prstGeom prst="rect">
                          <a:avLst/>
                        </a:prstGeom>
                        <a:solidFill>
                          <a:srgbClr val="FFFFFF"/>
                        </a:solidFill>
                        <a:ln w="9525">
                          <a:noFill/>
                          <a:miter lim="800000"/>
                          <a:headEnd/>
                          <a:tailEnd/>
                        </a:ln>
                      </wps:spPr>
                      <wps:txbx>
                        <w:txbxContent>
                          <w:p w14:paraId="5EC06B9B" w14:textId="77777777" w:rsidR="00BD0FFD" w:rsidRPr="004277E6" w:rsidRDefault="00BD0FFD">
                            <w:pPr>
                              <w:rPr>
                                <w:b/>
                                <w:color w:val="C00000"/>
                                <w:sz w:val="18"/>
                                <w:szCs w:val="18"/>
                              </w:rPr>
                            </w:pPr>
                            <w:r w:rsidRPr="004277E6">
                              <w:rPr>
                                <w:b/>
                                <w:color w:val="C00000"/>
                                <w:sz w:val="18"/>
                                <w:szCs w:val="18"/>
                              </w:rPr>
                              <w:t>Conditionally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F84BA" id="_x0000_s1030" type="#_x0000_t202" style="position:absolute;margin-left:312.3pt;margin-top:81.3pt;width:118.85pt;height:19.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" stroked="f">
                <v:textbox>
                  <w:txbxContent>
                    <w:p w14:paraId="5EC06B9B" w14:textId="77777777" w:rsidR="00BD0FFD" w:rsidRPr="004277E6" w:rsidRDefault="00BD0FFD">
                      <w:pPr>
                        <w:rPr>
                          <w:b/>
                          <w:color w:val="C00000"/>
                          <w:sz w:val="18"/>
                          <w:szCs w:val="18"/>
                        </w:rPr>
                      </w:pPr>
                      <w:r w:rsidRPr="004277E6">
                        <w:rPr>
                          <w:b/>
                          <w:color w:val="C00000"/>
                          <w:sz w:val="18"/>
                          <w:szCs w:val="18"/>
                        </w:rPr>
                        <w:t>Conditionally Required</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5187ECB6" wp14:editId="6690F0DC">
                <wp:simplePos x="0" y="0"/>
                <wp:positionH relativeFrom="column">
                  <wp:posOffset>3691890</wp:posOffset>
                </wp:positionH>
                <wp:positionV relativeFrom="paragraph">
                  <wp:posOffset>256540</wp:posOffset>
                </wp:positionV>
                <wp:extent cx="275590" cy="1759585"/>
                <wp:effectExtent l="0" t="19050" r="10160" b="12065"/>
                <wp:wrapNone/>
                <wp:docPr id="3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1759585"/>
                        </a:xfrm>
                        <a:prstGeom prst="rightBrac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w14:anchorId="6C94D4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290.7pt;margin-top:20.2pt;width:21.7pt;height:13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" adj="282" strokecolor="#c00000" strokeweight="2.25pt"/>
            </w:pict>
          </mc:Fallback>
        </mc:AlternateContent>
      </w:r>
      <w:r>
        <w:rPr>
          <w:noProof/>
        </w:rPr>
        <w:drawing>
          <wp:inline distT="0" distB="0" distL="0" distR="0" wp14:anchorId="61751398" wp14:editId="637D88BB">
            <wp:extent cx="3741186" cy="2294626"/>
            <wp:effectExtent l="0" t="0" r="0" b="0"/>
            <wp:docPr id="31" name="Picture 31" descr="P:\APCC\CCD12\Task Order 2\IVT\Subpart X\Process Unit Inputs (high 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PCC\CCD12\Task Order 2\IVT\Subpart X\Process Unit Inputs (high level).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1455" cy="2294791"/>
                    </a:xfrm>
                    <a:prstGeom prst="rect">
                      <a:avLst/>
                    </a:prstGeom>
                    <a:noFill/>
                    <a:ln>
                      <a:noFill/>
                    </a:ln>
                  </pic:spPr>
                </pic:pic>
              </a:graphicData>
            </a:graphic>
          </wp:inline>
        </w:drawing>
      </w:r>
    </w:p>
    <w:p w14:paraId="68C9FB1E" w14:textId="77777777" w:rsidR="00867851" w:rsidRDefault="00867851" w:rsidP="00784F28">
      <w:pPr>
        <w:ind w:left="1440"/>
        <w:rPr>
          <w:sz w:val="16"/>
        </w:rPr>
      </w:pPr>
    </w:p>
    <w:p w14:paraId="27B39813" w14:textId="77777777" w:rsidR="00784F28" w:rsidRDefault="00EF56FF" w:rsidP="00784F28">
      <w:pPr>
        <w:jc w:val="center"/>
      </w:pPr>
      <w:r>
        <w:t xml:space="preserve"> </w:t>
      </w:r>
    </w:p>
    <w:p w14:paraId="2FDDD324" w14:textId="77777777" w:rsidR="00EF56FF" w:rsidRDefault="00EF56FF" w:rsidP="00EF56FF">
      <w:r>
        <w:t xml:space="preserve">Detailed instructions for preparing XML for each Subpart X process unit </w:t>
      </w:r>
      <w:proofErr w:type="gramStart"/>
      <w:r>
        <w:t>are provided</w:t>
      </w:r>
      <w:proofErr w:type="gramEnd"/>
      <w:r>
        <w:t xml:space="preserve"> in the sections below.  The sections </w:t>
      </w:r>
      <w:proofErr w:type="gramStart"/>
      <w:r>
        <w:t>are presented</w:t>
      </w:r>
      <w:proofErr w:type="gramEnd"/>
      <w:r>
        <w:t xml:space="preserve"> in schema order; inputs by Subpart X equation are provided in Sections 2.1 – 2.6. </w:t>
      </w:r>
    </w:p>
    <w:p w14:paraId="789A9196" w14:textId="27F0A1B2" w:rsidR="00EF56FF" w:rsidRDefault="00EF56FF">
      <w:pPr>
        <w:spacing w:after="200" w:line="276" w:lineRule="auto"/>
      </w:pPr>
    </w:p>
    <w:p w14:paraId="5CD02452" w14:textId="4E748483" w:rsidR="0046680A" w:rsidRPr="0046680A" w:rsidRDefault="00BB7AE6" w:rsidP="00C10DBD">
      <w:pPr>
        <w:pStyle w:val="Heading3"/>
      </w:pPr>
      <w:bookmarkStart w:id="165" w:name="_Toc401848708"/>
      <w:r>
        <w:t xml:space="preserve">Process Unit </w:t>
      </w:r>
      <w:r w:rsidR="0046680A">
        <w:t>Gaseous Feedstock</w:t>
      </w:r>
      <w:r w:rsidR="00604063">
        <w:t xml:space="preserve"> Input</w:t>
      </w:r>
      <w:r w:rsidR="00687F4E">
        <w:t>s</w:t>
      </w:r>
      <w:r w:rsidR="007D3067">
        <w:t xml:space="preserve"> – Equation X-1 </w:t>
      </w:r>
      <w:r w:rsidR="007D3067" w:rsidRPr="00254BC1">
        <w:t>[</w:t>
      </w:r>
      <w:r w:rsidR="007D3067">
        <w:rPr>
          <w:rFonts w:ascii="Calibri" w:hAnsi="Calibri" w:cs="Calibri"/>
        </w:rPr>
        <w:t>§</w:t>
      </w:r>
      <w:r w:rsidR="007D3067" w:rsidRPr="00254BC1">
        <w:t>98.</w:t>
      </w:r>
      <w:r w:rsidR="007D3067">
        <w:t>243</w:t>
      </w:r>
      <w:r w:rsidR="007D3067" w:rsidRPr="00254BC1">
        <w:t>(</w:t>
      </w:r>
      <w:r w:rsidR="007D3067">
        <w:t>c</w:t>
      </w:r>
      <w:proofErr w:type="gramStart"/>
      <w:r w:rsidR="007D3067" w:rsidRPr="00254BC1">
        <w:t>)(</w:t>
      </w:r>
      <w:proofErr w:type="gramEnd"/>
      <w:r w:rsidR="007D3067">
        <w:t>5</w:t>
      </w:r>
      <w:r w:rsidR="007D3067" w:rsidRPr="00254BC1">
        <w:t>)</w:t>
      </w:r>
      <w:r w:rsidR="007D3067">
        <w:t>(i)</w:t>
      </w:r>
      <w:r w:rsidR="007D3067" w:rsidRPr="00254BC1">
        <w:t>]</w:t>
      </w:r>
      <w:bookmarkEnd w:id="165"/>
    </w:p>
    <w:p w14:paraId="380E4F4E" w14:textId="77777777" w:rsidR="0046680A" w:rsidRDefault="0046680A" w:rsidP="001410A5">
      <w:bookmarkStart w:id="166" w:name="_Toc398210013"/>
      <w:bookmarkStart w:id="167" w:name="_Toc398884486"/>
    </w:p>
    <w:p w14:paraId="1805444C" w14:textId="59198751" w:rsidR="00A13A88" w:rsidRDefault="00A13A88" w:rsidP="001410A5">
      <w:pPr>
        <w:rPr>
          <w:b/>
        </w:rPr>
      </w:pPr>
      <w:r>
        <w:t xml:space="preserve">For gaseous </w:t>
      </w:r>
      <w:r w:rsidR="00BD221A">
        <w:t>feedstock</w:t>
      </w:r>
      <w:r w:rsidR="001C4178">
        <w:t>s,</w:t>
      </w:r>
      <w:r w:rsidR="00C67F36">
        <w:t xml:space="preserve"> </w:t>
      </w:r>
      <w:r w:rsidR="001C4178">
        <w:t xml:space="preserve">monthly </w:t>
      </w:r>
      <w:r>
        <w:t>inputs data</w:t>
      </w:r>
      <w:r w:rsidR="00220716">
        <w:t xml:space="preserve"> are </w:t>
      </w:r>
      <w:r w:rsidR="001C4178">
        <w:t>required for</w:t>
      </w:r>
      <w:r w:rsidR="00220716">
        <w:t xml:space="preserve"> Equation X-1.  T</w:t>
      </w:r>
      <w:r>
        <w:t xml:space="preserve">he feedstock </w:t>
      </w:r>
      <w:r w:rsidR="004F6015">
        <w:t xml:space="preserve">quantity </w:t>
      </w:r>
      <w:proofErr w:type="gramStart"/>
      <w:r>
        <w:t>can be provided</w:t>
      </w:r>
      <w:proofErr w:type="gramEnd"/>
      <w:r>
        <w:t xml:space="preserve"> in terms of </w:t>
      </w:r>
      <w:r w:rsidR="00210E36">
        <w:t xml:space="preserve">either </w:t>
      </w:r>
      <w:r>
        <w:t>mass or vol</w:t>
      </w:r>
      <w:r w:rsidR="00722318">
        <w:t xml:space="preserve">ume. </w:t>
      </w:r>
      <w:r w:rsidR="00C67F36">
        <w:t>T</w:t>
      </w:r>
      <w:r w:rsidR="00722318">
        <w:t>he</w:t>
      </w:r>
      <w:r w:rsidR="00C67F36">
        <w:t xml:space="preserve"> formula and list of variables for Equation X-1 </w:t>
      </w:r>
      <w:proofErr w:type="gramStart"/>
      <w:r w:rsidR="00C67F36">
        <w:t>are shown</w:t>
      </w:r>
      <w:proofErr w:type="gramEnd"/>
      <w:r w:rsidR="00C67F36">
        <w:t xml:space="preserve"> below.  The c</w:t>
      </w:r>
      <w:r w:rsidR="00722318">
        <w:t xml:space="preserve">orresponding XML </w:t>
      </w:r>
      <w:r w:rsidR="00BB7AE6">
        <w:t>schema diagram</w:t>
      </w:r>
      <w:r w:rsidR="00C67F36">
        <w:t xml:space="preserve"> </w:t>
      </w:r>
      <w:r w:rsidR="00710065">
        <w:t xml:space="preserve">for </w:t>
      </w:r>
      <w:r w:rsidR="00BD221A">
        <w:t>feedstock</w:t>
      </w:r>
      <w:r w:rsidR="00710065">
        <w:t xml:space="preserve"> inputs </w:t>
      </w:r>
      <w:proofErr w:type="gramStart"/>
      <w:r w:rsidR="00BB7AE6">
        <w:t>is</w:t>
      </w:r>
      <w:r w:rsidR="00722318">
        <w:t xml:space="preserve"> illustrated</w:t>
      </w:r>
      <w:proofErr w:type="gramEnd"/>
      <w:r w:rsidR="00722318">
        <w:t xml:space="preserve"> in </w:t>
      </w:r>
      <w:r w:rsidR="00722318" w:rsidRPr="00B74F66">
        <w:t xml:space="preserve">Figure </w:t>
      </w:r>
      <w:r w:rsidR="002E5159">
        <w:t>6</w:t>
      </w:r>
      <w:r w:rsidR="00710065">
        <w:t>. Data element definitions are included</w:t>
      </w:r>
      <w:r w:rsidR="00722318" w:rsidRPr="00B74F66">
        <w:t xml:space="preserve"> in Table </w:t>
      </w:r>
      <w:r w:rsidR="000A4190">
        <w:t>6</w:t>
      </w:r>
      <w:r w:rsidR="00722318" w:rsidRPr="00B74F66">
        <w:t>.</w:t>
      </w:r>
      <w:bookmarkEnd w:id="166"/>
      <w:bookmarkEnd w:id="167"/>
      <w:r w:rsidR="00722318">
        <w:t xml:space="preserve">  </w:t>
      </w:r>
      <w:r w:rsidR="00C67F36">
        <w:t xml:space="preserve">Sample XML excerpts </w:t>
      </w:r>
      <w:proofErr w:type="gramStart"/>
      <w:r w:rsidR="00C67F36">
        <w:t xml:space="preserve">are </w:t>
      </w:r>
      <w:r w:rsidR="00A66782">
        <w:t>also provided</w:t>
      </w:r>
      <w:proofErr w:type="gramEnd"/>
      <w:r w:rsidR="00A66782">
        <w:t>.</w:t>
      </w:r>
    </w:p>
    <w:p w14:paraId="01D019D3" w14:textId="77777777" w:rsidR="00254BC1" w:rsidRDefault="00687F4E" w:rsidP="0008745C">
      <w:pPr>
        <w:pStyle w:val="NormalWeb"/>
        <w:spacing w:before="0" w:beforeAutospacing="0" w:after="0" w:afterAutospacing="0"/>
        <w:rPr>
          <w:rFonts w:ascii="Times New Roman" w:hAnsi="Times New Roman"/>
          <w:color w:val="000000"/>
          <w:sz w:val="22"/>
          <w:szCs w:val="22"/>
        </w:rPr>
      </w:pPr>
      <w:r>
        <w:rPr>
          <w:noProof/>
        </w:rPr>
        <w:drawing>
          <wp:inline distT="0" distB="0" distL="0" distR="0" wp14:anchorId="61F357F5" wp14:editId="6B1A0732">
            <wp:extent cx="4965405" cy="3230282"/>
            <wp:effectExtent l="0" t="0" r="6985" b="8255"/>
            <wp:docPr id="5" name="Picture 5" descr="P:\APCC\CCD12\Task Order 2\IVT\Subpart X\Equation 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CC\CCD12\Task Order 2\IVT\Subpart X\Equation X-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7176" cy="3231434"/>
                    </a:xfrm>
                    <a:prstGeom prst="rect">
                      <a:avLst/>
                    </a:prstGeom>
                    <a:noFill/>
                    <a:ln>
                      <a:noFill/>
                    </a:ln>
                  </pic:spPr>
                </pic:pic>
              </a:graphicData>
            </a:graphic>
          </wp:inline>
        </w:drawing>
      </w:r>
    </w:p>
    <w:p w14:paraId="277B58BE" w14:textId="77777777" w:rsidR="00254BC1" w:rsidRDefault="00254BC1" w:rsidP="0008745C">
      <w:pPr>
        <w:pStyle w:val="NormalWeb"/>
        <w:spacing w:before="0" w:beforeAutospacing="0" w:after="0" w:afterAutospacing="0"/>
        <w:rPr>
          <w:rFonts w:ascii="Times New Roman" w:hAnsi="Times New Roman"/>
          <w:color w:val="000000"/>
          <w:sz w:val="22"/>
          <w:szCs w:val="22"/>
        </w:rPr>
      </w:pPr>
    </w:p>
    <w:p w14:paraId="4208477E" w14:textId="77777777" w:rsidR="00722318" w:rsidRDefault="00722318" w:rsidP="0008745C">
      <w:pPr>
        <w:pStyle w:val="NormalWeb"/>
        <w:spacing w:before="0" w:beforeAutospacing="0" w:after="0" w:afterAutospacing="0"/>
        <w:rPr>
          <w:rFonts w:ascii="Times New Roman" w:hAnsi="Times New Roman"/>
          <w:color w:val="000000"/>
          <w:sz w:val="22"/>
          <w:szCs w:val="22"/>
        </w:rPr>
      </w:pPr>
    </w:p>
    <w:p w14:paraId="52AB8EC7" w14:textId="77777777" w:rsidR="00254BC1" w:rsidRDefault="000A4190" w:rsidP="000A4190">
      <w:pPr>
        <w:pStyle w:val="Figure"/>
      </w:pPr>
      <w:bookmarkStart w:id="168" w:name="_Toc292783368"/>
      <w:bookmarkStart w:id="169" w:name="_Toc292790205"/>
      <w:bookmarkStart w:id="170" w:name="_Toc292806605"/>
      <w:bookmarkStart w:id="171" w:name="_Toc292960692"/>
      <w:bookmarkStart w:id="172" w:name="_Toc293070352"/>
      <w:bookmarkStart w:id="173" w:name="_Toc293589458"/>
      <w:bookmarkStart w:id="174" w:name="_Toc294880241"/>
      <w:bookmarkStart w:id="175" w:name="_Toc296077400"/>
      <w:bookmarkStart w:id="176" w:name="_Toc296593691"/>
      <w:bookmarkStart w:id="177" w:name="_Toc303347319"/>
      <w:bookmarkStart w:id="178" w:name="_Toc401848736"/>
      <w:r w:rsidRPr="00D85F12">
        <w:t xml:space="preserve">Figure </w:t>
      </w:r>
      <w:r w:rsidR="00D62FEA">
        <w:fldChar w:fldCharType="begin"/>
      </w:r>
      <w:r w:rsidR="00D62FEA">
        <w:instrText xml:space="preserve"> SEQ Figure \* ARABIC </w:instrText>
      </w:r>
      <w:r w:rsidR="00D62FEA">
        <w:fldChar w:fldCharType="separate"/>
      </w:r>
      <w:r w:rsidR="00EF56FF">
        <w:rPr>
          <w:noProof/>
        </w:rPr>
        <w:t>6</w:t>
      </w:r>
      <w:r w:rsidR="00D62FEA">
        <w:rPr>
          <w:noProof/>
        </w:rPr>
        <w:fldChar w:fldCharType="end"/>
      </w:r>
      <w:r>
        <w:rPr>
          <w:noProof/>
        </w:rPr>
        <w:tab/>
      </w:r>
      <w:r>
        <w:br/>
      </w:r>
      <w:bookmarkStart w:id="179" w:name="_Toc381044477"/>
      <w:r w:rsidR="00254BC1">
        <w:t xml:space="preserve">Gaseous Feedstock </w:t>
      </w:r>
      <w:r w:rsidR="00D85F12">
        <w:t xml:space="preserve">IVT Inputs </w:t>
      </w:r>
      <w:r w:rsidR="00254BC1">
        <w:t>Schema Diagram</w:t>
      </w:r>
      <w:bookmarkEnd w:id="168"/>
      <w:bookmarkEnd w:id="169"/>
      <w:bookmarkEnd w:id="170"/>
      <w:bookmarkEnd w:id="171"/>
      <w:bookmarkEnd w:id="172"/>
      <w:bookmarkEnd w:id="173"/>
      <w:bookmarkEnd w:id="174"/>
      <w:bookmarkEnd w:id="175"/>
      <w:bookmarkEnd w:id="176"/>
      <w:bookmarkEnd w:id="177"/>
      <w:bookmarkEnd w:id="179"/>
      <w:r w:rsidR="00FE1710">
        <w:t xml:space="preserve"> (Equation </w:t>
      </w:r>
      <w:r w:rsidR="00B67A1A">
        <w:t>X</w:t>
      </w:r>
      <w:r w:rsidR="006214B0">
        <w:t>-</w:t>
      </w:r>
      <w:r w:rsidR="00FE1710">
        <w:t>1)</w:t>
      </w:r>
      <w:bookmarkEnd w:id="178"/>
    </w:p>
    <w:p w14:paraId="1A91589D" w14:textId="77777777" w:rsidR="00254BC1" w:rsidRPr="00B9680E" w:rsidRDefault="00254BC1" w:rsidP="009A1F79">
      <w:pPr>
        <w:pStyle w:val="NormalWeb"/>
        <w:keepNext/>
        <w:spacing w:before="0" w:beforeAutospacing="0" w:after="0" w:afterAutospacing="0"/>
        <w:rPr>
          <w:rFonts w:ascii="Times New Roman" w:hAnsi="Times New Roman"/>
          <w:color w:val="000000"/>
          <w:sz w:val="22"/>
          <w:szCs w:val="22"/>
        </w:rPr>
      </w:pPr>
    </w:p>
    <w:bookmarkEnd w:id="140"/>
    <w:bookmarkEnd w:id="141"/>
    <w:bookmarkEnd w:id="142"/>
    <w:bookmarkEnd w:id="143"/>
    <w:bookmarkEnd w:id="144"/>
    <w:bookmarkEnd w:id="145"/>
    <w:bookmarkEnd w:id="146"/>
    <w:bookmarkEnd w:id="147"/>
    <w:bookmarkEnd w:id="148"/>
    <w:bookmarkEnd w:id="149"/>
    <w:p w14:paraId="55013D3A" w14:textId="22B0DD2B" w:rsidR="00AB0061" w:rsidRDefault="00BD0FFD" w:rsidP="00737AFC">
      <w:pPr>
        <w:jc w:val="center"/>
        <w:rPr>
          <w:b/>
        </w:rPr>
      </w:pPr>
      <w:r w:rsidRPr="00BD0FFD">
        <w:rPr>
          <w:b/>
          <w:noProof/>
        </w:rPr>
        <mc:AlternateContent>
          <mc:Choice Requires="wps">
            <w:drawing>
              <wp:anchor distT="0" distB="0" distL="114300" distR="114300" simplePos="0" relativeHeight="251844608" behindDoc="0" locked="0" layoutInCell="1" allowOverlap="1" wp14:anchorId="42185A2E" wp14:editId="6B37846C">
                <wp:simplePos x="0" y="0"/>
                <wp:positionH relativeFrom="margin">
                  <wp:align>right</wp:align>
                </wp:positionH>
                <wp:positionV relativeFrom="paragraph">
                  <wp:posOffset>1567815</wp:posOffset>
                </wp:positionV>
                <wp:extent cx="371475" cy="209550"/>
                <wp:effectExtent l="38100" t="38100" r="28575" b="19050"/>
                <wp:wrapNone/>
                <wp:docPr id="291" name="Straight Arrow Connector 291"/>
                <wp:cNvGraphicFramePr/>
                <a:graphic xmlns:a="http://schemas.openxmlformats.org/drawingml/2006/main">
                  <a:graphicData uri="http://schemas.microsoft.com/office/word/2010/wordprocessingShape">
                    <wps:wsp>
                      <wps:cNvCnPr/>
                      <wps:spPr>
                        <a:xfrm flipH="1" flipV="1">
                          <a:off x="0" y="0"/>
                          <a:ext cx="371475" cy="2095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42993" id="Straight Arrow Connector 291" o:spid="_x0000_s1026" type="#_x0000_t32" style="position:absolute;margin-left:-21.95pt;margin-top:123.45pt;width:29.25pt;height:16.5pt;flip:x y;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" strokecolor="#bc4542 [3045]" strokeweight="1.5pt">
                <v:stroke endarrow="open"/>
                <w10:wrap anchorx="margin"/>
              </v:shape>
            </w:pict>
          </mc:Fallback>
        </mc:AlternateContent>
      </w:r>
      <w:r w:rsidRPr="00BD0FFD">
        <w:rPr>
          <w:b/>
          <w:noProof/>
        </w:rPr>
        <mc:AlternateContent>
          <mc:Choice Requires="wps">
            <w:drawing>
              <wp:anchor distT="0" distB="0" distL="114300" distR="114300" simplePos="0" relativeHeight="251843584" behindDoc="0" locked="0" layoutInCell="1" allowOverlap="1" wp14:anchorId="41F4B4BA" wp14:editId="3157748C">
                <wp:simplePos x="0" y="0"/>
                <wp:positionH relativeFrom="column">
                  <wp:posOffset>5495290</wp:posOffset>
                </wp:positionH>
                <wp:positionV relativeFrom="paragraph">
                  <wp:posOffset>1949124</wp:posOffset>
                </wp:positionV>
                <wp:extent cx="295275" cy="6177"/>
                <wp:effectExtent l="38100" t="76200" r="0" b="108585"/>
                <wp:wrapNone/>
                <wp:docPr id="290" name="Straight Arrow Connector 290"/>
                <wp:cNvGraphicFramePr/>
                <a:graphic xmlns:a="http://schemas.openxmlformats.org/drawingml/2006/main">
                  <a:graphicData uri="http://schemas.microsoft.com/office/word/2010/wordprocessingShape">
                    <wps:wsp>
                      <wps:cNvCnPr/>
                      <wps:spPr>
                        <a:xfrm flipH="1">
                          <a:off x="0" y="0"/>
                          <a:ext cx="295275" cy="6177"/>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B2FCE" id="Straight Arrow Connector 290" o:spid="_x0000_s1026" type="#_x0000_t32" style="position:absolute;margin-left:432.7pt;margin-top:153.45pt;width:23.25pt;height:.5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" strokecolor="#bc4542 [3045]" strokeweight="1.5pt">
                <v:stroke endarrow="open"/>
              </v:shape>
            </w:pict>
          </mc:Fallback>
        </mc:AlternateContent>
      </w:r>
      <w:r w:rsidRPr="00BD0FFD">
        <w:rPr>
          <w:b/>
          <w:noProof/>
        </w:rPr>
        <mc:AlternateContent>
          <mc:Choice Requires="wps">
            <w:drawing>
              <wp:anchor distT="0" distB="0" distL="114300" distR="114300" simplePos="0" relativeHeight="251841536" behindDoc="0" locked="0" layoutInCell="1" allowOverlap="1" wp14:anchorId="4CE1460D" wp14:editId="19194F63">
                <wp:simplePos x="0" y="0"/>
                <wp:positionH relativeFrom="column">
                  <wp:posOffset>5781674</wp:posOffset>
                </wp:positionH>
                <wp:positionV relativeFrom="paragraph">
                  <wp:posOffset>2234565</wp:posOffset>
                </wp:positionV>
                <wp:extent cx="314325" cy="933450"/>
                <wp:effectExtent l="57150" t="0" r="28575" b="57150"/>
                <wp:wrapNone/>
                <wp:docPr id="288" name="Straight Arrow Connector 288"/>
                <wp:cNvGraphicFramePr/>
                <a:graphic xmlns:a="http://schemas.openxmlformats.org/drawingml/2006/main">
                  <a:graphicData uri="http://schemas.microsoft.com/office/word/2010/wordprocessingShape">
                    <wps:wsp>
                      <wps:cNvCnPr/>
                      <wps:spPr>
                        <a:xfrm flipH="1">
                          <a:off x="0" y="0"/>
                          <a:ext cx="314325" cy="9334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3BA63" id="Straight Arrow Connector 288" o:spid="_x0000_s1026" type="#_x0000_t32" style="position:absolute;margin-left:455.25pt;margin-top:175.95pt;width:24.75pt;height:73.5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" strokecolor="#bc4542 [3045]" strokeweight="1.5pt">
                <v:stroke endarrow="open"/>
              </v:shape>
            </w:pict>
          </mc:Fallback>
        </mc:AlternateContent>
      </w:r>
      <w:r w:rsidRPr="00BD0FFD">
        <w:rPr>
          <w:b/>
          <w:noProof/>
        </w:rPr>
        <mc:AlternateContent>
          <mc:Choice Requires="wps">
            <w:drawing>
              <wp:anchor distT="0" distB="0" distL="114300" distR="114300" simplePos="0" relativeHeight="251840512" behindDoc="0" locked="0" layoutInCell="1" allowOverlap="1" wp14:anchorId="0982AC8F" wp14:editId="13D9F53F">
                <wp:simplePos x="0" y="0"/>
                <wp:positionH relativeFrom="column">
                  <wp:posOffset>5781675</wp:posOffset>
                </wp:positionH>
                <wp:positionV relativeFrom="paragraph">
                  <wp:posOffset>2196465</wp:posOffset>
                </wp:positionV>
                <wp:extent cx="198755" cy="485775"/>
                <wp:effectExtent l="57150" t="0" r="29845" b="66675"/>
                <wp:wrapNone/>
                <wp:docPr id="57" name="Straight Arrow Connector 57"/>
                <wp:cNvGraphicFramePr/>
                <a:graphic xmlns:a="http://schemas.openxmlformats.org/drawingml/2006/main">
                  <a:graphicData uri="http://schemas.microsoft.com/office/word/2010/wordprocessingShape">
                    <wps:wsp>
                      <wps:cNvCnPr/>
                      <wps:spPr>
                        <a:xfrm flipH="1">
                          <a:off x="0" y="0"/>
                          <a:ext cx="198755" cy="4857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720B24" id="Straight Arrow Connector 57" o:spid="_x0000_s1026" type="#_x0000_t32" style="position:absolute;margin-left:455.25pt;margin-top:172.95pt;width:15.65pt;height:38.2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" strokecolor="#bc4542 [3045]" strokeweight="1.5pt">
                <v:stroke endarrow="open"/>
              </v:shape>
            </w:pict>
          </mc:Fallback>
        </mc:AlternateContent>
      </w:r>
      <w:r w:rsidRPr="00BD0FFD">
        <w:rPr>
          <w:b/>
          <w:noProof/>
        </w:rPr>
        <mc:AlternateContent>
          <mc:Choice Requires="wps">
            <w:drawing>
              <wp:anchor distT="0" distB="0" distL="114300" distR="114300" simplePos="0" relativeHeight="251842560" behindDoc="0" locked="0" layoutInCell="1" allowOverlap="1" wp14:anchorId="0C3E169F" wp14:editId="271F2562">
                <wp:simplePos x="0" y="0"/>
                <wp:positionH relativeFrom="column">
                  <wp:posOffset>5772149</wp:posOffset>
                </wp:positionH>
                <wp:positionV relativeFrom="paragraph">
                  <wp:posOffset>2101215</wp:posOffset>
                </wp:positionV>
                <wp:extent cx="104775" cy="209550"/>
                <wp:effectExtent l="38100" t="0" r="28575" b="57150"/>
                <wp:wrapNone/>
                <wp:docPr id="289" name="Straight Arrow Connector 289"/>
                <wp:cNvGraphicFramePr/>
                <a:graphic xmlns:a="http://schemas.openxmlformats.org/drawingml/2006/main">
                  <a:graphicData uri="http://schemas.microsoft.com/office/word/2010/wordprocessingShape">
                    <wps:wsp>
                      <wps:cNvCnPr/>
                      <wps:spPr>
                        <a:xfrm flipH="1">
                          <a:off x="0" y="0"/>
                          <a:ext cx="104775" cy="2095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4333F4" id="Straight Arrow Connector 289" o:spid="_x0000_s1026" type="#_x0000_t32" style="position:absolute;margin-left:454.5pt;margin-top:165.45pt;width:8.25pt;height:16.5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" strokecolor="#bc4542 [3045]" strokeweight="1.5pt">
                <v:stroke endarrow="open"/>
              </v:shape>
            </w:pict>
          </mc:Fallback>
        </mc:AlternateContent>
      </w:r>
      <w:r w:rsidRPr="00BD0FFD">
        <w:rPr>
          <w:b/>
          <w:noProof/>
        </w:rPr>
        <mc:AlternateContent>
          <mc:Choice Requires="wps">
            <w:drawing>
              <wp:anchor distT="0" distB="0" distL="114300" distR="114300" simplePos="0" relativeHeight="251839488" behindDoc="0" locked="0" layoutInCell="1" allowOverlap="1" wp14:anchorId="372CAF51" wp14:editId="7166CFBB">
                <wp:simplePos x="0" y="0"/>
                <wp:positionH relativeFrom="column">
                  <wp:posOffset>5724525</wp:posOffset>
                </wp:positionH>
                <wp:positionV relativeFrom="paragraph">
                  <wp:posOffset>1766570</wp:posOffset>
                </wp:positionV>
                <wp:extent cx="876300" cy="3333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8763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AB39B" w14:textId="77777777" w:rsidR="00BD0FFD" w:rsidRPr="00F041AF" w:rsidRDefault="00BD0FFD" w:rsidP="00BD0FFD">
                            <w:pPr>
                              <w:rPr>
                                <w:rFonts w:ascii="Arial" w:hAnsi="Arial" w:cs="Arial"/>
                                <w:b/>
                                <w:color w:val="C00000"/>
                                <w:sz w:val="16"/>
                                <w:szCs w:val="16"/>
                              </w:rPr>
                            </w:pPr>
                            <w:r w:rsidRPr="00F041AF">
                              <w:rPr>
                                <w:rFonts w:ascii="Arial" w:hAnsi="Arial" w:cs="Arial"/>
                                <w:b/>
                                <w:color w:val="C00000"/>
                                <w:sz w:val="16"/>
                                <w:szCs w:val="16"/>
                              </w:rPr>
                              <w:t>Conditionally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AF51" id="Text Box 52" o:spid="_x0000_s1031" type="#_x0000_t202" style="position:absolute;left:0;text-align:left;margin-left:450.75pt;margin-top:139.1pt;width:69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" filled="f" stroked="f" strokeweight=".5pt">
                <v:textbox>
                  <w:txbxContent>
                    <w:p w14:paraId="045AB39B" w14:textId="77777777" w:rsidR="00BD0FFD" w:rsidRPr="00F041AF" w:rsidRDefault="00BD0FFD" w:rsidP="00BD0FFD">
                      <w:pPr>
                        <w:rPr>
                          <w:rFonts w:ascii="Arial" w:hAnsi="Arial" w:cs="Arial"/>
                          <w:b/>
                          <w:color w:val="C00000"/>
                          <w:sz w:val="16"/>
                          <w:szCs w:val="16"/>
                        </w:rPr>
                      </w:pPr>
                      <w:r w:rsidRPr="00F041AF">
                        <w:rPr>
                          <w:rFonts w:ascii="Arial" w:hAnsi="Arial" w:cs="Arial"/>
                          <w:b/>
                          <w:color w:val="C00000"/>
                          <w:sz w:val="16"/>
                          <w:szCs w:val="16"/>
                        </w:rPr>
                        <w:t>Conditionally Required</w:t>
                      </w:r>
                    </w:p>
                  </w:txbxContent>
                </v:textbox>
              </v:shape>
            </w:pict>
          </mc:Fallback>
        </mc:AlternateContent>
      </w:r>
      <w:r>
        <w:rPr>
          <w:noProof/>
        </w:rPr>
        <w:drawing>
          <wp:inline distT="0" distB="0" distL="0" distR="0" wp14:anchorId="14353A17" wp14:editId="73E441E2">
            <wp:extent cx="5980430" cy="3634105"/>
            <wp:effectExtent l="0" t="0" r="127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80430" cy="3634105"/>
                    </a:xfrm>
                    <a:prstGeom prst="rect">
                      <a:avLst/>
                    </a:prstGeom>
                  </pic:spPr>
                </pic:pic>
              </a:graphicData>
            </a:graphic>
          </wp:inline>
        </w:drawing>
      </w:r>
    </w:p>
    <w:p w14:paraId="4E221318" w14:textId="2EC962DD" w:rsidR="0034396D" w:rsidRDefault="0034396D">
      <w:pPr>
        <w:pStyle w:val="Table"/>
      </w:pPr>
      <w:bookmarkStart w:id="180" w:name="_Toc502743749"/>
      <w:bookmarkStart w:id="181" w:name="_Toc292783369"/>
      <w:bookmarkStart w:id="182" w:name="_Toc292790206"/>
      <w:bookmarkStart w:id="183" w:name="_Toc292806606"/>
      <w:bookmarkStart w:id="184" w:name="_Toc292960693"/>
      <w:bookmarkStart w:id="185" w:name="_Toc293070353"/>
      <w:bookmarkStart w:id="186" w:name="_Toc293589459"/>
      <w:bookmarkStart w:id="187" w:name="_Toc294880242"/>
      <w:bookmarkStart w:id="188" w:name="_Toc296077401"/>
      <w:bookmarkStart w:id="189" w:name="_Toc296593692"/>
      <w:bookmarkStart w:id="190" w:name="_Toc303347320"/>
      <w:bookmarkEnd w:id="180"/>
      <w:r>
        <w:br/>
      </w:r>
      <w:bookmarkStart w:id="191" w:name="_Toc381044324"/>
      <w:bookmarkStart w:id="192" w:name="_Toc502743750"/>
      <w:r w:rsidR="00A66782">
        <w:t>Equation X-1</w:t>
      </w:r>
      <w:r>
        <w:t xml:space="preserve"> </w:t>
      </w:r>
      <w:bookmarkEnd w:id="181"/>
      <w:bookmarkEnd w:id="182"/>
      <w:bookmarkEnd w:id="183"/>
      <w:bookmarkEnd w:id="184"/>
      <w:bookmarkEnd w:id="185"/>
      <w:bookmarkEnd w:id="186"/>
      <w:bookmarkEnd w:id="187"/>
      <w:bookmarkEnd w:id="188"/>
      <w:bookmarkEnd w:id="189"/>
      <w:bookmarkEnd w:id="190"/>
      <w:r>
        <w:t>Data Element Definitions</w:t>
      </w:r>
      <w:bookmarkEnd w:id="191"/>
      <w:r w:rsidR="005552E1">
        <w:t xml:space="preserve"> </w:t>
      </w:r>
      <w:r w:rsidR="00A66782">
        <w:t xml:space="preserve">for </w:t>
      </w:r>
      <w:r w:rsidR="00BD221A">
        <w:t>Feedstock</w:t>
      </w:r>
      <w:r w:rsidR="00743132">
        <w:t xml:space="preserve"> IVT Inputs</w:t>
      </w:r>
      <w:bookmarkEnd w:id="192"/>
    </w:p>
    <w:p w14:paraId="0C435D28" w14:textId="77777777" w:rsidR="0034396D" w:rsidRDefault="0034396D" w:rsidP="0008745C">
      <w:pPr>
        <w:pStyle w:val="NormalWeb"/>
        <w:spacing w:before="0" w:beforeAutospacing="0" w:after="0" w:afterAutospacing="0"/>
        <w:rPr>
          <w:rFonts w:ascii="Times New Roman" w:hAnsi="Times New Roman"/>
          <w:sz w:val="22"/>
          <w:szCs w:val="22"/>
        </w:rPr>
      </w:pPr>
    </w:p>
    <w:tbl>
      <w:tblPr>
        <w:tblW w:w="9275" w:type="dxa"/>
        <w:tblInd w:w="103" w:type="dxa"/>
        <w:tblLayout w:type="fixed"/>
        <w:tblLook w:val="04A0" w:firstRow="1" w:lastRow="0" w:firstColumn="1" w:lastColumn="0" w:noHBand="0" w:noVBand="1"/>
      </w:tblPr>
      <w:tblGrid>
        <w:gridCol w:w="2885"/>
        <w:gridCol w:w="6390"/>
      </w:tblGrid>
      <w:tr w:rsidR="0034396D" w14:paraId="54A1BD20" w14:textId="77777777" w:rsidTr="00E346F3">
        <w:trPr>
          <w:trHeight w:val="440"/>
          <w:tblHeader/>
        </w:trPr>
        <w:tc>
          <w:tcPr>
            <w:tcW w:w="2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598E6B" w14:textId="77777777" w:rsidR="0034396D" w:rsidRDefault="0034396D" w:rsidP="0008745C">
            <w:pPr>
              <w:jc w:val="center"/>
              <w:rPr>
                <w:rFonts w:eastAsia="Times New Roman"/>
                <w:b/>
                <w:bCs/>
                <w:sz w:val="20"/>
                <w:szCs w:val="20"/>
              </w:rPr>
            </w:pPr>
            <w:r>
              <w:rPr>
                <w:rFonts w:eastAsia="Times New Roman"/>
                <w:b/>
                <w:bCs/>
                <w:sz w:val="20"/>
                <w:szCs w:val="20"/>
              </w:rPr>
              <w:t>Data Element Name</w:t>
            </w:r>
          </w:p>
        </w:tc>
        <w:tc>
          <w:tcPr>
            <w:tcW w:w="6390" w:type="dxa"/>
            <w:tcBorders>
              <w:top w:val="single" w:sz="4" w:space="0" w:color="auto"/>
              <w:left w:val="nil"/>
              <w:bottom w:val="single" w:sz="4" w:space="0" w:color="auto"/>
              <w:right w:val="single" w:sz="4" w:space="0" w:color="auto"/>
            </w:tcBorders>
            <w:shd w:val="clear" w:color="auto" w:fill="D9D9D9"/>
            <w:vAlign w:val="center"/>
            <w:hideMark/>
          </w:tcPr>
          <w:p w14:paraId="79B94BE6" w14:textId="77777777" w:rsidR="0034396D" w:rsidRDefault="0034396D" w:rsidP="0008745C">
            <w:pPr>
              <w:jc w:val="center"/>
              <w:rPr>
                <w:rFonts w:eastAsia="Times New Roman"/>
                <w:b/>
                <w:bCs/>
                <w:sz w:val="20"/>
                <w:szCs w:val="20"/>
              </w:rPr>
            </w:pPr>
            <w:r>
              <w:rPr>
                <w:rFonts w:eastAsia="Times New Roman"/>
                <w:b/>
                <w:bCs/>
                <w:sz w:val="20"/>
                <w:szCs w:val="20"/>
              </w:rPr>
              <w:t>Description</w:t>
            </w:r>
          </w:p>
        </w:tc>
      </w:tr>
      <w:tr w:rsidR="0034396D" w14:paraId="7D1BB585" w14:textId="77777777" w:rsidTr="00E9068E">
        <w:trPr>
          <w:trHeight w:val="629"/>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5BE15728" w14:textId="77777777" w:rsidR="0034396D" w:rsidRDefault="00F97679" w:rsidP="00E9068E">
            <w:pPr>
              <w:rPr>
                <w:rFonts w:eastAsia="Times New Roman"/>
                <w:b/>
                <w:sz w:val="20"/>
                <w:szCs w:val="20"/>
              </w:rPr>
            </w:pPr>
            <w:r>
              <w:rPr>
                <w:rFonts w:eastAsia="Times New Roman"/>
                <w:b/>
                <w:sz w:val="20"/>
                <w:szCs w:val="20"/>
              </w:rPr>
              <w:t>Equation</w:t>
            </w:r>
            <w:r w:rsidR="007D3067">
              <w:rPr>
                <w:rFonts w:eastAsia="Times New Roman"/>
                <w:b/>
                <w:sz w:val="20"/>
                <w:szCs w:val="20"/>
              </w:rPr>
              <w:t>X</w:t>
            </w:r>
            <w:r>
              <w:rPr>
                <w:rFonts w:eastAsia="Times New Roman"/>
                <w:b/>
                <w:sz w:val="20"/>
                <w:szCs w:val="20"/>
              </w:rPr>
              <w:t>1FeedstockInputs</w:t>
            </w:r>
            <w:r w:rsidR="00E346F3">
              <w:rPr>
                <w:rFonts w:eastAsia="Times New Roman"/>
                <w:b/>
                <w:sz w:val="20"/>
                <w:szCs w:val="20"/>
              </w:rPr>
              <w:t xml:space="preserve"> </w:t>
            </w:r>
          </w:p>
        </w:tc>
        <w:tc>
          <w:tcPr>
            <w:tcW w:w="6390" w:type="dxa"/>
            <w:tcBorders>
              <w:top w:val="nil"/>
              <w:left w:val="nil"/>
              <w:bottom w:val="single" w:sz="4" w:space="0" w:color="auto"/>
              <w:right w:val="single" w:sz="4" w:space="0" w:color="auto"/>
            </w:tcBorders>
            <w:shd w:val="clear" w:color="auto" w:fill="C5D9F1"/>
            <w:vAlign w:val="center"/>
            <w:hideMark/>
          </w:tcPr>
          <w:p w14:paraId="6ED96DE6" w14:textId="77777777" w:rsidR="0034396D" w:rsidRDefault="0034396D" w:rsidP="00E9068E">
            <w:pPr>
              <w:rPr>
                <w:rFonts w:eastAsia="Times New Roman"/>
                <w:sz w:val="20"/>
                <w:szCs w:val="20"/>
              </w:rPr>
            </w:pPr>
            <w:r>
              <w:rPr>
                <w:rFonts w:eastAsia="Times New Roman"/>
                <w:b/>
                <w:sz w:val="20"/>
                <w:szCs w:val="20"/>
              </w:rPr>
              <w:t xml:space="preserve">Parent Element:  </w:t>
            </w:r>
            <w:r>
              <w:rPr>
                <w:rFonts w:eastAsia="Times New Roman"/>
                <w:sz w:val="20"/>
                <w:szCs w:val="20"/>
              </w:rPr>
              <w:t xml:space="preserve">A collection of data elements containing the </w:t>
            </w:r>
            <w:r w:rsidR="00F97679">
              <w:rPr>
                <w:rFonts w:eastAsia="Times New Roman"/>
                <w:sz w:val="20"/>
                <w:szCs w:val="20"/>
              </w:rPr>
              <w:t xml:space="preserve">inputs required for units using gaseous </w:t>
            </w:r>
            <w:r w:rsidR="00A96321">
              <w:rPr>
                <w:rFonts w:eastAsia="Times New Roman"/>
                <w:sz w:val="20"/>
                <w:szCs w:val="20"/>
              </w:rPr>
              <w:t>feedstock</w:t>
            </w:r>
            <w:r w:rsidR="00F97679">
              <w:rPr>
                <w:rFonts w:eastAsia="Times New Roman"/>
                <w:sz w:val="20"/>
                <w:szCs w:val="20"/>
              </w:rPr>
              <w:t xml:space="preserve"> </w:t>
            </w:r>
            <w:r w:rsidR="006B2B79">
              <w:rPr>
                <w:rFonts w:eastAsia="Times New Roman"/>
                <w:sz w:val="20"/>
                <w:szCs w:val="20"/>
              </w:rPr>
              <w:t>(see §98.243(c</w:t>
            </w:r>
            <w:proofErr w:type="gramStart"/>
            <w:r w:rsidR="006B2B79">
              <w:rPr>
                <w:rFonts w:eastAsia="Times New Roman"/>
                <w:sz w:val="20"/>
                <w:szCs w:val="20"/>
              </w:rPr>
              <w:t>)(</w:t>
            </w:r>
            <w:proofErr w:type="gramEnd"/>
            <w:r w:rsidR="006B2B79">
              <w:rPr>
                <w:rFonts w:eastAsia="Times New Roman"/>
                <w:sz w:val="20"/>
                <w:szCs w:val="20"/>
              </w:rPr>
              <w:t>5)(i</w:t>
            </w:r>
            <w:r w:rsidR="006B2B79" w:rsidRPr="006B2B79">
              <w:rPr>
                <w:rFonts w:eastAsia="Times New Roman"/>
                <w:sz w:val="20"/>
                <w:szCs w:val="20"/>
              </w:rPr>
              <w:t>)</w:t>
            </w:r>
            <w:r w:rsidR="006B2B79">
              <w:rPr>
                <w:rFonts w:eastAsia="Times New Roman"/>
                <w:sz w:val="20"/>
                <w:szCs w:val="20"/>
              </w:rPr>
              <w:t>).</w:t>
            </w:r>
          </w:p>
          <w:p w14:paraId="2659FEA0" w14:textId="77777777" w:rsidR="001C3950" w:rsidRDefault="001C3950" w:rsidP="00E9068E">
            <w:pPr>
              <w:rPr>
                <w:rFonts w:eastAsia="Times New Roman"/>
                <w:sz w:val="20"/>
                <w:szCs w:val="20"/>
              </w:rPr>
            </w:pPr>
          </w:p>
          <w:p w14:paraId="658A1385" w14:textId="77777777" w:rsidR="001C3950" w:rsidRDefault="001C3950" w:rsidP="00E9068E">
            <w:pPr>
              <w:rPr>
                <w:rFonts w:eastAsia="Times New Roman"/>
                <w:sz w:val="20"/>
                <w:szCs w:val="20"/>
              </w:rPr>
            </w:pPr>
            <w:r>
              <w:rPr>
                <w:rFonts w:eastAsia="Times New Roman"/>
                <w:b/>
                <w:sz w:val="20"/>
                <w:szCs w:val="20"/>
              </w:rPr>
              <w:t xml:space="preserve">Conditionally Required: </w:t>
            </w:r>
            <w:r>
              <w:rPr>
                <w:rFonts w:eastAsia="Times New Roman"/>
                <w:sz w:val="20"/>
                <w:szCs w:val="20"/>
              </w:rPr>
              <w:t xml:space="preserve">These data elements are required only if the production unit uses </w:t>
            </w:r>
            <w:r w:rsidR="00556F90">
              <w:rPr>
                <w:rFonts w:eastAsia="Times New Roman"/>
                <w:sz w:val="20"/>
                <w:szCs w:val="20"/>
              </w:rPr>
              <w:t>gaseous</w:t>
            </w:r>
            <w:r>
              <w:rPr>
                <w:rFonts w:eastAsia="Times New Roman"/>
                <w:sz w:val="20"/>
                <w:szCs w:val="20"/>
              </w:rPr>
              <w:t xml:space="preserve"> feedstock.</w:t>
            </w:r>
          </w:p>
        </w:tc>
      </w:tr>
      <w:tr w:rsidR="00E9068E" w14:paraId="3EE0687D" w14:textId="77777777" w:rsidTr="00E9068E">
        <w:trPr>
          <w:trHeight w:val="629"/>
        </w:trPr>
        <w:tc>
          <w:tcPr>
            <w:tcW w:w="2885" w:type="dxa"/>
            <w:tcBorders>
              <w:top w:val="nil"/>
              <w:left w:val="single" w:sz="4" w:space="0" w:color="auto"/>
              <w:bottom w:val="single" w:sz="4" w:space="0" w:color="auto"/>
              <w:right w:val="single" w:sz="4" w:space="0" w:color="auto"/>
            </w:tcBorders>
            <w:shd w:val="clear" w:color="auto" w:fill="auto"/>
            <w:vAlign w:val="center"/>
          </w:tcPr>
          <w:p w14:paraId="2B0FB836" w14:textId="77777777" w:rsidR="00E9068E" w:rsidRDefault="00E9068E" w:rsidP="00E9068E">
            <w:pPr>
              <w:rPr>
                <w:rFonts w:eastAsia="Times New Roman"/>
                <w:b/>
                <w:sz w:val="20"/>
                <w:szCs w:val="20"/>
              </w:rPr>
            </w:pPr>
            <w:r w:rsidRPr="00E9068E">
              <w:rPr>
                <w:rFonts w:eastAsia="Times New Roman"/>
                <w:sz w:val="20"/>
                <w:szCs w:val="20"/>
              </w:rPr>
              <w:t>FeedstockID</w:t>
            </w:r>
          </w:p>
        </w:tc>
        <w:tc>
          <w:tcPr>
            <w:tcW w:w="6390" w:type="dxa"/>
            <w:tcBorders>
              <w:top w:val="nil"/>
              <w:left w:val="nil"/>
              <w:bottom w:val="single" w:sz="4" w:space="0" w:color="auto"/>
              <w:right w:val="single" w:sz="4" w:space="0" w:color="auto"/>
            </w:tcBorders>
            <w:shd w:val="clear" w:color="auto" w:fill="auto"/>
            <w:vAlign w:val="center"/>
          </w:tcPr>
          <w:p w14:paraId="151AC410" w14:textId="77777777" w:rsidR="00E9068E" w:rsidRDefault="00E9068E" w:rsidP="00E9068E">
            <w:pPr>
              <w:rPr>
                <w:rFonts w:eastAsia="Times New Roman"/>
                <w:b/>
                <w:sz w:val="20"/>
                <w:szCs w:val="20"/>
              </w:rPr>
            </w:pPr>
            <w:r>
              <w:rPr>
                <w:rFonts w:eastAsia="Times New Roman"/>
                <w:sz w:val="20"/>
                <w:szCs w:val="20"/>
              </w:rPr>
              <w:t>Provide a</w:t>
            </w:r>
            <w:r w:rsidRPr="00E9068E">
              <w:rPr>
                <w:rFonts w:eastAsia="Times New Roman"/>
                <w:sz w:val="20"/>
                <w:szCs w:val="20"/>
              </w:rPr>
              <w:t xml:space="preserve"> unique identifier for the feedstock</w:t>
            </w:r>
            <w:r>
              <w:rPr>
                <w:rFonts w:eastAsia="Times New Roman"/>
                <w:sz w:val="20"/>
                <w:szCs w:val="20"/>
              </w:rPr>
              <w:t xml:space="preserve"> (e.g., “1”).</w:t>
            </w:r>
          </w:p>
        </w:tc>
      </w:tr>
      <w:tr w:rsidR="00E9068E" w14:paraId="262447A7" w14:textId="77777777" w:rsidTr="00E9068E">
        <w:trPr>
          <w:trHeight w:val="620"/>
        </w:trPr>
        <w:tc>
          <w:tcPr>
            <w:tcW w:w="288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4215529C" w14:textId="77777777" w:rsidR="00E9068E" w:rsidRPr="00E9068E" w:rsidRDefault="00E9068E" w:rsidP="0008745C">
            <w:pPr>
              <w:rPr>
                <w:rFonts w:eastAsia="Times New Roman"/>
                <w:sz w:val="20"/>
                <w:szCs w:val="20"/>
              </w:rPr>
            </w:pPr>
            <w:r>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6D9F1" w:themeFill="text2" w:themeFillTint="33"/>
            <w:vAlign w:val="center"/>
          </w:tcPr>
          <w:p w14:paraId="470F0449" w14:textId="77777777" w:rsidR="00E9068E" w:rsidRPr="00E9068E" w:rsidRDefault="00E9068E" w:rsidP="00E9068E">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in terms of mass or volume for units using gaseous feedstock (see §98.243(c</w:t>
            </w:r>
            <w:proofErr w:type="gramStart"/>
            <w:r>
              <w:rPr>
                <w:rFonts w:eastAsia="Times New Roman"/>
                <w:sz w:val="20"/>
                <w:szCs w:val="20"/>
              </w:rPr>
              <w:t>)(</w:t>
            </w:r>
            <w:proofErr w:type="gramEnd"/>
            <w:r>
              <w:rPr>
                <w:rFonts w:eastAsia="Times New Roman"/>
                <w:sz w:val="20"/>
                <w:szCs w:val="20"/>
              </w:rPr>
              <w:t>5)(i</w:t>
            </w:r>
            <w:r w:rsidRPr="006B2B79">
              <w:rPr>
                <w:rFonts w:eastAsia="Times New Roman"/>
                <w:sz w:val="20"/>
                <w:szCs w:val="20"/>
              </w:rPr>
              <w:t>)</w:t>
            </w:r>
            <w:r>
              <w:rPr>
                <w:rFonts w:eastAsia="Times New Roman"/>
                <w:sz w:val="20"/>
                <w:szCs w:val="20"/>
              </w:rPr>
              <w:t>).</w:t>
            </w:r>
          </w:p>
        </w:tc>
      </w:tr>
      <w:tr w:rsidR="00E9068E" w14:paraId="1AC5A894" w14:textId="77777777" w:rsidTr="00E9068E">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58DD910E" w14:textId="77777777" w:rsidR="00E9068E" w:rsidRPr="00E9068E" w:rsidRDefault="00E9068E" w:rsidP="0008745C">
            <w:pPr>
              <w:rPr>
                <w:rFonts w:eastAsia="Times New Roman"/>
                <w:sz w:val="20"/>
                <w:szCs w:val="20"/>
              </w:rPr>
            </w:pPr>
            <w:r>
              <w:rPr>
                <w:rFonts w:eastAsia="Times New Roman"/>
                <w:sz w:val="20"/>
                <w:szCs w:val="20"/>
              </w:rPr>
              <w:t>FeedstockName</w:t>
            </w:r>
          </w:p>
        </w:tc>
        <w:tc>
          <w:tcPr>
            <w:tcW w:w="6390" w:type="dxa"/>
            <w:tcBorders>
              <w:top w:val="nil"/>
              <w:left w:val="nil"/>
              <w:bottom w:val="single" w:sz="4" w:space="0" w:color="auto"/>
              <w:right w:val="single" w:sz="4" w:space="0" w:color="auto"/>
            </w:tcBorders>
            <w:shd w:val="clear" w:color="auto" w:fill="auto"/>
            <w:vAlign w:val="center"/>
          </w:tcPr>
          <w:p w14:paraId="4712B98D" w14:textId="77777777" w:rsidR="00E9068E" w:rsidRDefault="00E9068E" w:rsidP="00E9068E">
            <w:pPr>
              <w:rPr>
                <w:rFonts w:eastAsia="Times New Roman"/>
                <w:sz w:val="20"/>
                <w:szCs w:val="20"/>
              </w:rPr>
            </w:pPr>
            <w:r>
              <w:rPr>
                <w:rFonts w:eastAsia="Times New Roman"/>
                <w:sz w:val="20"/>
                <w:szCs w:val="20"/>
              </w:rPr>
              <w:t xml:space="preserve">Provide the name of the feedstock for which inputs </w:t>
            </w:r>
            <w:proofErr w:type="gramStart"/>
            <w:r>
              <w:rPr>
                <w:rFonts w:eastAsia="Times New Roman"/>
                <w:sz w:val="20"/>
                <w:szCs w:val="20"/>
              </w:rPr>
              <w:t>are being uploaded</w:t>
            </w:r>
            <w:proofErr w:type="gramEnd"/>
            <w:r>
              <w:rPr>
                <w:rFonts w:eastAsia="Times New Roman"/>
                <w:sz w:val="20"/>
                <w:szCs w:val="20"/>
              </w:rPr>
              <w:t>.</w:t>
            </w:r>
          </w:p>
          <w:p w14:paraId="34652C8B" w14:textId="77777777" w:rsidR="00E9068E" w:rsidRDefault="00E9068E" w:rsidP="00E9068E">
            <w:pPr>
              <w:rPr>
                <w:rFonts w:eastAsia="Times New Roman"/>
                <w:sz w:val="20"/>
                <w:szCs w:val="20"/>
              </w:rPr>
            </w:pPr>
          </w:p>
          <w:p w14:paraId="286A8D90" w14:textId="77777777" w:rsidR="00E9068E" w:rsidRPr="00E9068E" w:rsidRDefault="00E9068E" w:rsidP="00E9068E">
            <w:pPr>
              <w:rPr>
                <w:rFonts w:eastAsia="Times New Roman"/>
                <w:sz w:val="20"/>
                <w:szCs w:val="20"/>
              </w:rPr>
            </w:pPr>
            <w:r w:rsidRPr="00E9068E">
              <w:rPr>
                <w:rFonts w:eastAsia="Times New Roman"/>
                <w:b/>
                <w:sz w:val="20"/>
                <w:szCs w:val="20"/>
                <w:u w:val="single"/>
              </w:rPr>
              <w:t>Important</w:t>
            </w:r>
            <w:r>
              <w:rPr>
                <w:rFonts w:eastAsia="Times New Roman"/>
                <w:b/>
                <w:sz w:val="20"/>
                <w:szCs w:val="20"/>
              </w:rPr>
              <w:t>:</w:t>
            </w:r>
            <w:r>
              <w:rPr>
                <w:rFonts w:eastAsia="Times New Roman"/>
                <w:sz w:val="20"/>
                <w:szCs w:val="20"/>
              </w:rPr>
              <w:t xml:space="preserve"> The feedstock name must match EXACTLY the feedstock name in the facility’s annual emissions report to e-GGRT.</w:t>
            </w:r>
          </w:p>
        </w:tc>
      </w:tr>
      <w:tr w:rsidR="00E9068E" w14:paraId="1E6EEB38" w14:textId="77777777" w:rsidTr="00E9068E">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2BE0F262" w14:textId="77777777" w:rsidR="00E9068E" w:rsidRPr="00E9068E" w:rsidRDefault="00E9068E" w:rsidP="0008745C">
            <w:pPr>
              <w:rPr>
                <w:rFonts w:eastAsia="Times New Roman"/>
                <w:sz w:val="20"/>
                <w:szCs w:val="20"/>
              </w:rPr>
            </w:pPr>
            <w:r>
              <w:rPr>
                <w:rFonts w:eastAsia="Times New Roman"/>
                <w:sz w:val="20"/>
                <w:szCs w:val="20"/>
              </w:rPr>
              <w:t>MassorVolume</w:t>
            </w:r>
          </w:p>
        </w:tc>
        <w:tc>
          <w:tcPr>
            <w:tcW w:w="6390" w:type="dxa"/>
            <w:tcBorders>
              <w:top w:val="nil"/>
              <w:left w:val="nil"/>
              <w:bottom w:val="single" w:sz="4" w:space="0" w:color="auto"/>
              <w:right w:val="single" w:sz="4" w:space="0" w:color="auto"/>
            </w:tcBorders>
            <w:shd w:val="clear" w:color="auto" w:fill="auto"/>
            <w:vAlign w:val="center"/>
          </w:tcPr>
          <w:p w14:paraId="6FBF716A" w14:textId="2D789A2C" w:rsidR="00E9068E" w:rsidRPr="00E9068E" w:rsidRDefault="00E9068E" w:rsidP="002C6A21">
            <w:pPr>
              <w:rPr>
                <w:rFonts w:eastAsia="Times New Roman"/>
                <w:sz w:val="20"/>
                <w:szCs w:val="20"/>
              </w:rPr>
            </w:pPr>
            <w:r>
              <w:rPr>
                <w:rFonts w:eastAsia="Times New Roman"/>
                <w:sz w:val="20"/>
                <w:szCs w:val="20"/>
              </w:rPr>
              <w:t>Specify how the gaseous feedstock</w:t>
            </w:r>
            <w:r w:rsidR="001C4178">
              <w:rPr>
                <w:rFonts w:eastAsia="Times New Roman"/>
                <w:sz w:val="20"/>
                <w:szCs w:val="20"/>
              </w:rPr>
              <w:t xml:space="preserve"> quantity</w:t>
            </w:r>
            <w:r>
              <w:rPr>
                <w:rFonts w:eastAsia="Times New Roman"/>
                <w:sz w:val="20"/>
                <w:szCs w:val="20"/>
              </w:rPr>
              <w:t xml:space="preserve"> is measured: Mass or Volume.</w:t>
            </w:r>
          </w:p>
        </w:tc>
      </w:tr>
      <w:tr w:rsidR="00E9068E" w14:paraId="5D03B7E1" w14:textId="77777777" w:rsidTr="00D228A3">
        <w:trPr>
          <w:trHeight w:val="656"/>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204272A0" w14:textId="77777777" w:rsidR="00E9068E" w:rsidRDefault="00E9068E" w:rsidP="00E346F3">
            <w:pPr>
              <w:rPr>
                <w:rFonts w:eastAsia="Times New Roman"/>
                <w:b/>
                <w:sz w:val="20"/>
                <w:szCs w:val="20"/>
              </w:rPr>
            </w:pPr>
            <w:r>
              <w:rPr>
                <w:rFonts w:eastAsia="Times New Roman"/>
                <w:b/>
                <w:sz w:val="20"/>
                <w:szCs w:val="20"/>
              </w:rPr>
              <w:lastRenderedPageBreak/>
              <w:t>MonthlyInputs</w:t>
            </w:r>
          </w:p>
        </w:tc>
        <w:tc>
          <w:tcPr>
            <w:tcW w:w="6390" w:type="dxa"/>
            <w:tcBorders>
              <w:top w:val="nil"/>
              <w:left w:val="nil"/>
              <w:bottom w:val="single" w:sz="4" w:space="0" w:color="auto"/>
              <w:right w:val="single" w:sz="4" w:space="0" w:color="auto"/>
            </w:tcBorders>
            <w:shd w:val="clear" w:color="auto" w:fill="C5D9F1"/>
            <w:vAlign w:val="center"/>
            <w:hideMark/>
          </w:tcPr>
          <w:p w14:paraId="30342F34" w14:textId="77777777" w:rsidR="00E9068E" w:rsidRDefault="00E9068E" w:rsidP="00D228A3">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monthly inputs for units using gaseous feedstock (see §98.243(c</w:t>
            </w:r>
            <w:proofErr w:type="gramStart"/>
            <w:r>
              <w:rPr>
                <w:rFonts w:eastAsia="Times New Roman"/>
                <w:sz w:val="20"/>
                <w:szCs w:val="20"/>
              </w:rPr>
              <w:t>)(</w:t>
            </w:r>
            <w:proofErr w:type="gramEnd"/>
            <w:r>
              <w:rPr>
                <w:rFonts w:eastAsia="Times New Roman"/>
                <w:sz w:val="20"/>
                <w:szCs w:val="20"/>
              </w:rPr>
              <w:t>5)(i</w:t>
            </w:r>
            <w:r w:rsidRPr="006B2B79">
              <w:rPr>
                <w:rFonts w:eastAsia="Times New Roman"/>
                <w:sz w:val="20"/>
                <w:szCs w:val="20"/>
              </w:rPr>
              <w:t>)</w:t>
            </w:r>
            <w:r>
              <w:rPr>
                <w:rFonts w:eastAsia="Times New Roman"/>
                <w:sz w:val="20"/>
                <w:szCs w:val="20"/>
              </w:rPr>
              <w:t>).</w:t>
            </w:r>
          </w:p>
        </w:tc>
      </w:tr>
      <w:tr w:rsidR="00E9068E" w14:paraId="48838ABC" w14:textId="77777777" w:rsidTr="00E346F3">
        <w:trPr>
          <w:trHeight w:val="629"/>
        </w:trPr>
        <w:tc>
          <w:tcPr>
            <w:tcW w:w="2885" w:type="dxa"/>
            <w:tcBorders>
              <w:top w:val="single" w:sz="4" w:space="0" w:color="auto"/>
              <w:left w:val="single" w:sz="4" w:space="0" w:color="auto"/>
              <w:bottom w:val="single" w:sz="4" w:space="0" w:color="auto"/>
              <w:right w:val="single" w:sz="4" w:space="0" w:color="auto"/>
            </w:tcBorders>
            <w:vAlign w:val="center"/>
          </w:tcPr>
          <w:p w14:paraId="72B21258" w14:textId="58B91B78" w:rsidR="00E9068E" w:rsidRDefault="00E9068E" w:rsidP="0008745C">
            <w:pPr>
              <w:rPr>
                <w:rFonts w:eastAsia="Times New Roman"/>
                <w:sz w:val="20"/>
                <w:szCs w:val="20"/>
              </w:rPr>
            </w:pPr>
            <w:r>
              <w:rPr>
                <w:rFonts w:eastAsia="Times New Roman"/>
                <w:sz w:val="20"/>
                <w:szCs w:val="20"/>
              </w:rPr>
              <w:t>MonthName</w:t>
            </w:r>
          </w:p>
        </w:tc>
        <w:tc>
          <w:tcPr>
            <w:tcW w:w="6390" w:type="dxa"/>
            <w:tcBorders>
              <w:top w:val="single" w:sz="4" w:space="0" w:color="auto"/>
              <w:left w:val="nil"/>
              <w:bottom w:val="single" w:sz="4" w:space="0" w:color="auto"/>
              <w:right w:val="single" w:sz="4" w:space="0" w:color="auto"/>
            </w:tcBorders>
            <w:vAlign w:val="center"/>
          </w:tcPr>
          <w:p w14:paraId="3476B17B" w14:textId="505F9EF6" w:rsidR="00E9068E" w:rsidRDefault="00BC37B1" w:rsidP="00422ED7">
            <w:pPr>
              <w:rPr>
                <w:rFonts w:eastAsia="Times New Roman"/>
                <w:sz w:val="20"/>
                <w:szCs w:val="20"/>
              </w:rPr>
            </w:pPr>
            <w:r>
              <w:rPr>
                <w:rFonts w:eastAsia="Times New Roman"/>
                <w:b/>
                <w:sz w:val="20"/>
                <w:szCs w:val="20"/>
              </w:rPr>
              <w:t xml:space="preserve">Required: </w:t>
            </w:r>
            <w:r w:rsidR="00466216">
              <w:rPr>
                <w:rFonts w:eastAsia="Times New Roman"/>
                <w:sz w:val="20"/>
                <w:szCs w:val="20"/>
              </w:rPr>
              <w:t xml:space="preserve">Specify the month for which values </w:t>
            </w:r>
            <w:proofErr w:type="gramStart"/>
            <w:r w:rsidR="00466216">
              <w:rPr>
                <w:rFonts w:eastAsia="Times New Roman"/>
                <w:sz w:val="20"/>
                <w:szCs w:val="20"/>
              </w:rPr>
              <w:t>are being provided</w:t>
            </w:r>
            <w:proofErr w:type="gramEnd"/>
            <w:r w:rsidR="00466216">
              <w:rPr>
                <w:rFonts w:eastAsia="Times New Roman"/>
                <w:sz w:val="20"/>
                <w:szCs w:val="20"/>
              </w:rPr>
              <w:t xml:space="preserve"> (e.g., “January”, “February”, etc).</w:t>
            </w:r>
          </w:p>
        </w:tc>
      </w:tr>
      <w:tr w:rsidR="00E9068E" w14:paraId="3814BA18" w14:textId="77777777" w:rsidTr="00D228A3">
        <w:trPr>
          <w:trHeight w:val="647"/>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796E19F9" w14:textId="77777777" w:rsidR="00E9068E" w:rsidRDefault="00E9068E" w:rsidP="0008745C">
            <w:pPr>
              <w:rPr>
                <w:rFonts w:eastAsia="Times New Roman"/>
                <w:b/>
                <w:sz w:val="20"/>
                <w:szCs w:val="20"/>
              </w:rPr>
            </w:pPr>
            <w:r>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5D9F1"/>
            <w:vAlign w:val="center"/>
            <w:hideMark/>
          </w:tcPr>
          <w:p w14:paraId="0FE750D5" w14:textId="77777777" w:rsidR="00E9068E" w:rsidRDefault="00E9068E" w:rsidP="00D228A3">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monthly inputs for units using gaseous feedstock (see §98.243(c</w:t>
            </w:r>
            <w:proofErr w:type="gramStart"/>
            <w:r>
              <w:rPr>
                <w:rFonts w:eastAsia="Times New Roman"/>
                <w:sz w:val="20"/>
                <w:szCs w:val="20"/>
              </w:rPr>
              <w:t>)(</w:t>
            </w:r>
            <w:proofErr w:type="gramEnd"/>
            <w:r>
              <w:rPr>
                <w:rFonts w:eastAsia="Times New Roman"/>
                <w:sz w:val="20"/>
                <w:szCs w:val="20"/>
              </w:rPr>
              <w:t>5)(i</w:t>
            </w:r>
            <w:r w:rsidRPr="006B2B79">
              <w:rPr>
                <w:rFonts w:eastAsia="Times New Roman"/>
                <w:sz w:val="20"/>
                <w:szCs w:val="20"/>
              </w:rPr>
              <w:t>)</w:t>
            </w:r>
            <w:r>
              <w:rPr>
                <w:rFonts w:eastAsia="Times New Roman"/>
                <w:sz w:val="20"/>
                <w:szCs w:val="20"/>
              </w:rPr>
              <w:t>).</w:t>
            </w:r>
          </w:p>
        </w:tc>
      </w:tr>
      <w:tr w:rsidR="00E9068E" w14:paraId="58B59D75" w14:textId="77777777" w:rsidTr="00E346F3">
        <w:trPr>
          <w:trHeight w:val="539"/>
        </w:trPr>
        <w:tc>
          <w:tcPr>
            <w:tcW w:w="2885" w:type="dxa"/>
            <w:tcBorders>
              <w:top w:val="single" w:sz="4" w:space="0" w:color="auto"/>
              <w:left w:val="single" w:sz="4" w:space="0" w:color="auto"/>
              <w:bottom w:val="single" w:sz="4" w:space="0" w:color="auto"/>
              <w:right w:val="single" w:sz="4" w:space="0" w:color="auto"/>
            </w:tcBorders>
            <w:vAlign w:val="center"/>
          </w:tcPr>
          <w:p w14:paraId="0E3405D6" w14:textId="77777777" w:rsidR="00E9068E" w:rsidRDefault="00E9068E" w:rsidP="0008745C">
            <w:pPr>
              <w:rPr>
                <w:rFonts w:eastAsia="Times New Roman"/>
                <w:sz w:val="20"/>
                <w:szCs w:val="20"/>
              </w:rPr>
            </w:pPr>
            <w:r>
              <w:rPr>
                <w:rFonts w:eastAsia="Times New Roman"/>
                <w:sz w:val="20"/>
                <w:szCs w:val="20"/>
              </w:rPr>
              <w:t>Mass</w:t>
            </w:r>
          </w:p>
        </w:tc>
        <w:tc>
          <w:tcPr>
            <w:tcW w:w="6390" w:type="dxa"/>
            <w:tcBorders>
              <w:top w:val="single" w:sz="4" w:space="0" w:color="auto"/>
              <w:left w:val="nil"/>
              <w:bottom w:val="single" w:sz="4" w:space="0" w:color="auto"/>
              <w:right w:val="single" w:sz="4" w:space="0" w:color="auto"/>
            </w:tcBorders>
            <w:vAlign w:val="center"/>
          </w:tcPr>
          <w:p w14:paraId="7CD0916B" w14:textId="43690EDC" w:rsidR="00E9068E" w:rsidRDefault="00E9068E" w:rsidP="0008745C">
            <w:pPr>
              <w:rPr>
                <w:rFonts w:eastAsia="Times New Roman"/>
                <w:sz w:val="20"/>
                <w:szCs w:val="20"/>
              </w:rPr>
            </w:pPr>
            <w:r>
              <w:rPr>
                <w:rFonts w:eastAsia="Times New Roman"/>
                <w:sz w:val="20"/>
                <w:szCs w:val="20"/>
              </w:rPr>
              <w:t>Provide the quantity of the gaseous feedstock consumed during the month (kg).</w:t>
            </w:r>
          </w:p>
          <w:p w14:paraId="6867BC4A" w14:textId="77777777" w:rsidR="00E9068E" w:rsidRDefault="00E9068E" w:rsidP="0008745C">
            <w:pPr>
              <w:rPr>
                <w:rFonts w:eastAsia="Times New Roman"/>
                <w:sz w:val="20"/>
                <w:szCs w:val="20"/>
              </w:rPr>
            </w:pPr>
          </w:p>
          <w:p w14:paraId="6EAF5DFD" w14:textId="7F62316F" w:rsidR="00E9068E" w:rsidRPr="004110E1" w:rsidRDefault="00E9068E" w:rsidP="00D228A3">
            <w:pPr>
              <w:rPr>
                <w:rFonts w:eastAsia="Times New Roman"/>
                <w:sz w:val="20"/>
                <w:szCs w:val="20"/>
              </w:rPr>
            </w:pPr>
            <w:r>
              <w:rPr>
                <w:rFonts w:eastAsia="Times New Roman"/>
                <w:b/>
                <w:sz w:val="20"/>
                <w:szCs w:val="20"/>
              </w:rPr>
              <w:t xml:space="preserve">Conditionally Required: </w:t>
            </w:r>
            <w:r>
              <w:rPr>
                <w:rFonts w:eastAsia="Times New Roman"/>
                <w:sz w:val="20"/>
                <w:szCs w:val="20"/>
              </w:rPr>
              <w:t>This data element is only required if the gaseous feedstock is measured in mass units of measure</w:t>
            </w:r>
            <w:r w:rsidR="00F51B5E">
              <w:rPr>
                <w:rFonts w:eastAsia="Times New Roman"/>
                <w:sz w:val="20"/>
                <w:szCs w:val="20"/>
              </w:rPr>
              <w:t xml:space="preserve"> and MonthApplicable is True.</w:t>
            </w:r>
          </w:p>
        </w:tc>
      </w:tr>
      <w:tr w:rsidR="00E9068E" w14:paraId="59A239A1" w14:textId="77777777" w:rsidTr="00E346F3">
        <w:trPr>
          <w:trHeight w:val="620"/>
        </w:trPr>
        <w:tc>
          <w:tcPr>
            <w:tcW w:w="2885" w:type="dxa"/>
            <w:tcBorders>
              <w:top w:val="single" w:sz="4" w:space="0" w:color="auto"/>
              <w:left w:val="single" w:sz="4" w:space="0" w:color="auto"/>
              <w:bottom w:val="single" w:sz="4" w:space="0" w:color="auto"/>
              <w:right w:val="single" w:sz="4" w:space="0" w:color="auto"/>
            </w:tcBorders>
            <w:vAlign w:val="center"/>
            <w:hideMark/>
          </w:tcPr>
          <w:p w14:paraId="4A6676BB" w14:textId="77777777" w:rsidR="00E9068E" w:rsidRDefault="00E9068E" w:rsidP="0008745C">
            <w:pPr>
              <w:rPr>
                <w:rFonts w:eastAsia="Times New Roman"/>
                <w:sz w:val="20"/>
                <w:szCs w:val="20"/>
              </w:rPr>
            </w:pPr>
            <w:r>
              <w:rPr>
                <w:rFonts w:eastAsia="Times New Roman"/>
                <w:sz w:val="20"/>
                <w:szCs w:val="20"/>
              </w:rPr>
              <w:t>Volume</w:t>
            </w:r>
          </w:p>
        </w:tc>
        <w:tc>
          <w:tcPr>
            <w:tcW w:w="6390" w:type="dxa"/>
            <w:tcBorders>
              <w:top w:val="single" w:sz="4" w:space="0" w:color="auto"/>
              <w:left w:val="nil"/>
              <w:bottom w:val="single" w:sz="4" w:space="0" w:color="auto"/>
              <w:right w:val="single" w:sz="4" w:space="0" w:color="auto"/>
            </w:tcBorders>
            <w:vAlign w:val="center"/>
            <w:hideMark/>
          </w:tcPr>
          <w:p w14:paraId="57E5CCFB" w14:textId="750F6901" w:rsidR="00E9068E" w:rsidRDefault="00E9068E" w:rsidP="0008745C">
            <w:pPr>
              <w:rPr>
                <w:rFonts w:eastAsia="Times New Roman"/>
                <w:sz w:val="20"/>
                <w:szCs w:val="20"/>
              </w:rPr>
            </w:pPr>
            <w:r>
              <w:rPr>
                <w:rFonts w:eastAsia="Times New Roman"/>
                <w:sz w:val="20"/>
                <w:szCs w:val="20"/>
              </w:rPr>
              <w:t xml:space="preserve">Provide the quantity of the gaseous feedstock </w:t>
            </w:r>
            <w:r w:rsidR="001C4178">
              <w:rPr>
                <w:rFonts w:eastAsia="Times New Roman"/>
                <w:sz w:val="20"/>
                <w:szCs w:val="20"/>
              </w:rPr>
              <w:t xml:space="preserve">consumed </w:t>
            </w:r>
            <w:r>
              <w:rPr>
                <w:rFonts w:eastAsia="Times New Roman"/>
                <w:sz w:val="20"/>
                <w:szCs w:val="20"/>
              </w:rPr>
              <w:t>during the month (scf)</w:t>
            </w:r>
          </w:p>
          <w:p w14:paraId="25F5AC5A" w14:textId="77777777" w:rsidR="00E9068E" w:rsidRDefault="00E9068E" w:rsidP="0008745C">
            <w:pPr>
              <w:rPr>
                <w:rFonts w:eastAsia="Times New Roman"/>
                <w:sz w:val="20"/>
                <w:szCs w:val="20"/>
              </w:rPr>
            </w:pPr>
          </w:p>
          <w:p w14:paraId="5CE1B323" w14:textId="0314CC76" w:rsidR="00E9068E" w:rsidRDefault="00BC37B1">
            <w:pPr>
              <w:rPr>
                <w:rFonts w:eastAsia="Times New Roman"/>
                <w:sz w:val="20"/>
                <w:szCs w:val="20"/>
              </w:rPr>
            </w:pPr>
            <w:r>
              <w:rPr>
                <w:rFonts w:eastAsia="Times New Roman"/>
                <w:b/>
                <w:sz w:val="20"/>
                <w:szCs w:val="20"/>
              </w:rPr>
              <w:t xml:space="preserve">Conditionally Required: </w:t>
            </w:r>
            <w:r w:rsidR="00E9068E">
              <w:rPr>
                <w:rFonts w:eastAsia="Times New Roman"/>
                <w:sz w:val="20"/>
                <w:szCs w:val="20"/>
              </w:rPr>
              <w:t>This data element is only required if the gaseous feedstock is measured in volumetric units of measure</w:t>
            </w:r>
            <w:r>
              <w:rPr>
                <w:rFonts w:eastAsia="Times New Roman"/>
                <w:sz w:val="20"/>
                <w:szCs w:val="20"/>
              </w:rPr>
              <w:t xml:space="preserve"> and MonthApplicable is True</w:t>
            </w:r>
          </w:p>
        </w:tc>
      </w:tr>
      <w:tr w:rsidR="00E9068E" w14:paraId="64C5CFEF" w14:textId="77777777" w:rsidTr="00E346F3">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3F89AF41" w14:textId="77777777" w:rsidR="00E9068E" w:rsidRDefault="00E9068E" w:rsidP="0008745C">
            <w:pPr>
              <w:rPr>
                <w:rFonts w:eastAsia="Times New Roman"/>
                <w:sz w:val="20"/>
                <w:szCs w:val="20"/>
              </w:rPr>
            </w:pPr>
            <w:r>
              <w:rPr>
                <w:rFonts w:eastAsia="Times New Roman"/>
                <w:sz w:val="20"/>
                <w:szCs w:val="20"/>
              </w:rPr>
              <w:t>CarbonContent</w:t>
            </w:r>
          </w:p>
        </w:tc>
        <w:tc>
          <w:tcPr>
            <w:tcW w:w="6390" w:type="dxa"/>
            <w:tcBorders>
              <w:top w:val="single" w:sz="4" w:space="0" w:color="auto"/>
              <w:left w:val="nil"/>
              <w:bottom w:val="single" w:sz="4" w:space="0" w:color="auto"/>
              <w:right w:val="single" w:sz="4" w:space="0" w:color="auto"/>
            </w:tcBorders>
            <w:vAlign w:val="center"/>
          </w:tcPr>
          <w:p w14:paraId="1EE6225B" w14:textId="2788A09D" w:rsidR="00BC37B1" w:rsidRDefault="00BC37B1">
            <w:pPr>
              <w:rPr>
                <w:rFonts w:eastAsia="Times New Roman"/>
                <w:sz w:val="20"/>
                <w:szCs w:val="20"/>
              </w:rPr>
            </w:pPr>
            <w:r>
              <w:rPr>
                <w:rFonts w:eastAsia="Times New Roman"/>
                <w:sz w:val="20"/>
                <w:szCs w:val="20"/>
              </w:rPr>
              <w:t>Provide the average carbon content of the gaseous feedstock for the specified month (kg carbon per kg feedstock)</w:t>
            </w:r>
          </w:p>
          <w:p w14:paraId="3F867E7A" w14:textId="77777777" w:rsidR="00BC37B1" w:rsidRDefault="00BC37B1">
            <w:pPr>
              <w:rPr>
                <w:rFonts w:eastAsia="Times New Roman"/>
                <w:b/>
                <w:sz w:val="20"/>
                <w:szCs w:val="20"/>
              </w:rPr>
            </w:pPr>
          </w:p>
          <w:p w14:paraId="20151B52" w14:textId="7E216D38" w:rsidR="00E9068E" w:rsidRDefault="00F51B5E">
            <w:pPr>
              <w:rPr>
                <w:rFonts w:eastAsia="Times New Roman"/>
                <w:sz w:val="20"/>
                <w:szCs w:val="20"/>
              </w:rPr>
            </w:pPr>
            <w:r>
              <w:rPr>
                <w:rFonts w:eastAsia="Times New Roman"/>
                <w:b/>
                <w:sz w:val="20"/>
                <w:szCs w:val="20"/>
              </w:rPr>
              <w:t xml:space="preserve">Conditionally Required: </w:t>
            </w:r>
            <w:r w:rsidR="00BC37B1">
              <w:rPr>
                <w:rFonts w:eastAsia="Times New Roman"/>
                <w:sz w:val="20"/>
                <w:szCs w:val="20"/>
              </w:rPr>
              <w:t xml:space="preserve"> I</w:t>
            </w:r>
            <w:r>
              <w:rPr>
                <w:rFonts w:eastAsia="Times New Roman"/>
                <w:sz w:val="20"/>
                <w:szCs w:val="20"/>
              </w:rPr>
              <w:t>f MonthApplicable is True</w:t>
            </w:r>
          </w:p>
        </w:tc>
      </w:tr>
      <w:tr w:rsidR="00E9068E" w14:paraId="6046CE60" w14:textId="77777777" w:rsidTr="00E346F3">
        <w:trPr>
          <w:trHeight w:val="710"/>
        </w:trPr>
        <w:tc>
          <w:tcPr>
            <w:tcW w:w="2885" w:type="dxa"/>
            <w:tcBorders>
              <w:top w:val="single" w:sz="4" w:space="0" w:color="auto"/>
              <w:left w:val="single" w:sz="4" w:space="0" w:color="auto"/>
              <w:bottom w:val="single" w:sz="4" w:space="0" w:color="auto"/>
              <w:right w:val="single" w:sz="4" w:space="0" w:color="auto"/>
            </w:tcBorders>
            <w:vAlign w:val="center"/>
          </w:tcPr>
          <w:p w14:paraId="13C6F80B" w14:textId="77777777" w:rsidR="00E9068E" w:rsidRDefault="00E9068E" w:rsidP="0008745C">
            <w:pPr>
              <w:rPr>
                <w:rFonts w:eastAsia="Times New Roman"/>
                <w:sz w:val="20"/>
                <w:szCs w:val="20"/>
              </w:rPr>
            </w:pPr>
            <w:r>
              <w:rPr>
                <w:rFonts w:eastAsia="Times New Roman"/>
                <w:sz w:val="20"/>
                <w:szCs w:val="20"/>
              </w:rPr>
              <w:t>MolecularWeight</w:t>
            </w:r>
          </w:p>
        </w:tc>
        <w:tc>
          <w:tcPr>
            <w:tcW w:w="6390" w:type="dxa"/>
            <w:tcBorders>
              <w:top w:val="single" w:sz="4" w:space="0" w:color="auto"/>
              <w:left w:val="nil"/>
              <w:bottom w:val="single" w:sz="4" w:space="0" w:color="auto"/>
              <w:right w:val="single" w:sz="4" w:space="0" w:color="auto"/>
            </w:tcBorders>
            <w:vAlign w:val="center"/>
          </w:tcPr>
          <w:p w14:paraId="532666E8" w14:textId="77777777" w:rsidR="00E9068E" w:rsidRDefault="00E9068E" w:rsidP="0008745C">
            <w:pPr>
              <w:rPr>
                <w:rFonts w:eastAsia="Times New Roman"/>
                <w:sz w:val="20"/>
                <w:szCs w:val="20"/>
              </w:rPr>
            </w:pPr>
            <w:r>
              <w:rPr>
                <w:rFonts w:eastAsia="Times New Roman"/>
                <w:sz w:val="20"/>
                <w:szCs w:val="20"/>
              </w:rPr>
              <w:t>Provide the average molecular weight of the gaseous feedstock for the specified month (kg per kg-mole).</w:t>
            </w:r>
          </w:p>
          <w:p w14:paraId="0346B2DE" w14:textId="77777777" w:rsidR="00E9068E" w:rsidRDefault="00E9068E" w:rsidP="0008745C">
            <w:pPr>
              <w:rPr>
                <w:rFonts w:eastAsia="Times New Roman"/>
                <w:sz w:val="20"/>
                <w:szCs w:val="20"/>
              </w:rPr>
            </w:pPr>
          </w:p>
          <w:p w14:paraId="4A48A74B" w14:textId="6367EEDC" w:rsidR="00E9068E" w:rsidRDefault="00E9068E" w:rsidP="00E84995">
            <w:pPr>
              <w:rPr>
                <w:rFonts w:eastAsia="Times New Roman"/>
                <w:sz w:val="20"/>
                <w:szCs w:val="20"/>
              </w:rPr>
            </w:pPr>
            <w:r>
              <w:rPr>
                <w:rFonts w:eastAsia="Times New Roman"/>
                <w:b/>
                <w:sz w:val="20"/>
                <w:szCs w:val="20"/>
              </w:rPr>
              <w:t xml:space="preserve">Conditionally Required: </w:t>
            </w:r>
            <w:r>
              <w:rPr>
                <w:rFonts w:eastAsia="Times New Roman"/>
                <w:sz w:val="20"/>
                <w:szCs w:val="20"/>
              </w:rPr>
              <w:t xml:space="preserve">This data element is required </w:t>
            </w:r>
            <w:r w:rsidR="00E84995" w:rsidRPr="00E84995">
              <w:rPr>
                <w:rFonts w:eastAsia="Times New Roman"/>
                <w:sz w:val="20"/>
                <w:szCs w:val="20"/>
              </w:rPr>
              <w:t>only</w:t>
            </w:r>
            <w:r w:rsidR="00E84995">
              <w:rPr>
                <w:rFonts w:eastAsia="Times New Roman"/>
                <w:sz w:val="20"/>
                <w:szCs w:val="20"/>
              </w:rPr>
              <w:t xml:space="preserve"> </w:t>
            </w:r>
            <w:r>
              <w:rPr>
                <w:rFonts w:eastAsia="Times New Roman"/>
                <w:sz w:val="20"/>
                <w:szCs w:val="20"/>
              </w:rPr>
              <w:t>if the gaseous feedstock is measured in volumetric units of measure</w:t>
            </w:r>
            <w:r w:rsidR="00F51B5E">
              <w:rPr>
                <w:rFonts w:eastAsia="Times New Roman"/>
                <w:sz w:val="20"/>
                <w:szCs w:val="20"/>
              </w:rPr>
              <w:t xml:space="preserve"> and MonthApplicable is True</w:t>
            </w:r>
          </w:p>
        </w:tc>
      </w:tr>
      <w:tr w:rsidR="00C43BA7" w14:paraId="31EC76FE" w14:textId="77777777" w:rsidTr="00E346F3">
        <w:trPr>
          <w:trHeight w:val="710"/>
        </w:trPr>
        <w:tc>
          <w:tcPr>
            <w:tcW w:w="2885" w:type="dxa"/>
            <w:tcBorders>
              <w:top w:val="single" w:sz="4" w:space="0" w:color="auto"/>
              <w:left w:val="single" w:sz="4" w:space="0" w:color="auto"/>
              <w:bottom w:val="single" w:sz="4" w:space="0" w:color="auto"/>
              <w:right w:val="single" w:sz="4" w:space="0" w:color="auto"/>
            </w:tcBorders>
            <w:vAlign w:val="center"/>
          </w:tcPr>
          <w:p w14:paraId="553C236C" w14:textId="2282AE40" w:rsidR="00C43BA7" w:rsidRDefault="00C43BA7" w:rsidP="0008745C">
            <w:pPr>
              <w:rPr>
                <w:rFonts w:eastAsia="Times New Roman"/>
                <w:sz w:val="20"/>
                <w:szCs w:val="20"/>
              </w:rPr>
            </w:pPr>
            <w:r>
              <w:rPr>
                <w:rFonts w:eastAsia="Times New Roman"/>
                <w:sz w:val="20"/>
                <w:szCs w:val="20"/>
              </w:rPr>
              <w:t>MonthApplicable</w:t>
            </w:r>
          </w:p>
        </w:tc>
        <w:tc>
          <w:tcPr>
            <w:tcW w:w="6390" w:type="dxa"/>
            <w:tcBorders>
              <w:top w:val="single" w:sz="4" w:space="0" w:color="auto"/>
              <w:left w:val="nil"/>
              <w:bottom w:val="single" w:sz="4" w:space="0" w:color="auto"/>
              <w:right w:val="single" w:sz="4" w:space="0" w:color="auto"/>
            </w:tcBorders>
            <w:vAlign w:val="center"/>
          </w:tcPr>
          <w:p w14:paraId="7F27B8E0" w14:textId="372AD92A" w:rsidR="00C43BA7" w:rsidRDefault="00ED4226" w:rsidP="00605FD9">
            <w:pPr>
              <w:rPr>
                <w:rFonts w:eastAsia="Times New Roman"/>
                <w:sz w:val="20"/>
                <w:szCs w:val="20"/>
              </w:rPr>
            </w:pPr>
            <w:r>
              <w:rPr>
                <w:rFonts w:eastAsia="Times New Roman"/>
                <w:b/>
                <w:sz w:val="20"/>
                <w:szCs w:val="20"/>
              </w:rPr>
              <w:t>Conditionally Required:</w:t>
            </w:r>
            <w:r w:rsidR="00676C8A">
              <w:rPr>
                <w:rFonts w:eastAsia="Times New Roman"/>
                <w:b/>
                <w:sz w:val="20"/>
                <w:szCs w:val="20"/>
              </w:rPr>
              <w:t xml:space="preserve">  </w:t>
            </w:r>
            <w:r w:rsidR="00676C8A" w:rsidRPr="00046C18">
              <w:rPr>
                <w:rFonts w:eastAsia="Times New Roman"/>
                <w:sz w:val="20"/>
                <w:szCs w:val="20"/>
              </w:rPr>
              <w:t>True or False.</w:t>
            </w:r>
            <w:r w:rsidR="00676C8A">
              <w:rPr>
                <w:rFonts w:eastAsia="Times New Roman"/>
                <w:b/>
                <w:sz w:val="20"/>
                <w:szCs w:val="20"/>
              </w:rPr>
              <w:t xml:space="preserve"> </w:t>
            </w:r>
            <w:r w:rsidR="00676C8A" w:rsidRPr="00942557">
              <w:rPr>
                <w:rFonts w:eastAsia="Times New Roman"/>
                <w:sz w:val="20"/>
                <w:szCs w:val="20"/>
              </w:rPr>
              <w:t xml:space="preserve">Specify </w:t>
            </w:r>
            <w:r w:rsidR="00676C8A">
              <w:rPr>
                <w:rFonts w:eastAsia="Times New Roman"/>
                <w:sz w:val="20"/>
                <w:szCs w:val="20"/>
              </w:rPr>
              <w:t xml:space="preserve">False </w:t>
            </w:r>
            <w:r w:rsidR="00676C8A" w:rsidRPr="00942557">
              <w:rPr>
                <w:rFonts w:eastAsia="Times New Roman"/>
                <w:sz w:val="20"/>
                <w:szCs w:val="20"/>
              </w:rPr>
              <w:t>when a month is not applicable</w:t>
            </w:r>
            <w:r w:rsidR="00676C8A">
              <w:rPr>
                <w:rFonts w:eastAsia="Times New Roman"/>
                <w:sz w:val="20"/>
                <w:szCs w:val="20"/>
              </w:rPr>
              <w:t>. If this data element is omitted the node is treated as if MonthApplicable is True.</w:t>
            </w:r>
          </w:p>
        </w:tc>
      </w:tr>
    </w:tbl>
    <w:p w14:paraId="0FA57C84" w14:textId="77777777" w:rsidR="0034396D" w:rsidRDefault="0034396D" w:rsidP="0008745C">
      <w:pPr>
        <w:pStyle w:val="NormalWeb"/>
        <w:spacing w:before="0" w:beforeAutospacing="0" w:after="0" w:afterAutospacing="0"/>
        <w:rPr>
          <w:rFonts w:ascii="Times New Roman" w:hAnsi="Times New Roman"/>
          <w:sz w:val="22"/>
          <w:szCs w:val="22"/>
        </w:rPr>
      </w:pPr>
    </w:p>
    <w:p w14:paraId="62F76A5A" w14:textId="25434EF5" w:rsidR="00F3150A" w:rsidRDefault="00156AC4" w:rsidP="0008745C">
      <w:r w:rsidRPr="000A4190">
        <w:t xml:space="preserve">Excerpts </w:t>
      </w:r>
      <w:r w:rsidR="002E5159">
        <w:t>3</w:t>
      </w:r>
      <w:r w:rsidR="000A4190">
        <w:t xml:space="preserve"> and </w:t>
      </w:r>
      <w:r w:rsidR="002E5159">
        <w:t>4</w:t>
      </w:r>
      <w:r w:rsidR="00B74F66">
        <w:t xml:space="preserve"> </w:t>
      </w:r>
      <w:r>
        <w:t>below illus</w:t>
      </w:r>
      <w:r w:rsidR="001869A2">
        <w:t xml:space="preserve">trate a portion of the XML file that </w:t>
      </w:r>
      <w:proofErr w:type="gramStart"/>
      <w:r w:rsidR="001869A2">
        <w:t>can be used</w:t>
      </w:r>
      <w:proofErr w:type="gramEnd"/>
      <w:r w:rsidR="001869A2">
        <w:t xml:space="preserve"> to </w:t>
      </w:r>
      <w:r w:rsidR="004F6015">
        <w:t xml:space="preserve">upload </w:t>
      </w:r>
      <w:r w:rsidR="00B74F66">
        <w:t>g</w:t>
      </w:r>
      <w:r>
        <w:t xml:space="preserve">aseous </w:t>
      </w:r>
      <w:r w:rsidR="00B74F66">
        <w:t>f</w:t>
      </w:r>
      <w:r w:rsidR="007D3067">
        <w:t>eedstock</w:t>
      </w:r>
      <w:r>
        <w:t xml:space="preserve"> </w:t>
      </w:r>
      <w:r w:rsidR="001869A2">
        <w:t xml:space="preserve">inputs </w:t>
      </w:r>
      <w:r>
        <w:t>data</w:t>
      </w:r>
      <w:r w:rsidR="001869A2">
        <w:t xml:space="preserve"> to the IVT</w:t>
      </w:r>
      <w:r>
        <w:t xml:space="preserve"> in terms of mass or volume, respectively.</w:t>
      </w:r>
      <w:r w:rsidR="00E346F3">
        <w:t xml:space="preserve">  </w:t>
      </w:r>
      <w:r w:rsidR="001869A2">
        <w:t xml:space="preserve">Data for January and February </w:t>
      </w:r>
      <w:proofErr w:type="gramStart"/>
      <w:r w:rsidR="001869A2">
        <w:t>are shown</w:t>
      </w:r>
      <w:proofErr w:type="gramEnd"/>
      <w:r w:rsidR="001869A2">
        <w:t xml:space="preserve">. Data for March through December </w:t>
      </w:r>
      <w:proofErr w:type="gramStart"/>
      <w:r w:rsidR="001869A2">
        <w:t xml:space="preserve">would be </w:t>
      </w:r>
      <w:r w:rsidR="004F6015">
        <w:t>uploaded</w:t>
      </w:r>
      <w:proofErr w:type="gramEnd"/>
      <w:r w:rsidR="004F6015">
        <w:t xml:space="preserve"> </w:t>
      </w:r>
      <w:r w:rsidR="001869A2">
        <w:t xml:space="preserve">in a similar format.  See Appendix A for an example of a complete XML file that </w:t>
      </w:r>
      <w:proofErr w:type="gramStart"/>
      <w:r w:rsidR="001869A2">
        <w:t>can be submitted</w:t>
      </w:r>
      <w:proofErr w:type="gramEnd"/>
      <w:r w:rsidR="001869A2">
        <w:t xml:space="preserve"> through the IVT for gaseous </w:t>
      </w:r>
      <w:r w:rsidR="007D3067">
        <w:t>feedstock</w:t>
      </w:r>
      <w:r w:rsidR="001869A2">
        <w:t xml:space="preserve"> </w:t>
      </w:r>
      <w:r w:rsidR="00481091">
        <w:t xml:space="preserve">measured </w:t>
      </w:r>
      <w:r w:rsidR="001869A2">
        <w:t xml:space="preserve">in terms of mass and volume. </w:t>
      </w:r>
    </w:p>
    <w:p w14:paraId="437DC36C" w14:textId="77777777" w:rsidR="00722318" w:rsidRDefault="00722318" w:rsidP="0008745C">
      <w:pPr>
        <w:rPr>
          <w:rFonts w:eastAsiaTheme="minorEastAsia"/>
        </w:rPr>
      </w:pPr>
    </w:p>
    <w:p w14:paraId="235064DF" w14:textId="77777777" w:rsidR="00C600C6" w:rsidRDefault="00C600C6">
      <w:pPr>
        <w:spacing w:after="200" w:line="276" w:lineRule="auto"/>
        <w:rPr>
          <w:b/>
          <w:bCs/>
          <w:sz w:val="24"/>
          <w:szCs w:val="18"/>
        </w:rPr>
      </w:pPr>
      <w:bookmarkStart w:id="193" w:name="_Toc292783370"/>
      <w:bookmarkStart w:id="194" w:name="_Toc292790207"/>
      <w:bookmarkStart w:id="195" w:name="_Toc292806607"/>
      <w:bookmarkStart w:id="196" w:name="_Toc292960694"/>
      <w:bookmarkStart w:id="197" w:name="_Toc293070354"/>
      <w:bookmarkStart w:id="198" w:name="_Toc293589460"/>
      <w:bookmarkStart w:id="199" w:name="_Toc294880243"/>
      <w:bookmarkStart w:id="200" w:name="_Toc296077402"/>
      <w:bookmarkStart w:id="201" w:name="_Toc296593693"/>
      <w:bookmarkStart w:id="202" w:name="_Toc303347321"/>
      <w:bookmarkStart w:id="203" w:name="_Toc401848748"/>
      <w:r>
        <w:br w:type="page"/>
      </w:r>
    </w:p>
    <w:p w14:paraId="5D53CDEF" w14:textId="0FFACB28" w:rsidR="00F3150A" w:rsidRDefault="00F3150A" w:rsidP="00F3150A">
      <w:pPr>
        <w:pStyle w:val="Caption"/>
      </w:pPr>
      <w:r w:rsidRPr="00D33762">
        <w:lastRenderedPageBreak/>
        <w:t xml:space="preserve">XML Excerpt </w:t>
      </w:r>
      <w:r>
        <w:fldChar w:fldCharType="begin"/>
      </w:r>
      <w:r>
        <w:instrText xml:space="preserve"> SEQ XML_Excerpt \* ARABIC </w:instrText>
      </w:r>
      <w:r>
        <w:fldChar w:fldCharType="separate"/>
      </w:r>
      <w:r>
        <w:rPr>
          <w:noProof/>
        </w:rPr>
        <w:t>3</w:t>
      </w:r>
      <w:r>
        <w:rPr>
          <w:noProof/>
        </w:rPr>
        <w:fldChar w:fldCharType="end"/>
      </w:r>
      <w:r>
        <w:tab/>
      </w:r>
      <w:r>
        <w:br/>
        <w:t xml:space="preserve">Example for </w:t>
      </w:r>
      <w:r w:rsidRPr="00DD4A74">
        <w:t>Gaseous</w:t>
      </w:r>
      <w:r>
        <w:t xml:space="preserve"> Feedstock (Mass) – Equation X-1 IVT Inputs</w:t>
      </w:r>
    </w:p>
    <w:p w14:paraId="7310256C" w14:textId="77777777" w:rsidR="00F3150A" w:rsidRPr="000E5BF9" w:rsidRDefault="00F3150A" w:rsidP="00F3150A">
      <w:r>
        <w:rPr>
          <w:noProof/>
        </w:rPr>
        <mc:AlternateContent>
          <mc:Choice Requires="wps">
            <w:drawing>
              <wp:anchor distT="0" distB="0" distL="114300" distR="114300" simplePos="0" relativeHeight="251800576" behindDoc="0" locked="0" layoutInCell="1" allowOverlap="1" wp14:anchorId="2684BFC3" wp14:editId="79F62EDD">
                <wp:simplePos x="0" y="0"/>
                <wp:positionH relativeFrom="margin">
                  <wp:align>right</wp:align>
                </wp:positionH>
                <wp:positionV relativeFrom="paragraph">
                  <wp:posOffset>174625</wp:posOffset>
                </wp:positionV>
                <wp:extent cx="5943600" cy="3072384"/>
                <wp:effectExtent l="0" t="0" r="19050" b="13970"/>
                <wp:wrapSquare wrapText="bothSides"/>
                <wp:docPr id="30" name="Text Box 30"/>
                <wp:cNvGraphicFramePr/>
                <a:graphic xmlns:a="http://schemas.openxmlformats.org/drawingml/2006/main">
                  <a:graphicData uri="http://schemas.microsoft.com/office/word/2010/wordprocessingShape">
                    <wps:wsp>
                      <wps:cNvSpPr txBox="1"/>
                      <wps:spPr>
                        <a:xfrm>
                          <a:off x="0" y="0"/>
                          <a:ext cx="5943600" cy="3072384"/>
                        </a:xfrm>
                        <a:prstGeom prst="rect">
                          <a:avLst/>
                        </a:prstGeom>
                        <a:solidFill>
                          <a:schemeClr val="lt1"/>
                        </a:solidFill>
                        <a:ln w="6350">
                          <a:solidFill>
                            <a:prstClr val="black"/>
                          </a:solidFill>
                        </a:ln>
                      </wps:spPr>
                      <wps:txbx>
                        <w:txbxContent>
                          <w:p w14:paraId="7C9F48B1"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EquationX1FeedstockInputs</w:t>
                            </w:r>
                            <w:r>
                              <w:rPr>
                                <w:rFonts w:ascii="Consolas" w:hAnsi="Consolas" w:cs="Consolas"/>
                                <w:color w:val="0000FF"/>
                                <w:sz w:val="20"/>
                                <w:szCs w:val="20"/>
                                <w:highlight w:val="white"/>
                              </w:rPr>
                              <w:t>&gt;</w:t>
                            </w:r>
                          </w:p>
                          <w:p w14:paraId="05B4A045"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1</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7D75352E"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48615CE"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Ethylene dichloride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76FF4F7B"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Mass</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3B99251C"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7D316DB9"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6C4B4824"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F1B89B0"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130</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7E7DDB1B"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0.9</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3D4BA786" w14:textId="7B96833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b/>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1A669E51"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FB4BC89" w14:textId="00DC7FE8"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b/>
                                <w:color w:val="000000"/>
                                <w:sz w:val="20"/>
                                <w:szCs w:val="20"/>
                                <w:highlight w:val="white"/>
                              </w:rPr>
                              <w:t>Feburary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23B19110" w14:textId="77777777"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7482264" w14:textId="5AAAE8D4"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b/>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055C478C" w14:textId="77777777"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DD44CB5" w14:textId="77777777" w:rsidR="00BD0FFD" w:rsidRDefault="00BD0FFD" w:rsidP="00F3150A">
                            <w:pPr>
                              <w:rPr>
                                <w:rFonts w:ascii="Consolas" w:hAnsi="Consolas" w:cs="Consolas"/>
                                <w:color w:val="0000FF"/>
                                <w:sz w:val="20"/>
                                <w:szCs w:val="20"/>
                              </w:rPr>
                            </w:pPr>
                          </w:p>
                          <w:p w14:paraId="048FC04E" w14:textId="5834D7F4" w:rsidR="00BD0FFD" w:rsidRDefault="00BD0FFD" w:rsidP="00F3150A">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19D13041" w14:textId="77777777" w:rsidR="00BD0FFD" w:rsidRDefault="00BD0FFD" w:rsidP="00F3150A">
                            <w:pPr>
                              <w:autoSpaceDE w:val="0"/>
                              <w:autoSpaceDN w:val="0"/>
                              <w:adjustRightInd w:val="0"/>
                              <w:rPr>
                                <w:rFonts w:ascii="Consolas" w:hAnsi="Consolas" w:cs="Consolas"/>
                                <w:color w:val="0000FF"/>
                                <w:sz w:val="20"/>
                                <w:szCs w:val="20"/>
                                <w:highlight w:val="white"/>
                              </w:rPr>
                            </w:pPr>
                          </w:p>
                          <w:p w14:paraId="0934DEC5"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4C52E509"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23297053" w14:textId="77777777" w:rsidR="00BD0FFD" w:rsidRDefault="00BD0FFD" w:rsidP="00F3150A">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BFC3" id="_x0000_t202" coordsize="21600,21600" o:spt="202" path="m,l,21600r21600,l21600,xe">
                <v:stroke joinstyle="miter"/>
                <v:path gradientshapeok="t" o:connecttype="rect"/>
              </v:shapetype>
              <v:shape id="Text Box 30" o:spid="_x0000_s1031" type="#_x0000_t202" style="position:absolute;margin-left:416.8pt;margin-top:13.75pt;width:468pt;height:241.9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" fillcolor="white [3201]" strokeweight=".5pt">
                <v:textbox>
                  <w:txbxContent>
                    <w:p w14:paraId="7C9F48B1"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EquationX1FeedstockInputs</w:t>
                      </w:r>
                      <w:r>
                        <w:rPr>
                          <w:rFonts w:ascii="Consolas" w:hAnsi="Consolas" w:cs="Consolas"/>
                          <w:color w:val="0000FF"/>
                          <w:sz w:val="20"/>
                          <w:szCs w:val="20"/>
                          <w:highlight w:val="white"/>
                        </w:rPr>
                        <w:t>&gt;</w:t>
                      </w:r>
                    </w:p>
                    <w:p w14:paraId="05B4A045"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1</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7D75352E"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48615CE"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Ethylene dichloride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76FF4F7B"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Mass</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3B99251C"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7D316DB9"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6C4B4824"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F1B89B0"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130</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7E7DDB1B"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sidRPr="0005323F">
                        <w:rPr>
                          <w:rFonts w:ascii="Consolas" w:hAnsi="Consolas" w:cs="Consolas"/>
                          <w:b/>
                          <w:color w:val="000000"/>
                          <w:sz w:val="20"/>
                          <w:szCs w:val="20"/>
                          <w:highlight w:val="white"/>
                        </w:rPr>
                        <w:t>0.9</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3D4BA786" w14:textId="7B96833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b/>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1A669E51"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FB4BC89" w14:textId="00DC7FE8"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b/>
                          <w:color w:val="000000"/>
                          <w:sz w:val="20"/>
                          <w:szCs w:val="20"/>
                          <w:highlight w:val="white"/>
                        </w:rPr>
                        <w:t>Feburary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23B19110" w14:textId="77777777"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7482264" w14:textId="5AAAE8D4"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b/>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055C478C" w14:textId="77777777"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DD44CB5" w14:textId="77777777" w:rsidR="00BD0FFD" w:rsidRDefault="00BD0FFD" w:rsidP="00F3150A">
                      <w:pPr>
                        <w:rPr>
                          <w:rFonts w:ascii="Consolas" w:hAnsi="Consolas" w:cs="Consolas"/>
                          <w:color w:val="0000FF"/>
                          <w:sz w:val="20"/>
                          <w:szCs w:val="20"/>
                        </w:rPr>
                      </w:pPr>
                    </w:p>
                    <w:p w14:paraId="048FC04E" w14:textId="5834D7F4" w:rsidR="00BD0FFD" w:rsidRDefault="00BD0FFD" w:rsidP="00F3150A">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19D13041" w14:textId="77777777" w:rsidR="00BD0FFD" w:rsidRDefault="00BD0FFD" w:rsidP="00F3150A">
                      <w:pPr>
                        <w:autoSpaceDE w:val="0"/>
                        <w:autoSpaceDN w:val="0"/>
                        <w:adjustRightInd w:val="0"/>
                        <w:rPr>
                          <w:rFonts w:ascii="Consolas" w:hAnsi="Consolas" w:cs="Consolas"/>
                          <w:color w:val="0000FF"/>
                          <w:sz w:val="20"/>
                          <w:szCs w:val="20"/>
                          <w:highlight w:val="white"/>
                        </w:rPr>
                      </w:pPr>
                    </w:p>
                    <w:p w14:paraId="0934DEC5"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4C52E509"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23297053" w14:textId="77777777" w:rsidR="00BD0FFD" w:rsidRDefault="00BD0FFD" w:rsidP="00F3150A">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v:textbox>
                <w10:wrap type="square" anchorx="margin"/>
              </v:shape>
            </w:pict>
          </mc:Fallback>
        </mc:AlternateContent>
      </w:r>
    </w:p>
    <w:p w14:paraId="4D788F6D" w14:textId="77777777" w:rsidR="00F3150A" w:rsidRDefault="00F3150A" w:rsidP="00F3150A">
      <w:pPr>
        <w:pStyle w:val="Caption"/>
      </w:pPr>
    </w:p>
    <w:p w14:paraId="252337B8" w14:textId="77777777" w:rsidR="00F3150A" w:rsidRDefault="00F3150A" w:rsidP="00F3150A">
      <w:pPr>
        <w:pStyle w:val="Caption"/>
      </w:pPr>
    </w:p>
    <w:p w14:paraId="0CD7064F" w14:textId="77777777" w:rsidR="00A60265" w:rsidRDefault="00A60265" w:rsidP="00E17385">
      <w:pPr>
        <w:pStyle w:val="Caption"/>
      </w:pPr>
      <w:bookmarkStart w:id="204" w:name="_Toc401848749"/>
      <w:bookmarkEnd w:id="193"/>
      <w:bookmarkEnd w:id="194"/>
      <w:bookmarkEnd w:id="195"/>
      <w:bookmarkEnd w:id="196"/>
      <w:bookmarkEnd w:id="197"/>
      <w:bookmarkEnd w:id="198"/>
      <w:bookmarkEnd w:id="199"/>
      <w:bookmarkEnd w:id="200"/>
      <w:bookmarkEnd w:id="201"/>
      <w:bookmarkEnd w:id="202"/>
      <w:bookmarkEnd w:id="203"/>
    </w:p>
    <w:p w14:paraId="2A1B3056" w14:textId="77777777" w:rsidR="00C600C6" w:rsidRDefault="00C600C6">
      <w:pPr>
        <w:spacing w:after="200" w:line="276" w:lineRule="auto"/>
        <w:rPr>
          <w:b/>
          <w:bCs/>
          <w:sz w:val="24"/>
          <w:szCs w:val="18"/>
        </w:rPr>
      </w:pPr>
      <w:r>
        <w:br w:type="page"/>
      </w:r>
    </w:p>
    <w:p w14:paraId="186F02E5" w14:textId="484F6D26" w:rsidR="00E17385" w:rsidRDefault="00E17385" w:rsidP="00E17385">
      <w:pPr>
        <w:pStyle w:val="Caption"/>
      </w:pPr>
      <w:r w:rsidRPr="00D33762">
        <w:lastRenderedPageBreak/>
        <w:t xml:space="preserve">XML Excerpt </w:t>
      </w:r>
      <w:r w:rsidR="00D62FEA">
        <w:fldChar w:fldCharType="begin"/>
      </w:r>
      <w:r w:rsidR="00D62FEA">
        <w:instrText xml:space="preserve"> SEQ XML_Excerpt \* ARABIC </w:instrText>
      </w:r>
      <w:r w:rsidR="00D62FEA">
        <w:fldChar w:fldCharType="separate"/>
      </w:r>
      <w:r w:rsidR="00EF56FF">
        <w:rPr>
          <w:noProof/>
        </w:rPr>
        <w:t>4</w:t>
      </w:r>
      <w:r w:rsidR="00D62FEA">
        <w:rPr>
          <w:noProof/>
        </w:rPr>
        <w:fldChar w:fldCharType="end"/>
      </w:r>
      <w:r>
        <w:tab/>
      </w:r>
      <w:r>
        <w:br/>
        <w:t xml:space="preserve">Example for Gaseous Feedstock (Volume) – Equation X-1 </w:t>
      </w:r>
      <w:r w:rsidR="00B74F66">
        <w:t>IVT Inputs</w:t>
      </w:r>
      <w:bookmarkEnd w:id="204"/>
    </w:p>
    <w:p w14:paraId="75CED751" w14:textId="139A2271" w:rsidR="0034396D" w:rsidRDefault="00605FD9" w:rsidP="0008745C">
      <w:pPr>
        <w:pStyle w:val="NormalWeb"/>
        <w:spacing w:before="0" w:beforeAutospacing="0" w:after="0" w:afterAutospacing="0"/>
        <w:rPr>
          <w:rFonts w:ascii="Times New Roman" w:hAnsi="Times New Roman"/>
          <w:sz w:val="22"/>
          <w:szCs w:val="22"/>
        </w:rPr>
      </w:pPr>
      <w:r>
        <w:rPr>
          <w:noProof/>
        </w:rPr>
        <mc:AlternateContent>
          <mc:Choice Requires="wps">
            <w:drawing>
              <wp:anchor distT="0" distB="0" distL="114300" distR="114300" simplePos="0" relativeHeight="251803648" behindDoc="0" locked="0" layoutInCell="1" allowOverlap="1" wp14:anchorId="676CF099" wp14:editId="6E0BEA5D">
                <wp:simplePos x="0" y="0"/>
                <wp:positionH relativeFrom="margin">
                  <wp:align>left</wp:align>
                </wp:positionH>
                <wp:positionV relativeFrom="paragraph">
                  <wp:posOffset>167005</wp:posOffset>
                </wp:positionV>
                <wp:extent cx="5943600" cy="3743325"/>
                <wp:effectExtent l="0" t="0" r="19050" b="28575"/>
                <wp:wrapSquare wrapText="bothSides"/>
                <wp:docPr id="35" name="Text Box 35"/>
                <wp:cNvGraphicFramePr/>
                <a:graphic xmlns:a="http://schemas.openxmlformats.org/drawingml/2006/main">
                  <a:graphicData uri="http://schemas.microsoft.com/office/word/2010/wordprocessingShape">
                    <wps:wsp>
                      <wps:cNvSpPr txBox="1"/>
                      <wps:spPr>
                        <a:xfrm>
                          <a:off x="0" y="0"/>
                          <a:ext cx="5943600" cy="3743325"/>
                        </a:xfrm>
                        <a:prstGeom prst="rect">
                          <a:avLst/>
                        </a:prstGeom>
                        <a:solidFill>
                          <a:schemeClr val="lt1"/>
                        </a:solidFill>
                        <a:ln w="6350">
                          <a:solidFill>
                            <a:prstClr val="black"/>
                          </a:solidFill>
                        </a:ln>
                      </wps:spPr>
                      <wps:txbx>
                        <w:txbxContent>
                          <w:p w14:paraId="08AB4C9A"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EquationX1FeedstockInputs</w:t>
                            </w:r>
                            <w:r>
                              <w:rPr>
                                <w:rFonts w:ascii="Consolas" w:hAnsi="Consolas" w:cs="Consolas"/>
                                <w:color w:val="0000FF"/>
                                <w:sz w:val="20"/>
                                <w:szCs w:val="20"/>
                                <w:highlight w:val="white"/>
                              </w:rPr>
                              <w:t>&gt;</w:t>
                            </w:r>
                          </w:p>
                          <w:p w14:paraId="2EA65F27"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2</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3F9D1F47"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9C5C4E8"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Ethylene dichloride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031FB128"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Volume</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71DBF9D6"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MolarVolumeConversionFactor</w:t>
                            </w:r>
                            <w:r>
                              <w:rPr>
                                <w:rFonts w:ascii="Consolas" w:hAnsi="Consolas" w:cs="Consolas"/>
                                <w:color w:val="0000FF"/>
                                <w:sz w:val="20"/>
                                <w:szCs w:val="20"/>
                                <w:highlight w:val="white"/>
                              </w:rPr>
                              <w:t>&gt;</w:t>
                            </w:r>
                            <w:r>
                              <w:rPr>
                                <w:rFonts w:ascii="Consolas" w:hAnsi="Consolas" w:cs="Consolas"/>
                                <w:color w:val="000000"/>
                                <w:sz w:val="20"/>
                                <w:szCs w:val="20"/>
                                <w:highlight w:val="white"/>
                              </w:rPr>
                              <w:t>849.5</w:t>
                            </w:r>
                            <w:r>
                              <w:rPr>
                                <w:rFonts w:ascii="Consolas" w:hAnsi="Consolas" w:cs="Consolas"/>
                                <w:color w:val="0000FF"/>
                                <w:sz w:val="20"/>
                                <w:szCs w:val="20"/>
                                <w:highlight w:val="white"/>
                              </w:rPr>
                              <w:t>&lt;/</w:t>
                            </w:r>
                            <w:r>
                              <w:rPr>
                                <w:rFonts w:ascii="Consolas" w:hAnsi="Consolas" w:cs="Consolas"/>
                                <w:color w:val="800000"/>
                                <w:sz w:val="20"/>
                                <w:szCs w:val="20"/>
                                <w:highlight w:val="white"/>
                              </w:rPr>
                              <w:t>MolarVolumeConversionFactor</w:t>
                            </w:r>
                            <w:r>
                              <w:rPr>
                                <w:rFonts w:ascii="Consolas" w:hAnsi="Consolas" w:cs="Consolas"/>
                                <w:color w:val="0000FF"/>
                                <w:sz w:val="20"/>
                                <w:szCs w:val="20"/>
                                <w:highlight w:val="white"/>
                              </w:rPr>
                              <w:t>&gt;</w:t>
                            </w:r>
                          </w:p>
                          <w:p w14:paraId="1F0C6A54"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3A57CBFE"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539A0F2"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EE03D4E"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123</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1B9CA790"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0.456</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63D50B10"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MolecularWeight</w:t>
                            </w:r>
                            <w:r>
                              <w:rPr>
                                <w:rFonts w:ascii="Consolas" w:hAnsi="Consolas" w:cs="Consolas"/>
                                <w:color w:val="0000FF"/>
                                <w:sz w:val="20"/>
                                <w:szCs w:val="20"/>
                                <w:highlight w:val="white"/>
                              </w:rPr>
                              <w:t>&gt;</w:t>
                            </w:r>
                            <w:r>
                              <w:rPr>
                                <w:rFonts w:ascii="Consolas" w:hAnsi="Consolas" w:cs="Consolas"/>
                                <w:color w:val="000000"/>
                                <w:sz w:val="20"/>
                                <w:szCs w:val="20"/>
                                <w:highlight w:val="white"/>
                              </w:rPr>
                              <w:t>789</w:t>
                            </w:r>
                            <w:r>
                              <w:rPr>
                                <w:rFonts w:ascii="Consolas" w:hAnsi="Consolas" w:cs="Consolas"/>
                                <w:color w:val="0000FF"/>
                                <w:sz w:val="20"/>
                                <w:szCs w:val="20"/>
                                <w:highlight w:val="white"/>
                              </w:rPr>
                              <w:t>&lt;/</w:t>
                            </w:r>
                            <w:r>
                              <w:rPr>
                                <w:rFonts w:ascii="Consolas" w:hAnsi="Consolas" w:cs="Consolas"/>
                                <w:color w:val="800000"/>
                                <w:sz w:val="20"/>
                                <w:szCs w:val="20"/>
                                <w:highlight w:val="white"/>
                              </w:rPr>
                              <w:t>MolecularWeight</w:t>
                            </w:r>
                            <w:r>
                              <w:rPr>
                                <w:rFonts w:ascii="Consolas" w:hAnsi="Consolas" w:cs="Consolas"/>
                                <w:color w:val="0000FF"/>
                                <w:sz w:val="20"/>
                                <w:szCs w:val="20"/>
                                <w:highlight w:val="white"/>
                              </w:rPr>
                              <w:t>&gt;</w:t>
                            </w:r>
                          </w:p>
                          <w:p w14:paraId="7F165726"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171A540E" w14:textId="77777777" w:rsidR="00BD0FFD" w:rsidRDefault="00BD0FFD" w:rsidP="00F3150A">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451DF857" w14:textId="421251AA" w:rsidR="00BD0FFD" w:rsidRDefault="00BD0FFD" w:rsidP="00605FD9">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3D3ABD7" w14:textId="1713CE08"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4FAFAE1" w14:textId="4EAF7511"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4B773E6A" w14:textId="77777777" w:rsidR="00BD0FFD" w:rsidRDefault="00BD0FFD" w:rsidP="00605FD9">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8174B51" w14:textId="77777777" w:rsidR="00BD0FFD" w:rsidRDefault="00BD0FFD" w:rsidP="00F3150A">
                            <w:pPr>
                              <w:autoSpaceDE w:val="0"/>
                              <w:autoSpaceDN w:val="0"/>
                              <w:adjustRightInd w:val="0"/>
                              <w:rPr>
                                <w:rFonts w:ascii="Consolas" w:hAnsi="Consolas" w:cs="Consolas"/>
                                <w:color w:val="000000"/>
                                <w:sz w:val="20"/>
                                <w:szCs w:val="20"/>
                                <w:highlight w:val="white"/>
                              </w:rPr>
                            </w:pPr>
                          </w:p>
                          <w:p w14:paraId="60B13F09" w14:textId="7E4D98F5" w:rsidR="00BD0FFD" w:rsidRDefault="00BD0FFD" w:rsidP="00F3150A">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0ACC2998" w14:textId="77777777" w:rsidR="00BD0FFD" w:rsidRDefault="00BD0FFD" w:rsidP="00F3150A">
                            <w:pPr>
                              <w:autoSpaceDE w:val="0"/>
                              <w:autoSpaceDN w:val="0"/>
                              <w:adjustRightInd w:val="0"/>
                            </w:pPr>
                          </w:p>
                          <w:p w14:paraId="55646038"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06CC206F"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6004FEDD" w14:textId="77777777" w:rsidR="00BD0FFD" w:rsidRDefault="00BD0FFD" w:rsidP="00F3150A">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CF099" id="Text Box 35" o:spid="_x0000_s1032" type="#_x0000_t202" style="position:absolute;margin-left:0;margin-top:13.15pt;width:468pt;height:294.7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" fillcolor="white [3201]" strokeweight=".5pt">
                <v:textbox>
                  <w:txbxContent>
                    <w:p w14:paraId="08AB4C9A"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EquationX1FeedstockInputs</w:t>
                      </w:r>
                      <w:r>
                        <w:rPr>
                          <w:rFonts w:ascii="Consolas" w:hAnsi="Consolas" w:cs="Consolas"/>
                          <w:color w:val="0000FF"/>
                          <w:sz w:val="20"/>
                          <w:szCs w:val="20"/>
                          <w:highlight w:val="white"/>
                        </w:rPr>
                        <w:t>&gt;</w:t>
                      </w:r>
                    </w:p>
                    <w:p w14:paraId="2EA65F27"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2</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3F9D1F47"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9C5C4E8"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Ethylene dichloride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031FB128"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Volume</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71DBF9D6"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MolarVolumeConversionFactor</w:t>
                      </w:r>
                      <w:r>
                        <w:rPr>
                          <w:rFonts w:ascii="Consolas" w:hAnsi="Consolas" w:cs="Consolas"/>
                          <w:color w:val="0000FF"/>
                          <w:sz w:val="20"/>
                          <w:szCs w:val="20"/>
                          <w:highlight w:val="white"/>
                        </w:rPr>
                        <w:t>&gt;</w:t>
                      </w:r>
                      <w:r>
                        <w:rPr>
                          <w:rFonts w:ascii="Consolas" w:hAnsi="Consolas" w:cs="Consolas"/>
                          <w:color w:val="000000"/>
                          <w:sz w:val="20"/>
                          <w:szCs w:val="20"/>
                          <w:highlight w:val="white"/>
                        </w:rPr>
                        <w:t>849.5</w:t>
                      </w:r>
                      <w:r>
                        <w:rPr>
                          <w:rFonts w:ascii="Consolas" w:hAnsi="Consolas" w:cs="Consolas"/>
                          <w:color w:val="0000FF"/>
                          <w:sz w:val="20"/>
                          <w:szCs w:val="20"/>
                          <w:highlight w:val="white"/>
                        </w:rPr>
                        <w:t>&lt;/</w:t>
                      </w:r>
                      <w:r>
                        <w:rPr>
                          <w:rFonts w:ascii="Consolas" w:hAnsi="Consolas" w:cs="Consolas"/>
                          <w:color w:val="800000"/>
                          <w:sz w:val="20"/>
                          <w:szCs w:val="20"/>
                          <w:highlight w:val="white"/>
                        </w:rPr>
                        <w:t>MolarVolumeConversionFactor</w:t>
                      </w:r>
                      <w:r>
                        <w:rPr>
                          <w:rFonts w:ascii="Consolas" w:hAnsi="Consolas" w:cs="Consolas"/>
                          <w:color w:val="0000FF"/>
                          <w:sz w:val="20"/>
                          <w:szCs w:val="20"/>
                          <w:highlight w:val="white"/>
                        </w:rPr>
                        <w:t>&gt;</w:t>
                      </w:r>
                    </w:p>
                    <w:p w14:paraId="1F0C6A54"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3A57CBFE"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539A0F2"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EE03D4E"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123</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1B9CA790"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0.456</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63D50B10"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MolecularWeight</w:t>
                      </w:r>
                      <w:r>
                        <w:rPr>
                          <w:rFonts w:ascii="Consolas" w:hAnsi="Consolas" w:cs="Consolas"/>
                          <w:color w:val="0000FF"/>
                          <w:sz w:val="20"/>
                          <w:szCs w:val="20"/>
                          <w:highlight w:val="white"/>
                        </w:rPr>
                        <w:t>&gt;</w:t>
                      </w:r>
                      <w:r>
                        <w:rPr>
                          <w:rFonts w:ascii="Consolas" w:hAnsi="Consolas" w:cs="Consolas"/>
                          <w:color w:val="000000"/>
                          <w:sz w:val="20"/>
                          <w:szCs w:val="20"/>
                          <w:highlight w:val="white"/>
                        </w:rPr>
                        <w:t>789</w:t>
                      </w:r>
                      <w:r>
                        <w:rPr>
                          <w:rFonts w:ascii="Consolas" w:hAnsi="Consolas" w:cs="Consolas"/>
                          <w:color w:val="0000FF"/>
                          <w:sz w:val="20"/>
                          <w:szCs w:val="20"/>
                          <w:highlight w:val="white"/>
                        </w:rPr>
                        <w:t>&lt;/</w:t>
                      </w:r>
                      <w:r>
                        <w:rPr>
                          <w:rFonts w:ascii="Consolas" w:hAnsi="Consolas" w:cs="Consolas"/>
                          <w:color w:val="800000"/>
                          <w:sz w:val="20"/>
                          <w:szCs w:val="20"/>
                          <w:highlight w:val="white"/>
                        </w:rPr>
                        <w:t>MolecularWeight</w:t>
                      </w:r>
                      <w:r>
                        <w:rPr>
                          <w:rFonts w:ascii="Consolas" w:hAnsi="Consolas" w:cs="Consolas"/>
                          <w:color w:val="0000FF"/>
                          <w:sz w:val="20"/>
                          <w:szCs w:val="20"/>
                          <w:highlight w:val="white"/>
                        </w:rPr>
                        <w:t>&gt;</w:t>
                      </w:r>
                    </w:p>
                    <w:p w14:paraId="7F165726"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171A540E" w14:textId="77777777" w:rsidR="00BD0FFD" w:rsidRDefault="00BD0FFD" w:rsidP="00F3150A">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451DF857" w14:textId="421251AA" w:rsidR="00BD0FFD" w:rsidRDefault="00BD0FFD" w:rsidP="00605FD9">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3D3ABD7" w14:textId="1713CE08"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4FAFAE1" w14:textId="4EAF7511" w:rsidR="00BD0FFD" w:rsidRDefault="00BD0FFD" w:rsidP="00605FD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4B773E6A" w14:textId="77777777" w:rsidR="00BD0FFD" w:rsidRDefault="00BD0FFD" w:rsidP="00605FD9">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8174B51" w14:textId="77777777" w:rsidR="00BD0FFD" w:rsidRDefault="00BD0FFD" w:rsidP="00F3150A">
                      <w:pPr>
                        <w:autoSpaceDE w:val="0"/>
                        <w:autoSpaceDN w:val="0"/>
                        <w:adjustRightInd w:val="0"/>
                        <w:rPr>
                          <w:rFonts w:ascii="Consolas" w:hAnsi="Consolas" w:cs="Consolas"/>
                          <w:color w:val="000000"/>
                          <w:sz w:val="20"/>
                          <w:szCs w:val="20"/>
                          <w:highlight w:val="white"/>
                        </w:rPr>
                      </w:pPr>
                    </w:p>
                    <w:p w14:paraId="60B13F09" w14:textId="7E4D98F5" w:rsidR="00BD0FFD" w:rsidRDefault="00BD0FFD" w:rsidP="00F3150A">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0ACC2998" w14:textId="77777777" w:rsidR="00BD0FFD" w:rsidRDefault="00BD0FFD" w:rsidP="00F3150A">
                      <w:pPr>
                        <w:autoSpaceDE w:val="0"/>
                        <w:autoSpaceDN w:val="0"/>
                        <w:adjustRightInd w:val="0"/>
                      </w:pPr>
                    </w:p>
                    <w:p w14:paraId="55646038"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06CC206F" w14:textId="77777777" w:rsidR="00BD0FFD" w:rsidRDefault="00BD0FFD" w:rsidP="00F315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6004FEDD" w14:textId="77777777" w:rsidR="00BD0FFD" w:rsidRDefault="00BD0FFD" w:rsidP="00F3150A">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v:textbox>
                <w10:wrap type="square" anchorx="margin"/>
              </v:shape>
            </w:pict>
          </mc:Fallback>
        </mc:AlternateContent>
      </w:r>
    </w:p>
    <w:p w14:paraId="48FF963D" w14:textId="003637BC" w:rsidR="0008745C" w:rsidRDefault="0008745C" w:rsidP="00612A16">
      <w:pPr>
        <w:pStyle w:val="NormalWeb"/>
        <w:spacing w:before="0" w:beforeAutospacing="0" w:after="0" w:afterAutospacing="0"/>
        <w:jc w:val="center"/>
        <w:rPr>
          <w:rFonts w:ascii="Times New Roman" w:hAnsi="Times New Roman"/>
          <w:sz w:val="22"/>
          <w:szCs w:val="22"/>
        </w:rPr>
      </w:pPr>
    </w:p>
    <w:p w14:paraId="1A696B82" w14:textId="77777777" w:rsidR="00522C98" w:rsidRDefault="00522C98" w:rsidP="0008745C">
      <w:pPr>
        <w:pStyle w:val="NormalWeb"/>
        <w:spacing w:before="0" w:beforeAutospacing="0" w:after="0" w:afterAutospacing="0"/>
        <w:rPr>
          <w:rFonts w:ascii="Times New Roman" w:hAnsi="Times New Roman"/>
          <w:b/>
          <w:sz w:val="18"/>
          <w:szCs w:val="18"/>
        </w:rPr>
      </w:pPr>
    </w:p>
    <w:p w14:paraId="4D2CFAD1" w14:textId="77777777" w:rsidR="00F3150A" w:rsidRDefault="00F3150A" w:rsidP="00D430F5">
      <w:pPr>
        <w:pStyle w:val="Heading3"/>
        <w:numPr>
          <w:ilvl w:val="0"/>
          <w:numId w:val="0"/>
        </w:numPr>
        <w:ind w:left="936"/>
      </w:pPr>
      <w:bookmarkStart w:id="205" w:name="_Toc401848709"/>
    </w:p>
    <w:p w14:paraId="3856D065" w14:textId="5AC831D7" w:rsidR="0045214D" w:rsidRPr="007D3067" w:rsidRDefault="00BB7AE6" w:rsidP="00C10DBD">
      <w:pPr>
        <w:pStyle w:val="Heading3"/>
      </w:pPr>
      <w:r>
        <w:t xml:space="preserve">Process Unit </w:t>
      </w:r>
      <w:r w:rsidR="006750E8" w:rsidRPr="007D3067">
        <w:t xml:space="preserve">Liquid </w:t>
      </w:r>
      <w:r w:rsidR="00BD221A">
        <w:t>Feedstock</w:t>
      </w:r>
      <w:r w:rsidR="00A66782">
        <w:t xml:space="preserve"> </w:t>
      </w:r>
      <w:r w:rsidR="00604063">
        <w:t>Input</w:t>
      </w:r>
      <w:r w:rsidR="007D3067" w:rsidRPr="007D3067">
        <w:t>s</w:t>
      </w:r>
      <w:r w:rsidR="006750E8" w:rsidRPr="007D3067">
        <w:t xml:space="preserve"> - Equation </w:t>
      </w:r>
      <w:r w:rsidR="007D3067" w:rsidRPr="007D3067">
        <w:t>X-2</w:t>
      </w:r>
      <w:r w:rsidR="006750E8" w:rsidRPr="007D3067">
        <w:t xml:space="preserve"> </w:t>
      </w:r>
      <w:r w:rsidR="007D3067" w:rsidRPr="007D3067">
        <w:t>[§98.243(c</w:t>
      </w:r>
      <w:proofErr w:type="gramStart"/>
      <w:r w:rsidR="007D3067" w:rsidRPr="007D3067">
        <w:t>)(</w:t>
      </w:r>
      <w:proofErr w:type="gramEnd"/>
      <w:r w:rsidR="007D3067" w:rsidRPr="007D3067">
        <w:t>5)(i</w:t>
      </w:r>
      <w:r w:rsidR="007D3067">
        <w:t>i</w:t>
      </w:r>
      <w:r w:rsidR="007D3067" w:rsidRPr="007D3067">
        <w:t>)]</w:t>
      </w:r>
      <w:bookmarkEnd w:id="205"/>
    </w:p>
    <w:p w14:paraId="758571C7" w14:textId="77777777" w:rsidR="001410A5" w:rsidRDefault="001410A5" w:rsidP="001410A5">
      <w:bookmarkStart w:id="206" w:name="_Toc398210015"/>
      <w:bookmarkStart w:id="207" w:name="_Toc398884488"/>
    </w:p>
    <w:bookmarkEnd w:id="206"/>
    <w:bookmarkEnd w:id="207"/>
    <w:p w14:paraId="1CBEA637" w14:textId="01B9F79A" w:rsidR="00F3150A" w:rsidRDefault="00A66782" w:rsidP="001410A5">
      <w:r>
        <w:t xml:space="preserve">For liquid </w:t>
      </w:r>
      <w:r w:rsidR="00BD221A">
        <w:t>feedstock</w:t>
      </w:r>
      <w:r w:rsidR="00F66AF2">
        <w:t>s,</w:t>
      </w:r>
      <w:r>
        <w:t xml:space="preserve"> </w:t>
      </w:r>
      <w:r w:rsidR="00F66AF2">
        <w:t xml:space="preserve">monthly </w:t>
      </w:r>
      <w:r>
        <w:t xml:space="preserve">inputs data are </w:t>
      </w:r>
      <w:r w:rsidR="00F66AF2">
        <w:t>required for</w:t>
      </w:r>
      <w:r>
        <w:t xml:space="preserve"> Equation X-2.  The feedstock quantity </w:t>
      </w:r>
      <w:proofErr w:type="gramStart"/>
      <w:r>
        <w:t>can be provided</w:t>
      </w:r>
      <w:proofErr w:type="gramEnd"/>
      <w:r>
        <w:t xml:space="preserve"> in terms of either mass or volume. The formula and list of variables for Equation X-2 </w:t>
      </w:r>
      <w:proofErr w:type="gramStart"/>
      <w:r>
        <w:t>are shown</w:t>
      </w:r>
      <w:proofErr w:type="gramEnd"/>
      <w:r>
        <w:t xml:space="preserve"> below.  The corresponding XML schema diagram </w:t>
      </w:r>
      <w:r w:rsidR="002C6A21">
        <w:t xml:space="preserve">for </w:t>
      </w:r>
      <w:r w:rsidR="00BD221A">
        <w:t>feedstock</w:t>
      </w:r>
      <w:r w:rsidR="002C6A21">
        <w:t xml:space="preserve"> </w:t>
      </w:r>
      <w:r w:rsidR="00D06F07">
        <w:t xml:space="preserve">data </w:t>
      </w:r>
      <w:proofErr w:type="gramStart"/>
      <w:r w:rsidR="00BB7AE6">
        <w:t>is</w:t>
      </w:r>
      <w:r>
        <w:t xml:space="preserve"> illustrated</w:t>
      </w:r>
      <w:proofErr w:type="gramEnd"/>
      <w:r>
        <w:t xml:space="preserve"> in </w:t>
      </w:r>
      <w:r w:rsidR="00D228A3">
        <w:t>Figure</w:t>
      </w:r>
      <w:r w:rsidRPr="00B74F66">
        <w:t xml:space="preserve"> </w:t>
      </w:r>
      <w:r w:rsidR="002E5159">
        <w:t>7</w:t>
      </w:r>
      <w:r w:rsidR="002C6A21">
        <w:t xml:space="preserve">.  Data element definitions </w:t>
      </w:r>
      <w:proofErr w:type="gramStart"/>
      <w:r w:rsidR="002C6A21">
        <w:t xml:space="preserve">are </w:t>
      </w:r>
      <w:r w:rsidRPr="00B74F66">
        <w:t>described</w:t>
      </w:r>
      <w:proofErr w:type="gramEnd"/>
      <w:r w:rsidRPr="00B74F66">
        <w:t xml:space="preserve"> in Table </w:t>
      </w:r>
      <w:r w:rsidR="00BB7AE6">
        <w:t>7</w:t>
      </w:r>
      <w:r>
        <w:t xml:space="preserve">. Sample XML excerpts </w:t>
      </w:r>
      <w:proofErr w:type="gramStart"/>
      <w:r>
        <w:t>are also provided</w:t>
      </w:r>
      <w:proofErr w:type="gramEnd"/>
      <w:r>
        <w:t>.</w:t>
      </w:r>
    </w:p>
    <w:p w14:paraId="124241BE" w14:textId="77777777" w:rsidR="007F33C7" w:rsidRDefault="006750E8" w:rsidP="001410A5">
      <w:pPr>
        <w:rPr>
          <w:i/>
          <w:color w:val="FF0000"/>
        </w:rPr>
      </w:pPr>
      <w:r w:rsidRPr="00254BC1">
        <w:rPr>
          <w:sz w:val="24"/>
          <w:szCs w:val="24"/>
        </w:rPr>
        <w:lastRenderedPageBreak/>
        <w:t xml:space="preserve"> </w:t>
      </w:r>
      <w:r w:rsidR="007D3067">
        <w:rPr>
          <w:noProof/>
        </w:rPr>
        <w:drawing>
          <wp:inline distT="0" distB="0" distL="0" distR="0" wp14:anchorId="7D48490C" wp14:editId="59274319">
            <wp:extent cx="5334000" cy="2524125"/>
            <wp:effectExtent l="0" t="0" r="0" b="9525"/>
            <wp:docPr id="15" name="Picture 15" descr="P:\APCC\CCD12\Task Order 2\IVT\Subpart X\Equation 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CC\CCD12\Task Order 2\IVT\Subpart X\Equation X-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0" cy="2524125"/>
                    </a:xfrm>
                    <a:prstGeom prst="rect">
                      <a:avLst/>
                    </a:prstGeom>
                    <a:noFill/>
                    <a:ln>
                      <a:noFill/>
                    </a:ln>
                  </pic:spPr>
                </pic:pic>
              </a:graphicData>
            </a:graphic>
          </wp:inline>
        </w:drawing>
      </w:r>
    </w:p>
    <w:p w14:paraId="3622FCC7" w14:textId="77777777" w:rsidR="00F3150A" w:rsidRDefault="00F3150A">
      <w:pPr>
        <w:spacing w:after="200" w:line="276" w:lineRule="auto"/>
        <w:rPr>
          <w:rFonts w:eastAsia="Times New Roman"/>
          <w:b/>
          <w:sz w:val="24"/>
          <w:szCs w:val="24"/>
        </w:rPr>
      </w:pPr>
      <w:bookmarkStart w:id="208" w:name="_Toc401848737"/>
      <w:r>
        <w:br w:type="page"/>
      </w:r>
    </w:p>
    <w:p w14:paraId="6D6521C1" w14:textId="539C818E" w:rsidR="007F33C7" w:rsidRDefault="000A4190" w:rsidP="00980023">
      <w:pPr>
        <w:pStyle w:val="Figure"/>
      </w:pPr>
      <w:r w:rsidRPr="00D85F12">
        <w:lastRenderedPageBreak/>
        <w:t xml:space="preserve">Figure </w:t>
      </w:r>
      <w:r w:rsidR="00D62FEA">
        <w:fldChar w:fldCharType="begin"/>
      </w:r>
      <w:r w:rsidR="00D62FEA">
        <w:instrText xml:space="preserve"> SEQ Figure \* ARABIC </w:instrText>
      </w:r>
      <w:r w:rsidR="00D62FEA">
        <w:fldChar w:fldCharType="separate"/>
      </w:r>
      <w:r w:rsidR="00EF56FF">
        <w:rPr>
          <w:noProof/>
        </w:rPr>
        <w:t>7</w:t>
      </w:r>
      <w:r w:rsidR="00D62FEA">
        <w:rPr>
          <w:noProof/>
        </w:rPr>
        <w:fldChar w:fldCharType="end"/>
      </w:r>
      <w:r>
        <w:rPr>
          <w:noProof/>
        </w:rPr>
        <w:tab/>
      </w:r>
      <w:r>
        <w:br/>
      </w:r>
      <w:r w:rsidR="007F33C7">
        <w:t xml:space="preserve">Liquid Feedstock </w:t>
      </w:r>
      <w:r w:rsidR="00D85F12">
        <w:t xml:space="preserve">IVT Inputs </w:t>
      </w:r>
      <w:r w:rsidR="007F33C7">
        <w:t xml:space="preserve">Schema Diagram (Equation </w:t>
      </w:r>
      <w:r w:rsidR="007D3067">
        <w:t>X-2</w:t>
      </w:r>
      <w:r w:rsidR="007F33C7">
        <w:t>)</w:t>
      </w:r>
      <w:bookmarkEnd w:id="208"/>
    </w:p>
    <w:p w14:paraId="5BCCC9EB" w14:textId="77777777" w:rsidR="007F33C7" w:rsidRPr="006B05B5" w:rsidRDefault="007F33C7" w:rsidP="0008745C">
      <w:pPr>
        <w:pStyle w:val="NormalWeb"/>
        <w:spacing w:before="0" w:beforeAutospacing="0" w:after="0" w:afterAutospacing="0"/>
        <w:rPr>
          <w:rFonts w:ascii="Times New Roman" w:hAnsi="Times New Roman"/>
          <w:i/>
          <w:color w:val="FF0000"/>
          <w:sz w:val="22"/>
          <w:szCs w:val="22"/>
        </w:rPr>
      </w:pPr>
    </w:p>
    <w:p w14:paraId="5A6B3049" w14:textId="36729A15" w:rsidR="00B21F9B" w:rsidRDefault="00D430F5" w:rsidP="0008745C">
      <w:pPr>
        <w:rPr>
          <w:b/>
        </w:rPr>
      </w:pPr>
      <w:r w:rsidRPr="00D430F5">
        <w:rPr>
          <w:b/>
          <w:noProof/>
        </w:rPr>
        <mc:AlternateContent>
          <mc:Choice Requires="wps">
            <w:drawing>
              <wp:anchor distT="0" distB="0" distL="114300" distR="114300" simplePos="0" relativeHeight="251848704" behindDoc="0" locked="0" layoutInCell="1" allowOverlap="1" wp14:anchorId="73310ADF" wp14:editId="1638F8F8">
                <wp:simplePos x="0" y="0"/>
                <wp:positionH relativeFrom="column">
                  <wp:posOffset>5810249</wp:posOffset>
                </wp:positionH>
                <wp:positionV relativeFrom="paragraph">
                  <wp:posOffset>1746250</wp:posOffset>
                </wp:positionV>
                <wp:extent cx="266700" cy="866775"/>
                <wp:effectExtent l="57150" t="0" r="19050" b="66675"/>
                <wp:wrapNone/>
                <wp:docPr id="300" name="Straight Arrow Connector 300"/>
                <wp:cNvGraphicFramePr/>
                <a:graphic xmlns:a="http://schemas.openxmlformats.org/drawingml/2006/main">
                  <a:graphicData uri="http://schemas.microsoft.com/office/word/2010/wordprocessingShape">
                    <wps:wsp>
                      <wps:cNvCnPr/>
                      <wps:spPr>
                        <a:xfrm flipH="1">
                          <a:off x="0" y="0"/>
                          <a:ext cx="266700" cy="8667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7A2D53" id="Straight Arrow Connector 300" o:spid="_x0000_s1026" type="#_x0000_t32" style="position:absolute;margin-left:457.5pt;margin-top:137.5pt;width:21pt;height:68.2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49728" behindDoc="0" locked="0" layoutInCell="1" allowOverlap="1" wp14:anchorId="796677EE" wp14:editId="48D14F5E">
                <wp:simplePos x="0" y="0"/>
                <wp:positionH relativeFrom="column">
                  <wp:posOffset>5791200</wp:posOffset>
                </wp:positionH>
                <wp:positionV relativeFrom="paragraph">
                  <wp:posOffset>1666240</wp:posOffset>
                </wp:positionV>
                <wp:extent cx="104775" cy="209550"/>
                <wp:effectExtent l="38100" t="0" r="28575" b="57150"/>
                <wp:wrapNone/>
                <wp:docPr id="301" name="Straight Arrow Connector 301"/>
                <wp:cNvGraphicFramePr/>
                <a:graphic xmlns:a="http://schemas.openxmlformats.org/drawingml/2006/main">
                  <a:graphicData uri="http://schemas.microsoft.com/office/word/2010/wordprocessingShape">
                    <wps:wsp>
                      <wps:cNvCnPr/>
                      <wps:spPr>
                        <a:xfrm flipH="1">
                          <a:off x="0" y="0"/>
                          <a:ext cx="104775" cy="2095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5B828" id="Straight Arrow Connector 301" o:spid="_x0000_s1026" type="#_x0000_t32" style="position:absolute;margin-left:456pt;margin-top:131.2pt;width:8.25pt;height:16.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51776" behindDoc="0" locked="0" layoutInCell="1" allowOverlap="1" wp14:anchorId="11726356" wp14:editId="0252D2E4">
                <wp:simplePos x="0" y="0"/>
                <wp:positionH relativeFrom="margin">
                  <wp:posOffset>5476875</wp:posOffset>
                </wp:positionH>
                <wp:positionV relativeFrom="paragraph">
                  <wp:posOffset>1174750</wp:posOffset>
                </wp:positionV>
                <wp:extent cx="457200" cy="152400"/>
                <wp:effectExtent l="38100" t="57150" r="19050" b="19050"/>
                <wp:wrapNone/>
                <wp:docPr id="303" name="Straight Arrow Connector 303"/>
                <wp:cNvGraphicFramePr/>
                <a:graphic xmlns:a="http://schemas.openxmlformats.org/drawingml/2006/main">
                  <a:graphicData uri="http://schemas.microsoft.com/office/word/2010/wordprocessingShape">
                    <wps:wsp>
                      <wps:cNvCnPr/>
                      <wps:spPr>
                        <a:xfrm flipH="1" flipV="1">
                          <a:off x="0" y="0"/>
                          <a:ext cx="457200" cy="15240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094F1F" id="Straight Arrow Connector 303" o:spid="_x0000_s1026" type="#_x0000_t32" style="position:absolute;margin-left:431.25pt;margin-top:92.5pt;width:36pt;height:12pt;flip:x y;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" strokecolor="#bc4542 [3045]" strokeweight="1.5pt">
                <v:stroke endarrow="open"/>
                <w10:wrap anchorx="margin"/>
              </v:shape>
            </w:pict>
          </mc:Fallback>
        </mc:AlternateContent>
      </w:r>
      <w:r w:rsidRPr="00D430F5">
        <w:rPr>
          <w:b/>
          <w:noProof/>
        </w:rPr>
        <mc:AlternateContent>
          <mc:Choice Requires="wps">
            <w:drawing>
              <wp:anchor distT="0" distB="0" distL="114300" distR="114300" simplePos="0" relativeHeight="251850752" behindDoc="0" locked="0" layoutInCell="1" allowOverlap="1" wp14:anchorId="74E8A1E1" wp14:editId="72B673F2">
                <wp:simplePos x="0" y="0"/>
                <wp:positionH relativeFrom="column">
                  <wp:posOffset>5476875</wp:posOffset>
                </wp:positionH>
                <wp:positionV relativeFrom="paragraph">
                  <wp:posOffset>1532890</wp:posOffset>
                </wp:positionV>
                <wp:extent cx="295275" cy="5715"/>
                <wp:effectExtent l="38100" t="76200" r="0" b="108585"/>
                <wp:wrapNone/>
                <wp:docPr id="302" name="Straight Arrow Connector 302"/>
                <wp:cNvGraphicFramePr/>
                <a:graphic xmlns:a="http://schemas.openxmlformats.org/drawingml/2006/main">
                  <a:graphicData uri="http://schemas.microsoft.com/office/word/2010/wordprocessingShape">
                    <wps:wsp>
                      <wps:cNvCnPr/>
                      <wps:spPr>
                        <a:xfrm flipH="1">
                          <a:off x="0" y="0"/>
                          <a:ext cx="295275" cy="571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E5D66" id="Straight Arrow Connector 302" o:spid="_x0000_s1026" type="#_x0000_t32" style="position:absolute;margin-left:431.25pt;margin-top:120.7pt;width:23.25pt;height:.4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46656" behindDoc="0" locked="0" layoutInCell="1" allowOverlap="1" wp14:anchorId="69859182" wp14:editId="0324EA6E">
                <wp:simplePos x="0" y="0"/>
                <wp:positionH relativeFrom="column">
                  <wp:posOffset>5706110</wp:posOffset>
                </wp:positionH>
                <wp:positionV relativeFrom="paragraph">
                  <wp:posOffset>1274445</wp:posOffset>
                </wp:positionV>
                <wp:extent cx="876300" cy="333375"/>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8763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77527"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59182" id="Text Box 298" o:spid="_x0000_s1036" type="#_x0000_t202" style="position:absolute;margin-left:449.3pt;margin-top:100.35pt;width:69pt;height:2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" filled="f" stroked="f" strokeweight=".5pt">
                <v:textbox>
                  <w:txbxContent>
                    <w:p w14:paraId="73277527"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v:textbox>
              </v:shape>
            </w:pict>
          </mc:Fallback>
        </mc:AlternateContent>
      </w:r>
      <w:r w:rsidR="00BD0FFD">
        <w:rPr>
          <w:noProof/>
        </w:rPr>
        <w:drawing>
          <wp:inline distT="0" distB="0" distL="0" distR="0" wp14:anchorId="23B15D3F" wp14:editId="19D2D067">
            <wp:extent cx="5980430" cy="3080385"/>
            <wp:effectExtent l="0" t="0" r="1270" b="571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80430" cy="3080385"/>
                    </a:xfrm>
                    <a:prstGeom prst="rect">
                      <a:avLst/>
                    </a:prstGeom>
                  </pic:spPr>
                </pic:pic>
              </a:graphicData>
            </a:graphic>
          </wp:inline>
        </w:drawing>
      </w:r>
    </w:p>
    <w:p w14:paraId="7C15EF31" w14:textId="544A27CA" w:rsidR="0033567A" w:rsidRDefault="0033567A" w:rsidP="0008745C">
      <w:pPr>
        <w:rPr>
          <w:b/>
        </w:rPr>
      </w:pPr>
    </w:p>
    <w:p w14:paraId="70862070" w14:textId="15C3F3DA" w:rsidR="00B74F66" w:rsidRDefault="00B74F66" w:rsidP="00B74F66">
      <w:pPr>
        <w:pStyle w:val="Table"/>
      </w:pPr>
      <w:r>
        <w:br/>
      </w:r>
      <w:bookmarkStart w:id="209" w:name="_Toc502743751"/>
      <w:r w:rsidR="00743132">
        <w:t xml:space="preserve">Equation X-2 Data Element Definitions for </w:t>
      </w:r>
      <w:r w:rsidR="00BD221A">
        <w:t>Feedstock</w:t>
      </w:r>
      <w:r w:rsidR="00743132">
        <w:t xml:space="preserve"> IVT Inputs</w:t>
      </w:r>
      <w:bookmarkEnd w:id="209"/>
    </w:p>
    <w:p w14:paraId="6497496B" w14:textId="77777777" w:rsidR="005552E1" w:rsidRDefault="005552E1" w:rsidP="0008745C">
      <w:pPr>
        <w:pStyle w:val="NormalWeb"/>
        <w:spacing w:before="0" w:beforeAutospacing="0" w:after="0" w:afterAutospacing="0"/>
        <w:rPr>
          <w:rFonts w:ascii="Times New Roman" w:hAnsi="Times New Roman"/>
          <w:sz w:val="22"/>
          <w:szCs w:val="22"/>
        </w:rPr>
      </w:pPr>
    </w:p>
    <w:tbl>
      <w:tblPr>
        <w:tblW w:w="9275" w:type="dxa"/>
        <w:tblInd w:w="103" w:type="dxa"/>
        <w:tblLayout w:type="fixed"/>
        <w:tblLook w:val="04A0" w:firstRow="1" w:lastRow="0" w:firstColumn="1" w:lastColumn="0" w:noHBand="0" w:noVBand="1"/>
      </w:tblPr>
      <w:tblGrid>
        <w:gridCol w:w="2885"/>
        <w:gridCol w:w="6390"/>
      </w:tblGrid>
      <w:tr w:rsidR="00D228A3" w14:paraId="40133CC8" w14:textId="77777777" w:rsidTr="00E97F88">
        <w:trPr>
          <w:trHeight w:val="440"/>
          <w:tblHeader/>
        </w:trPr>
        <w:tc>
          <w:tcPr>
            <w:tcW w:w="2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E87AE5" w14:textId="77777777" w:rsidR="00D228A3" w:rsidRDefault="00D228A3" w:rsidP="00E97F88">
            <w:pPr>
              <w:jc w:val="center"/>
              <w:rPr>
                <w:rFonts w:eastAsia="Times New Roman"/>
                <w:b/>
                <w:bCs/>
                <w:sz w:val="20"/>
                <w:szCs w:val="20"/>
              </w:rPr>
            </w:pPr>
            <w:r>
              <w:rPr>
                <w:rFonts w:eastAsia="Times New Roman"/>
                <w:b/>
                <w:bCs/>
                <w:sz w:val="20"/>
                <w:szCs w:val="20"/>
              </w:rPr>
              <w:t>Data Element Name</w:t>
            </w:r>
          </w:p>
        </w:tc>
        <w:tc>
          <w:tcPr>
            <w:tcW w:w="6390" w:type="dxa"/>
            <w:tcBorders>
              <w:top w:val="single" w:sz="4" w:space="0" w:color="auto"/>
              <w:left w:val="nil"/>
              <w:bottom w:val="single" w:sz="4" w:space="0" w:color="auto"/>
              <w:right w:val="single" w:sz="4" w:space="0" w:color="auto"/>
            </w:tcBorders>
            <w:shd w:val="clear" w:color="auto" w:fill="D9D9D9"/>
            <w:vAlign w:val="center"/>
            <w:hideMark/>
          </w:tcPr>
          <w:p w14:paraId="63BF61AE" w14:textId="77777777" w:rsidR="00D228A3" w:rsidRDefault="00D228A3" w:rsidP="00E97F88">
            <w:pPr>
              <w:jc w:val="center"/>
              <w:rPr>
                <w:rFonts w:eastAsia="Times New Roman"/>
                <w:b/>
                <w:bCs/>
                <w:sz w:val="20"/>
                <w:szCs w:val="20"/>
              </w:rPr>
            </w:pPr>
            <w:r>
              <w:rPr>
                <w:rFonts w:eastAsia="Times New Roman"/>
                <w:b/>
                <w:bCs/>
                <w:sz w:val="20"/>
                <w:szCs w:val="20"/>
              </w:rPr>
              <w:t>Description</w:t>
            </w:r>
          </w:p>
        </w:tc>
      </w:tr>
      <w:tr w:rsidR="00D228A3" w14:paraId="57AEC5A6" w14:textId="77777777" w:rsidTr="00E97F88">
        <w:trPr>
          <w:trHeight w:val="629"/>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3D0FA610" w14:textId="77777777" w:rsidR="00D228A3" w:rsidRDefault="00D228A3" w:rsidP="00D228A3">
            <w:pPr>
              <w:rPr>
                <w:rFonts w:eastAsia="Times New Roman"/>
                <w:b/>
                <w:sz w:val="20"/>
                <w:szCs w:val="20"/>
              </w:rPr>
            </w:pPr>
            <w:r>
              <w:rPr>
                <w:rFonts w:eastAsia="Times New Roman"/>
                <w:b/>
                <w:sz w:val="20"/>
                <w:szCs w:val="20"/>
              </w:rPr>
              <w:t xml:space="preserve">EquationX2FeedstockInputs </w:t>
            </w:r>
          </w:p>
        </w:tc>
        <w:tc>
          <w:tcPr>
            <w:tcW w:w="6390" w:type="dxa"/>
            <w:tcBorders>
              <w:top w:val="nil"/>
              <w:left w:val="nil"/>
              <w:bottom w:val="single" w:sz="4" w:space="0" w:color="auto"/>
              <w:right w:val="single" w:sz="4" w:space="0" w:color="auto"/>
            </w:tcBorders>
            <w:shd w:val="clear" w:color="auto" w:fill="C5D9F1"/>
            <w:vAlign w:val="center"/>
            <w:hideMark/>
          </w:tcPr>
          <w:p w14:paraId="1C6292C0" w14:textId="77777777" w:rsidR="00D228A3" w:rsidRDefault="00D228A3" w:rsidP="00D228A3">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inputs required for units using liquid feedstock (see §98.243(c</w:t>
            </w:r>
            <w:proofErr w:type="gramStart"/>
            <w:r>
              <w:rPr>
                <w:rFonts w:eastAsia="Times New Roman"/>
                <w:sz w:val="20"/>
                <w:szCs w:val="20"/>
              </w:rPr>
              <w:t>)(</w:t>
            </w:r>
            <w:proofErr w:type="gramEnd"/>
            <w:r>
              <w:rPr>
                <w:rFonts w:eastAsia="Times New Roman"/>
                <w:sz w:val="20"/>
                <w:szCs w:val="20"/>
              </w:rPr>
              <w:t>5)(ii</w:t>
            </w:r>
            <w:r w:rsidRPr="006B2B79">
              <w:rPr>
                <w:rFonts w:eastAsia="Times New Roman"/>
                <w:sz w:val="20"/>
                <w:szCs w:val="20"/>
              </w:rPr>
              <w:t>)</w:t>
            </w:r>
            <w:r>
              <w:rPr>
                <w:rFonts w:eastAsia="Times New Roman"/>
                <w:sz w:val="20"/>
                <w:szCs w:val="20"/>
              </w:rPr>
              <w:t>).</w:t>
            </w:r>
          </w:p>
          <w:p w14:paraId="0CA4888D" w14:textId="77777777" w:rsidR="00B90496" w:rsidRDefault="00B90496" w:rsidP="00D228A3">
            <w:pPr>
              <w:rPr>
                <w:rFonts w:eastAsia="Times New Roman"/>
                <w:sz w:val="20"/>
                <w:szCs w:val="20"/>
              </w:rPr>
            </w:pPr>
          </w:p>
          <w:p w14:paraId="1F173090" w14:textId="77777777" w:rsidR="00B90496" w:rsidRDefault="00B90496" w:rsidP="00D228A3">
            <w:pPr>
              <w:rPr>
                <w:rFonts w:eastAsia="Times New Roman"/>
                <w:sz w:val="20"/>
                <w:szCs w:val="20"/>
              </w:rPr>
            </w:pPr>
            <w:r>
              <w:rPr>
                <w:rFonts w:eastAsia="Times New Roman"/>
                <w:b/>
                <w:sz w:val="20"/>
                <w:szCs w:val="20"/>
              </w:rPr>
              <w:t xml:space="preserve">Conditionally Required: </w:t>
            </w:r>
            <w:r>
              <w:rPr>
                <w:rFonts w:eastAsia="Times New Roman"/>
                <w:sz w:val="20"/>
                <w:szCs w:val="20"/>
              </w:rPr>
              <w:t>These data elements are required only if the production unit uses liquid feedstock.</w:t>
            </w:r>
          </w:p>
        </w:tc>
      </w:tr>
      <w:tr w:rsidR="00D228A3" w14:paraId="61D0980E" w14:textId="77777777" w:rsidTr="00E97F88">
        <w:trPr>
          <w:trHeight w:val="629"/>
        </w:trPr>
        <w:tc>
          <w:tcPr>
            <w:tcW w:w="2885" w:type="dxa"/>
            <w:tcBorders>
              <w:top w:val="nil"/>
              <w:left w:val="single" w:sz="4" w:space="0" w:color="auto"/>
              <w:bottom w:val="single" w:sz="4" w:space="0" w:color="auto"/>
              <w:right w:val="single" w:sz="4" w:space="0" w:color="auto"/>
            </w:tcBorders>
            <w:shd w:val="clear" w:color="auto" w:fill="auto"/>
            <w:vAlign w:val="center"/>
          </w:tcPr>
          <w:p w14:paraId="66E15A21" w14:textId="77777777" w:rsidR="00D228A3" w:rsidRDefault="00D228A3" w:rsidP="00E97F88">
            <w:pPr>
              <w:rPr>
                <w:rFonts w:eastAsia="Times New Roman"/>
                <w:b/>
                <w:sz w:val="20"/>
                <w:szCs w:val="20"/>
              </w:rPr>
            </w:pPr>
            <w:r w:rsidRPr="00E9068E">
              <w:rPr>
                <w:rFonts w:eastAsia="Times New Roman"/>
                <w:sz w:val="20"/>
                <w:szCs w:val="20"/>
              </w:rPr>
              <w:t>FeedstockID</w:t>
            </w:r>
          </w:p>
        </w:tc>
        <w:tc>
          <w:tcPr>
            <w:tcW w:w="6390" w:type="dxa"/>
            <w:tcBorders>
              <w:top w:val="nil"/>
              <w:left w:val="nil"/>
              <w:bottom w:val="single" w:sz="4" w:space="0" w:color="auto"/>
              <w:right w:val="single" w:sz="4" w:space="0" w:color="auto"/>
            </w:tcBorders>
            <w:shd w:val="clear" w:color="auto" w:fill="auto"/>
            <w:vAlign w:val="center"/>
          </w:tcPr>
          <w:p w14:paraId="6E4B823F" w14:textId="77777777" w:rsidR="00D228A3" w:rsidRDefault="00D228A3" w:rsidP="00E97F88">
            <w:pPr>
              <w:rPr>
                <w:rFonts w:eastAsia="Times New Roman"/>
                <w:b/>
                <w:sz w:val="20"/>
                <w:szCs w:val="20"/>
              </w:rPr>
            </w:pPr>
            <w:r>
              <w:rPr>
                <w:rFonts w:eastAsia="Times New Roman"/>
                <w:sz w:val="20"/>
                <w:szCs w:val="20"/>
              </w:rPr>
              <w:t>Provide a</w:t>
            </w:r>
            <w:r w:rsidRPr="00E9068E">
              <w:rPr>
                <w:rFonts w:eastAsia="Times New Roman"/>
                <w:sz w:val="20"/>
                <w:szCs w:val="20"/>
              </w:rPr>
              <w:t xml:space="preserve"> unique identifier for the feedstock</w:t>
            </w:r>
            <w:r>
              <w:rPr>
                <w:rFonts w:eastAsia="Times New Roman"/>
                <w:sz w:val="20"/>
                <w:szCs w:val="20"/>
              </w:rPr>
              <w:t xml:space="preserve"> (e.g., “1”).</w:t>
            </w:r>
          </w:p>
        </w:tc>
      </w:tr>
      <w:tr w:rsidR="00D228A3" w14:paraId="056E6171" w14:textId="77777777" w:rsidTr="00E97F88">
        <w:trPr>
          <w:trHeight w:val="620"/>
        </w:trPr>
        <w:tc>
          <w:tcPr>
            <w:tcW w:w="288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A6643F4" w14:textId="77777777" w:rsidR="00D228A3" w:rsidRPr="00E9068E" w:rsidRDefault="00D228A3" w:rsidP="00E97F88">
            <w:pPr>
              <w:rPr>
                <w:rFonts w:eastAsia="Times New Roman"/>
                <w:sz w:val="20"/>
                <w:szCs w:val="20"/>
              </w:rPr>
            </w:pPr>
            <w:r>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6D9F1" w:themeFill="text2" w:themeFillTint="33"/>
            <w:vAlign w:val="center"/>
          </w:tcPr>
          <w:p w14:paraId="6049AC93" w14:textId="77777777" w:rsidR="00D228A3" w:rsidRPr="00E9068E" w:rsidRDefault="00D228A3" w:rsidP="00E97F88">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in terms of mass or volume for units using liquid feedstock (see §98.243(c</w:t>
            </w:r>
            <w:proofErr w:type="gramStart"/>
            <w:r>
              <w:rPr>
                <w:rFonts w:eastAsia="Times New Roman"/>
                <w:sz w:val="20"/>
                <w:szCs w:val="20"/>
              </w:rPr>
              <w:t>)(</w:t>
            </w:r>
            <w:proofErr w:type="gramEnd"/>
            <w:r>
              <w:rPr>
                <w:rFonts w:eastAsia="Times New Roman"/>
                <w:sz w:val="20"/>
                <w:szCs w:val="20"/>
              </w:rPr>
              <w:t>5)(ii</w:t>
            </w:r>
            <w:r w:rsidRPr="006B2B79">
              <w:rPr>
                <w:rFonts w:eastAsia="Times New Roman"/>
                <w:sz w:val="20"/>
                <w:szCs w:val="20"/>
              </w:rPr>
              <w:t>)</w:t>
            </w:r>
            <w:r>
              <w:rPr>
                <w:rFonts w:eastAsia="Times New Roman"/>
                <w:sz w:val="20"/>
                <w:szCs w:val="20"/>
              </w:rPr>
              <w:t>).</w:t>
            </w:r>
          </w:p>
        </w:tc>
      </w:tr>
      <w:tr w:rsidR="00D228A3" w14:paraId="53CDBBED" w14:textId="77777777" w:rsidTr="00E97F88">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769CDDF3" w14:textId="77777777" w:rsidR="00D228A3" w:rsidRPr="00E9068E" w:rsidRDefault="00D228A3" w:rsidP="00E97F88">
            <w:pPr>
              <w:rPr>
                <w:rFonts w:eastAsia="Times New Roman"/>
                <w:sz w:val="20"/>
                <w:szCs w:val="20"/>
              </w:rPr>
            </w:pPr>
            <w:r>
              <w:rPr>
                <w:rFonts w:eastAsia="Times New Roman"/>
                <w:sz w:val="20"/>
                <w:szCs w:val="20"/>
              </w:rPr>
              <w:t>FeedstockName</w:t>
            </w:r>
          </w:p>
        </w:tc>
        <w:tc>
          <w:tcPr>
            <w:tcW w:w="6390" w:type="dxa"/>
            <w:tcBorders>
              <w:top w:val="nil"/>
              <w:left w:val="nil"/>
              <w:bottom w:val="single" w:sz="4" w:space="0" w:color="auto"/>
              <w:right w:val="single" w:sz="4" w:space="0" w:color="auto"/>
            </w:tcBorders>
            <w:shd w:val="clear" w:color="auto" w:fill="auto"/>
            <w:vAlign w:val="center"/>
          </w:tcPr>
          <w:p w14:paraId="7AFBB26D" w14:textId="77777777" w:rsidR="00D228A3" w:rsidRDefault="00D228A3" w:rsidP="00E97F88">
            <w:pPr>
              <w:rPr>
                <w:rFonts w:eastAsia="Times New Roman"/>
                <w:sz w:val="20"/>
                <w:szCs w:val="20"/>
              </w:rPr>
            </w:pPr>
            <w:r>
              <w:rPr>
                <w:rFonts w:eastAsia="Times New Roman"/>
                <w:sz w:val="20"/>
                <w:szCs w:val="20"/>
              </w:rPr>
              <w:t xml:space="preserve">Provide the name of the feedstock for which inputs </w:t>
            </w:r>
            <w:proofErr w:type="gramStart"/>
            <w:r>
              <w:rPr>
                <w:rFonts w:eastAsia="Times New Roman"/>
                <w:sz w:val="20"/>
                <w:szCs w:val="20"/>
              </w:rPr>
              <w:t>are being uploaded</w:t>
            </w:r>
            <w:proofErr w:type="gramEnd"/>
            <w:r>
              <w:rPr>
                <w:rFonts w:eastAsia="Times New Roman"/>
                <w:sz w:val="20"/>
                <w:szCs w:val="20"/>
              </w:rPr>
              <w:t>.</w:t>
            </w:r>
          </w:p>
          <w:p w14:paraId="24F9093E" w14:textId="77777777" w:rsidR="00D228A3" w:rsidRDefault="00D228A3" w:rsidP="00E97F88">
            <w:pPr>
              <w:rPr>
                <w:rFonts w:eastAsia="Times New Roman"/>
                <w:sz w:val="20"/>
                <w:szCs w:val="20"/>
              </w:rPr>
            </w:pPr>
          </w:p>
          <w:p w14:paraId="00E45CEE" w14:textId="77777777" w:rsidR="00D228A3" w:rsidRPr="00E9068E" w:rsidRDefault="00D228A3" w:rsidP="00E97F88">
            <w:pPr>
              <w:rPr>
                <w:rFonts w:eastAsia="Times New Roman"/>
                <w:sz w:val="20"/>
                <w:szCs w:val="20"/>
              </w:rPr>
            </w:pPr>
            <w:r w:rsidRPr="00E9068E">
              <w:rPr>
                <w:rFonts w:eastAsia="Times New Roman"/>
                <w:b/>
                <w:sz w:val="20"/>
                <w:szCs w:val="20"/>
                <w:u w:val="single"/>
              </w:rPr>
              <w:t>Important</w:t>
            </w:r>
            <w:r>
              <w:rPr>
                <w:rFonts w:eastAsia="Times New Roman"/>
                <w:b/>
                <w:sz w:val="20"/>
                <w:szCs w:val="20"/>
              </w:rPr>
              <w:t>:</w:t>
            </w:r>
            <w:r>
              <w:rPr>
                <w:rFonts w:eastAsia="Times New Roman"/>
                <w:sz w:val="20"/>
                <w:szCs w:val="20"/>
              </w:rPr>
              <w:t xml:space="preserve"> The feedstock name must match EXACTLY the feedstock name in the facility’s annual emissions report to e-GGRT.</w:t>
            </w:r>
          </w:p>
        </w:tc>
      </w:tr>
      <w:tr w:rsidR="00D228A3" w14:paraId="08BEE396" w14:textId="77777777" w:rsidTr="00E97F88">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16AF460C" w14:textId="77777777" w:rsidR="00D228A3" w:rsidRPr="00E9068E" w:rsidRDefault="00D228A3" w:rsidP="00E97F88">
            <w:pPr>
              <w:rPr>
                <w:rFonts w:eastAsia="Times New Roman"/>
                <w:sz w:val="20"/>
                <w:szCs w:val="20"/>
              </w:rPr>
            </w:pPr>
            <w:r>
              <w:rPr>
                <w:rFonts w:eastAsia="Times New Roman"/>
                <w:sz w:val="20"/>
                <w:szCs w:val="20"/>
              </w:rPr>
              <w:t>MassorVolume</w:t>
            </w:r>
          </w:p>
        </w:tc>
        <w:tc>
          <w:tcPr>
            <w:tcW w:w="6390" w:type="dxa"/>
            <w:tcBorders>
              <w:top w:val="nil"/>
              <w:left w:val="nil"/>
              <w:bottom w:val="single" w:sz="4" w:space="0" w:color="auto"/>
              <w:right w:val="single" w:sz="4" w:space="0" w:color="auto"/>
            </w:tcBorders>
            <w:shd w:val="clear" w:color="auto" w:fill="auto"/>
            <w:vAlign w:val="center"/>
          </w:tcPr>
          <w:p w14:paraId="5D1EFC38" w14:textId="31EB50F5" w:rsidR="00D228A3" w:rsidRPr="00E9068E" w:rsidRDefault="00D228A3" w:rsidP="00E97F88">
            <w:pPr>
              <w:rPr>
                <w:rFonts w:eastAsia="Times New Roman"/>
                <w:sz w:val="20"/>
                <w:szCs w:val="20"/>
              </w:rPr>
            </w:pPr>
            <w:r>
              <w:rPr>
                <w:rFonts w:eastAsia="Times New Roman"/>
                <w:sz w:val="20"/>
                <w:szCs w:val="20"/>
              </w:rPr>
              <w:t xml:space="preserve">Specify how the liquid feedstock </w:t>
            </w:r>
            <w:r w:rsidR="00F66AF2">
              <w:rPr>
                <w:rFonts w:eastAsia="Times New Roman"/>
                <w:sz w:val="20"/>
                <w:szCs w:val="20"/>
              </w:rPr>
              <w:t xml:space="preserve">quantity </w:t>
            </w:r>
            <w:r>
              <w:rPr>
                <w:rFonts w:eastAsia="Times New Roman"/>
                <w:sz w:val="20"/>
                <w:szCs w:val="20"/>
              </w:rPr>
              <w:t>is measured: Mass or Volume.</w:t>
            </w:r>
          </w:p>
        </w:tc>
      </w:tr>
      <w:tr w:rsidR="00D228A3" w14:paraId="46A71B41" w14:textId="77777777" w:rsidTr="00E97F88">
        <w:trPr>
          <w:trHeight w:val="656"/>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1E2DB2E8" w14:textId="77777777" w:rsidR="00D228A3" w:rsidRDefault="00D228A3" w:rsidP="00E97F88">
            <w:pPr>
              <w:rPr>
                <w:rFonts w:eastAsia="Times New Roman"/>
                <w:b/>
                <w:sz w:val="20"/>
                <w:szCs w:val="20"/>
              </w:rPr>
            </w:pPr>
            <w:r>
              <w:rPr>
                <w:rFonts w:eastAsia="Times New Roman"/>
                <w:b/>
                <w:sz w:val="20"/>
                <w:szCs w:val="20"/>
              </w:rPr>
              <w:t>MonthlyInputs</w:t>
            </w:r>
          </w:p>
        </w:tc>
        <w:tc>
          <w:tcPr>
            <w:tcW w:w="6390" w:type="dxa"/>
            <w:tcBorders>
              <w:top w:val="nil"/>
              <w:left w:val="nil"/>
              <w:bottom w:val="single" w:sz="4" w:space="0" w:color="auto"/>
              <w:right w:val="single" w:sz="4" w:space="0" w:color="auto"/>
            </w:tcBorders>
            <w:shd w:val="clear" w:color="auto" w:fill="C5D9F1"/>
            <w:vAlign w:val="center"/>
            <w:hideMark/>
          </w:tcPr>
          <w:p w14:paraId="5A3537B6" w14:textId="77777777" w:rsidR="00D228A3" w:rsidRDefault="00D228A3" w:rsidP="00E97F88">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monthly inputs for units using liquid feedstock (see §98.243(c</w:t>
            </w:r>
            <w:proofErr w:type="gramStart"/>
            <w:r>
              <w:rPr>
                <w:rFonts w:eastAsia="Times New Roman"/>
                <w:sz w:val="20"/>
                <w:szCs w:val="20"/>
              </w:rPr>
              <w:t>)(</w:t>
            </w:r>
            <w:proofErr w:type="gramEnd"/>
            <w:r>
              <w:rPr>
                <w:rFonts w:eastAsia="Times New Roman"/>
                <w:sz w:val="20"/>
                <w:szCs w:val="20"/>
              </w:rPr>
              <w:t>5)(ii</w:t>
            </w:r>
            <w:r w:rsidRPr="006B2B79">
              <w:rPr>
                <w:rFonts w:eastAsia="Times New Roman"/>
                <w:sz w:val="20"/>
                <w:szCs w:val="20"/>
              </w:rPr>
              <w:t>)</w:t>
            </w:r>
            <w:r>
              <w:rPr>
                <w:rFonts w:eastAsia="Times New Roman"/>
                <w:sz w:val="20"/>
                <w:szCs w:val="20"/>
              </w:rPr>
              <w:t>).</w:t>
            </w:r>
          </w:p>
        </w:tc>
      </w:tr>
      <w:tr w:rsidR="00D228A3" w14:paraId="05A06B33" w14:textId="77777777" w:rsidTr="00E97F88">
        <w:trPr>
          <w:trHeight w:val="629"/>
        </w:trPr>
        <w:tc>
          <w:tcPr>
            <w:tcW w:w="2885" w:type="dxa"/>
            <w:tcBorders>
              <w:top w:val="single" w:sz="4" w:space="0" w:color="auto"/>
              <w:left w:val="single" w:sz="4" w:space="0" w:color="auto"/>
              <w:bottom w:val="single" w:sz="4" w:space="0" w:color="auto"/>
              <w:right w:val="single" w:sz="4" w:space="0" w:color="auto"/>
            </w:tcBorders>
            <w:vAlign w:val="center"/>
          </w:tcPr>
          <w:p w14:paraId="13CD7A29" w14:textId="196EB748" w:rsidR="00D228A3" w:rsidRDefault="00D228A3" w:rsidP="00E97F88">
            <w:pPr>
              <w:rPr>
                <w:rFonts w:eastAsia="Times New Roman"/>
                <w:sz w:val="20"/>
                <w:szCs w:val="20"/>
              </w:rPr>
            </w:pPr>
            <w:r>
              <w:rPr>
                <w:rFonts w:eastAsia="Times New Roman"/>
                <w:sz w:val="20"/>
                <w:szCs w:val="20"/>
              </w:rPr>
              <w:t>MonthName</w:t>
            </w:r>
          </w:p>
        </w:tc>
        <w:tc>
          <w:tcPr>
            <w:tcW w:w="6390" w:type="dxa"/>
            <w:tcBorders>
              <w:top w:val="single" w:sz="4" w:space="0" w:color="auto"/>
              <w:left w:val="nil"/>
              <w:bottom w:val="single" w:sz="4" w:space="0" w:color="auto"/>
              <w:right w:val="single" w:sz="4" w:space="0" w:color="auto"/>
            </w:tcBorders>
            <w:vAlign w:val="center"/>
          </w:tcPr>
          <w:p w14:paraId="4CD43FCD" w14:textId="6A96779B" w:rsidR="00D228A3" w:rsidRDefault="00BC37B1" w:rsidP="00466216">
            <w:pPr>
              <w:rPr>
                <w:rFonts w:eastAsia="Times New Roman"/>
                <w:sz w:val="20"/>
                <w:szCs w:val="20"/>
              </w:rPr>
            </w:pPr>
            <w:r>
              <w:rPr>
                <w:rFonts w:eastAsia="Times New Roman"/>
                <w:b/>
                <w:sz w:val="20"/>
                <w:szCs w:val="20"/>
              </w:rPr>
              <w:t xml:space="preserve">Required: </w:t>
            </w:r>
            <w:r w:rsidR="00D228A3">
              <w:rPr>
                <w:rFonts w:eastAsia="Times New Roman"/>
                <w:sz w:val="20"/>
                <w:szCs w:val="20"/>
              </w:rPr>
              <w:t xml:space="preserve">Specify the month for which </w:t>
            </w:r>
            <w:r w:rsidR="00466216">
              <w:rPr>
                <w:rFonts w:eastAsia="Times New Roman"/>
                <w:sz w:val="20"/>
                <w:szCs w:val="20"/>
              </w:rPr>
              <w:t xml:space="preserve">values </w:t>
            </w:r>
            <w:proofErr w:type="gramStart"/>
            <w:r w:rsidR="00D228A3">
              <w:rPr>
                <w:rFonts w:eastAsia="Times New Roman"/>
                <w:sz w:val="20"/>
                <w:szCs w:val="20"/>
              </w:rPr>
              <w:t xml:space="preserve">are being </w:t>
            </w:r>
            <w:r w:rsidR="00466216">
              <w:rPr>
                <w:rFonts w:eastAsia="Times New Roman"/>
                <w:sz w:val="20"/>
                <w:szCs w:val="20"/>
              </w:rPr>
              <w:t>provided</w:t>
            </w:r>
            <w:proofErr w:type="gramEnd"/>
            <w:r w:rsidR="00D228A3">
              <w:rPr>
                <w:rFonts w:eastAsia="Times New Roman"/>
                <w:sz w:val="20"/>
                <w:szCs w:val="20"/>
              </w:rPr>
              <w:t xml:space="preserve"> (e.g., “January”</w:t>
            </w:r>
            <w:r w:rsidR="00466216">
              <w:rPr>
                <w:rFonts w:eastAsia="Times New Roman"/>
                <w:sz w:val="20"/>
                <w:szCs w:val="20"/>
              </w:rPr>
              <w:t>, “February”, etc</w:t>
            </w:r>
            <w:r w:rsidR="00D228A3">
              <w:rPr>
                <w:rFonts w:eastAsia="Times New Roman"/>
                <w:sz w:val="20"/>
                <w:szCs w:val="20"/>
              </w:rPr>
              <w:t>).</w:t>
            </w:r>
          </w:p>
        </w:tc>
      </w:tr>
      <w:tr w:rsidR="00D228A3" w14:paraId="01A7BAF1" w14:textId="77777777" w:rsidTr="00E97F88">
        <w:trPr>
          <w:trHeight w:val="647"/>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763D4131" w14:textId="77777777" w:rsidR="00D228A3" w:rsidRDefault="00D228A3" w:rsidP="00E97F88">
            <w:pPr>
              <w:rPr>
                <w:rFonts w:eastAsia="Times New Roman"/>
                <w:b/>
                <w:sz w:val="20"/>
                <w:szCs w:val="20"/>
              </w:rPr>
            </w:pPr>
            <w:r>
              <w:rPr>
                <w:rFonts w:eastAsia="Times New Roman"/>
                <w:b/>
                <w:sz w:val="20"/>
                <w:szCs w:val="20"/>
              </w:rPr>
              <w:lastRenderedPageBreak/>
              <w:t>Values</w:t>
            </w:r>
          </w:p>
        </w:tc>
        <w:tc>
          <w:tcPr>
            <w:tcW w:w="6390" w:type="dxa"/>
            <w:tcBorders>
              <w:top w:val="nil"/>
              <w:left w:val="nil"/>
              <w:bottom w:val="single" w:sz="4" w:space="0" w:color="auto"/>
              <w:right w:val="single" w:sz="4" w:space="0" w:color="auto"/>
            </w:tcBorders>
            <w:shd w:val="clear" w:color="auto" w:fill="C5D9F1"/>
            <w:vAlign w:val="center"/>
            <w:hideMark/>
          </w:tcPr>
          <w:p w14:paraId="26FAE173" w14:textId="77777777" w:rsidR="00D228A3" w:rsidRDefault="00D228A3" w:rsidP="00E97F88">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monthly inputs for units using liquid feedstock (see §98.243(c</w:t>
            </w:r>
            <w:proofErr w:type="gramStart"/>
            <w:r>
              <w:rPr>
                <w:rFonts w:eastAsia="Times New Roman"/>
                <w:sz w:val="20"/>
                <w:szCs w:val="20"/>
              </w:rPr>
              <w:t>)(</w:t>
            </w:r>
            <w:proofErr w:type="gramEnd"/>
            <w:r>
              <w:rPr>
                <w:rFonts w:eastAsia="Times New Roman"/>
                <w:sz w:val="20"/>
                <w:szCs w:val="20"/>
              </w:rPr>
              <w:t>5)(ii</w:t>
            </w:r>
            <w:r w:rsidRPr="006B2B79">
              <w:rPr>
                <w:rFonts w:eastAsia="Times New Roman"/>
                <w:sz w:val="20"/>
                <w:szCs w:val="20"/>
              </w:rPr>
              <w:t>)</w:t>
            </w:r>
            <w:r>
              <w:rPr>
                <w:rFonts w:eastAsia="Times New Roman"/>
                <w:sz w:val="20"/>
                <w:szCs w:val="20"/>
              </w:rPr>
              <w:t>).</w:t>
            </w:r>
          </w:p>
        </w:tc>
      </w:tr>
      <w:tr w:rsidR="00D228A3" w14:paraId="2AC7E119" w14:textId="77777777" w:rsidTr="00E97F88">
        <w:trPr>
          <w:trHeight w:val="539"/>
        </w:trPr>
        <w:tc>
          <w:tcPr>
            <w:tcW w:w="2885" w:type="dxa"/>
            <w:tcBorders>
              <w:top w:val="single" w:sz="4" w:space="0" w:color="auto"/>
              <w:left w:val="single" w:sz="4" w:space="0" w:color="auto"/>
              <w:bottom w:val="single" w:sz="4" w:space="0" w:color="auto"/>
              <w:right w:val="single" w:sz="4" w:space="0" w:color="auto"/>
            </w:tcBorders>
            <w:vAlign w:val="center"/>
          </w:tcPr>
          <w:p w14:paraId="1ABB71F1" w14:textId="77777777" w:rsidR="00D228A3" w:rsidRDefault="00D228A3" w:rsidP="00E97F88">
            <w:pPr>
              <w:rPr>
                <w:rFonts w:eastAsia="Times New Roman"/>
                <w:sz w:val="20"/>
                <w:szCs w:val="20"/>
              </w:rPr>
            </w:pPr>
            <w:r>
              <w:rPr>
                <w:rFonts w:eastAsia="Times New Roman"/>
                <w:sz w:val="20"/>
                <w:szCs w:val="20"/>
              </w:rPr>
              <w:t>Mass</w:t>
            </w:r>
          </w:p>
        </w:tc>
        <w:tc>
          <w:tcPr>
            <w:tcW w:w="6390" w:type="dxa"/>
            <w:tcBorders>
              <w:top w:val="single" w:sz="4" w:space="0" w:color="auto"/>
              <w:left w:val="nil"/>
              <w:bottom w:val="single" w:sz="4" w:space="0" w:color="auto"/>
              <w:right w:val="single" w:sz="4" w:space="0" w:color="auto"/>
            </w:tcBorders>
            <w:vAlign w:val="center"/>
          </w:tcPr>
          <w:p w14:paraId="240EDB7B" w14:textId="2D098BBA" w:rsidR="00D228A3" w:rsidRDefault="00D228A3" w:rsidP="00E97F88">
            <w:pPr>
              <w:rPr>
                <w:rFonts w:eastAsia="Times New Roman"/>
                <w:sz w:val="20"/>
                <w:szCs w:val="20"/>
              </w:rPr>
            </w:pPr>
            <w:r>
              <w:rPr>
                <w:rFonts w:eastAsia="Times New Roman"/>
                <w:sz w:val="20"/>
                <w:szCs w:val="20"/>
              </w:rPr>
              <w:t>Provide the quantity of the liquid feedstock consumed during the month (kg).</w:t>
            </w:r>
          </w:p>
          <w:p w14:paraId="6906D41C" w14:textId="77777777" w:rsidR="00D228A3" w:rsidRDefault="00D228A3" w:rsidP="00E97F88">
            <w:pPr>
              <w:rPr>
                <w:rFonts w:eastAsia="Times New Roman"/>
                <w:sz w:val="20"/>
                <w:szCs w:val="20"/>
              </w:rPr>
            </w:pPr>
          </w:p>
          <w:p w14:paraId="4604373C" w14:textId="297777D6" w:rsidR="00D228A3" w:rsidRPr="004110E1" w:rsidRDefault="00D228A3" w:rsidP="00E97F88">
            <w:pPr>
              <w:rPr>
                <w:rFonts w:eastAsia="Times New Roman"/>
                <w:sz w:val="20"/>
                <w:szCs w:val="20"/>
              </w:rPr>
            </w:pPr>
            <w:r>
              <w:rPr>
                <w:rFonts w:eastAsia="Times New Roman"/>
                <w:b/>
                <w:sz w:val="20"/>
                <w:szCs w:val="20"/>
              </w:rPr>
              <w:t xml:space="preserve">Conditionally Required: </w:t>
            </w:r>
            <w:r>
              <w:rPr>
                <w:rFonts w:eastAsia="Times New Roman"/>
                <w:sz w:val="20"/>
                <w:szCs w:val="20"/>
              </w:rPr>
              <w:t>This data element is only required if the liquid feedstock is measured in mass units of measure</w:t>
            </w:r>
            <w:r w:rsidR="00BC37B1">
              <w:rPr>
                <w:rFonts w:eastAsia="Times New Roman"/>
                <w:sz w:val="20"/>
                <w:szCs w:val="20"/>
              </w:rPr>
              <w:t xml:space="preserve"> and MonthApplicable is True.</w:t>
            </w:r>
          </w:p>
        </w:tc>
      </w:tr>
      <w:tr w:rsidR="00D228A3" w14:paraId="59EEFAB8" w14:textId="77777777" w:rsidTr="00E97F88">
        <w:trPr>
          <w:trHeight w:val="620"/>
        </w:trPr>
        <w:tc>
          <w:tcPr>
            <w:tcW w:w="2885" w:type="dxa"/>
            <w:tcBorders>
              <w:top w:val="single" w:sz="4" w:space="0" w:color="auto"/>
              <w:left w:val="single" w:sz="4" w:space="0" w:color="auto"/>
              <w:bottom w:val="single" w:sz="4" w:space="0" w:color="auto"/>
              <w:right w:val="single" w:sz="4" w:space="0" w:color="auto"/>
            </w:tcBorders>
            <w:vAlign w:val="center"/>
            <w:hideMark/>
          </w:tcPr>
          <w:p w14:paraId="51134FED" w14:textId="77777777" w:rsidR="00D228A3" w:rsidRDefault="00D228A3" w:rsidP="00E97F88">
            <w:pPr>
              <w:rPr>
                <w:rFonts w:eastAsia="Times New Roman"/>
                <w:sz w:val="20"/>
                <w:szCs w:val="20"/>
              </w:rPr>
            </w:pPr>
            <w:r>
              <w:rPr>
                <w:rFonts w:eastAsia="Times New Roman"/>
                <w:sz w:val="20"/>
                <w:szCs w:val="20"/>
              </w:rPr>
              <w:t>Volume</w:t>
            </w:r>
          </w:p>
        </w:tc>
        <w:tc>
          <w:tcPr>
            <w:tcW w:w="6390" w:type="dxa"/>
            <w:tcBorders>
              <w:top w:val="single" w:sz="4" w:space="0" w:color="auto"/>
              <w:left w:val="nil"/>
              <w:bottom w:val="single" w:sz="4" w:space="0" w:color="auto"/>
              <w:right w:val="single" w:sz="4" w:space="0" w:color="auto"/>
            </w:tcBorders>
            <w:vAlign w:val="center"/>
            <w:hideMark/>
          </w:tcPr>
          <w:p w14:paraId="6CEE1AC0" w14:textId="1E7E4838" w:rsidR="00D228A3" w:rsidRDefault="00D228A3" w:rsidP="00E97F88">
            <w:pPr>
              <w:rPr>
                <w:rFonts w:eastAsia="Times New Roman"/>
                <w:sz w:val="20"/>
                <w:szCs w:val="20"/>
              </w:rPr>
            </w:pPr>
            <w:r>
              <w:rPr>
                <w:rFonts w:eastAsia="Times New Roman"/>
                <w:sz w:val="20"/>
                <w:szCs w:val="20"/>
              </w:rPr>
              <w:t xml:space="preserve">Provide the quantity of the </w:t>
            </w:r>
            <w:r w:rsidR="00F66AF2">
              <w:rPr>
                <w:rFonts w:eastAsia="Times New Roman"/>
                <w:sz w:val="20"/>
                <w:szCs w:val="20"/>
              </w:rPr>
              <w:t xml:space="preserve">liquid </w:t>
            </w:r>
            <w:r>
              <w:rPr>
                <w:rFonts w:eastAsia="Times New Roman"/>
                <w:sz w:val="20"/>
                <w:szCs w:val="20"/>
              </w:rPr>
              <w:t xml:space="preserve">feedstock </w:t>
            </w:r>
            <w:r w:rsidR="00F66AF2">
              <w:rPr>
                <w:rFonts w:eastAsia="Times New Roman"/>
                <w:sz w:val="20"/>
                <w:szCs w:val="20"/>
              </w:rPr>
              <w:t xml:space="preserve">consumed </w:t>
            </w:r>
            <w:r>
              <w:rPr>
                <w:rFonts w:eastAsia="Times New Roman"/>
                <w:sz w:val="20"/>
                <w:szCs w:val="20"/>
              </w:rPr>
              <w:t>during the month (scf).</w:t>
            </w:r>
          </w:p>
          <w:p w14:paraId="058527EC" w14:textId="77777777" w:rsidR="00D228A3" w:rsidRDefault="00D228A3" w:rsidP="00E97F88">
            <w:pPr>
              <w:rPr>
                <w:rFonts w:eastAsia="Times New Roman"/>
                <w:sz w:val="20"/>
                <w:szCs w:val="20"/>
              </w:rPr>
            </w:pPr>
          </w:p>
          <w:p w14:paraId="60593910" w14:textId="673D1040" w:rsidR="00D228A3" w:rsidRDefault="00D228A3" w:rsidP="00E97F88">
            <w:pPr>
              <w:rPr>
                <w:rFonts w:eastAsia="Times New Roman"/>
                <w:sz w:val="20"/>
                <w:szCs w:val="20"/>
              </w:rPr>
            </w:pPr>
            <w:r>
              <w:rPr>
                <w:rFonts w:eastAsia="Times New Roman"/>
                <w:b/>
                <w:sz w:val="20"/>
                <w:szCs w:val="20"/>
              </w:rPr>
              <w:t xml:space="preserve">Conditionally Required: </w:t>
            </w:r>
            <w:r>
              <w:rPr>
                <w:rFonts w:eastAsia="Times New Roman"/>
                <w:sz w:val="20"/>
                <w:szCs w:val="20"/>
              </w:rPr>
              <w:t>This data element is only required if the liquid feedstock is measured in volumetric units of measure</w:t>
            </w:r>
            <w:r w:rsidR="00BC37B1">
              <w:rPr>
                <w:rFonts w:eastAsia="Times New Roman"/>
                <w:sz w:val="20"/>
                <w:szCs w:val="20"/>
              </w:rPr>
              <w:t xml:space="preserve"> and MonthApplicable is True.</w:t>
            </w:r>
          </w:p>
        </w:tc>
      </w:tr>
      <w:tr w:rsidR="00D228A3" w14:paraId="4BC4DB49" w14:textId="77777777" w:rsidTr="00E97F88">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401551DD" w14:textId="77777777" w:rsidR="00D228A3" w:rsidRDefault="00D228A3" w:rsidP="00E97F88">
            <w:pPr>
              <w:rPr>
                <w:rFonts w:eastAsia="Times New Roman"/>
                <w:sz w:val="20"/>
                <w:szCs w:val="20"/>
              </w:rPr>
            </w:pPr>
            <w:r>
              <w:rPr>
                <w:rFonts w:eastAsia="Times New Roman"/>
                <w:sz w:val="20"/>
                <w:szCs w:val="20"/>
              </w:rPr>
              <w:t>CarbonContent</w:t>
            </w:r>
          </w:p>
        </w:tc>
        <w:tc>
          <w:tcPr>
            <w:tcW w:w="6390" w:type="dxa"/>
            <w:tcBorders>
              <w:top w:val="single" w:sz="4" w:space="0" w:color="auto"/>
              <w:left w:val="nil"/>
              <w:bottom w:val="single" w:sz="4" w:space="0" w:color="auto"/>
              <w:right w:val="single" w:sz="4" w:space="0" w:color="auto"/>
            </w:tcBorders>
            <w:vAlign w:val="center"/>
          </w:tcPr>
          <w:p w14:paraId="6CE29D97" w14:textId="77777777" w:rsidR="00D228A3" w:rsidRDefault="00D228A3" w:rsidP="00E97F88">
            <w:pPr>
              <w:rPr>
                <w:rFonts w:eastAsia="Times New Roman"/>
                <w:sz w:val="20"/>
                <w:szCs w:val="20"/>
              </w:rPr>
            </w:pPr>
            <w:r>
              <w:rPr>
                <w:rFonts w:eastAsia="Times New Roman"/>
                <w:sz w:val="20"/>
                <w:szCs w:val="20"/>
              </w:rPr>
              <w:t>Provide the average carbon content of the liquid feedstock for the specified month (kg carbon per</w:t>
            </w:r>
            <w:r w:rsidR="00F66AF2">
              <w:rPr>
                <w:rFonts w:eastAsia="Times New Roman"/>
                <w:sz w:val="20"/>
                <w:szCs w:val="20"/>
              </w:rPr>
              <w:t xml:space="preserve"> gallon or</w:t>
            </w:r>
            <w:r>
              <w:rPr>
                <w:rFonts w:eastAsia="Times New Roman"/>
                <w:sz w:val="20"/>
                <w:szCs w:val="20"/>
              </w:rPr>
              <w:t xml:space="preserve"> kg feedstock).</w:t>
            </w:r>
          </w:p>
          <w:p w14:paraId="749E5E61" w14:textId="77777777" w:rsidR="00BC37B1" w:rsidRDefault="00BC37B1" w:rsidP="00E97F88">
            <w:pPr>
              <w:rPr>
                <w:rFonts w:eastAsia="Times New Roman"/>
                <w:sz w:val="20"/>
                <w:szCs w:val="20"/>
              </w:rPr>
            </w:pPr>
          </w:p>
          <w:p w14:paraId="0CF27024" w14:textId="47377C9A" w:rsidR="00BC37B1" w:rsidRDefault="00BC37B1">
            <w:pPr>
              <w:rPr>
                <w:rFonts w:eastAsia="Times New Roman"/>
                <w:sz w:val="20"/>
                <w:szCs w:val="20"/>
              </w:rPr>
            </w:pPr>
            <w:r>
              <w:rPr>
                <w:rFonts w:eastAsia="Times New Roman"/>
                <w:b/>
                <w:sz w:val="20"/>
                <w:szCs w:val="20"/>
              </w:rPr>
              <w:t xml:space="preserve">Conditionally Required: </w:t>
            </w:r>
            <w:r>
              <w:rPr>
                <w:rFonts w:eastAsia="Times New Roman"/>
                <w:sz w:val="20"/>
                <w:szCs w:val="20"/>
              </w:rPr>
              <w:t>If MonthApplicable is True</w:t>
            </w:r>
          </w:p>
        </w:tc>
      </w:tr>
      <w:tr w:rsidR="00BC37B1" w14:paraId="62527DAD" w14:textId="77777777" w:rsidTr="00E97F88">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759BFDD4" w14:textId="0D7558E7" w:rsidR="00BC37B1" w:rsidRDefault="00BC37B1" w:rsidP="00BC37B1">
            <w:pPr>
              <w:rPr>
                <w:rFonts w:eastAsia="Times New Roman"/>
                <w:sz w:val="20"/>
                <w:szCs w:val="20"/>
              </w:rPr>
            </w:pPr>
            <w:r>
              <w:rPr>
                <w:rFonts w:eastAsia="Times New Roman"/>
                <w:sz w:val="20"/>
                <w:szCs w:val="20"/>
              </w:rPr>
              <w:t>MonthApplicable</w:t>
            </w:r>
          </w:p>
        </w:tc>
        <w:tc>
          <w:tcPr>
            <w:tcW w:w="6390" w:type="dxa"/>
            <w:tcBorders>
              <w:top w:val="single" w:sz="4" w:space="0" w:color="auto"/>
              <w:left w:val="nil"/>
              <w:bottom w:val="single" w:sz="4" w:space="0" w:color="auto"/>
              <w:right w:val="single" w:sz="4" w:space="0" w:color="auto"/>
            </w:tcBorders>
            <w:vAlign w:val="center"/>
          </w:tcPr>
          <w:p w14:paraId="7C65A406" w14:textId="0E0DB3F2" w:rsidR="00BC37B1" w:rsidRDefault="00ED4226" w:rsidP="00BC37B1">
            <w:pPr>
              <w:rPr>
                <w:rFonts w:eastAsia="Times New Roman"/>
                <w:sz w:val="20"/>
                <w:szCs w:val="20"/>
              </w:rPr>
            </w:pPr>
            <w:r>
              <w:rPr>
                <w:rFonts w:eastAsia="Times New Roman"/>
                <w:b/>
                <w:sz w:val="20"/>
                <w:szCs w:val="20"/>
              </w:rPr>
              <w:t>Conditionally Required:</w:t>
            </w:r>
            <w:r w:rsidR="00676C8A">
              <w:rPr>
                <w:rFonts w:eastAsia="Times New Roman"/>
                <w:b/>
                <w:sz w:val="20"/>
                <w:szCs w:val="20"/>
              </w:rPr>
              <w:t xml:space="preserve">  </w:t>
            </w:r>
            <w:r w:rsidR="00676C8A" w:rsidRPr="00046C18">
              <w:rPr>
                <w:rFonts w:eastAsia="Times New Roman"/>
                <w:sz w:val="20"/>
                <w:szCs w:val="20"/>
              </w:rPr>
              <w:t>True or False.</w:t>
            </w:r>
            <w:r w:rsidR="00676C8A">
              <w:rPr>
                <w:rFonts w:eastAsia="Times New Roman"/>
                <w:b/>
                <w:sz w:val="20"/>
                <w:szCs w:val="20"/>
              </w:rPr>
              <w:t xml:space="preserve"> </w:t>
            </w:r>
            <w:r w:rsidR="00676C8A" w:rsidRPr="00942557">
              <w:rPr>
                <w:rFonts w:eastAsia="Times New Roman"/>
                <w:sz w:val="20"/>
                <w:szCs w:val="20"/>
              </w:rPr>
              <w:t xml:space="preserve">Specify </w:t>
            </w:r>
            <w:r w:rsidR="00676C8A">
              <w:rPr>
                <w:rFonts w:eastAsia="Times New Roman"/>
                <w:sz w:val="20"/>
                <w:szCs w:val="20"/>
              </w:rPr>
              <w:t xml:space="preserve">False </w:t>
            </w:r>
            <w:r w:rsidR="00676C8A" w:rsidRPr="00942557">
              <w:rPr>
                <w:rFonts w:eastAsia="Times New Roman"/>
                <w:sz w:val="20"/>
                <w:szCs w:val="20"/>
              </w:rPr>
              <w:t>when a month is not applicable</w:t>
            </w:r>
            <w:r w:rsidR="00676C8A">
              <w:rPr>
                <w:rFonts w:eastAsia="Times New Roman"/>
                <w:sz w:val="20"/>
                <w:szCs w:val="20"/>
              </w:rPr>
              <w:t>. If this data element is omitted the node is treated as if MonthApplicable is True.</w:t>
            </w:r>
          </w:p>
        </w:tc>
      </w:tr>
    </w:tbl>
    <w:p w14:paraId="5A1D60ED" w14:textId="77777777" w:rsidR="005552E1" w:rsidRDefault="005552E1" w:rsidP="0008745C">
      <w:pPr>
        <w:pStyle w:val="NormalWeb"/>
        <w:spacing w:before="0" w:beforeAutospacing="0" w:after="0" w:afterAutospacing="0"/>
        <w:rPr>
          <w:rFonts w:ascii="Times New Roman" w:hAnsi="Times New Roman"/>
          <w:sz w:val="22"/>
          <w:szCs w:val="22"/>
        </w:rPr>
      </w:pPr>
    </w:p>
    <w:p w14:paraId="341C4308" w14:textId="77777777" w:rsidR="005552E1" w:rsidRDefault="005552E1" w:rsidP="0008745C">
      <w:pPr>
        <w:pStyle w:val="NormalWeb"/>
        <w:spacing w:before="0" w:beforeAutospacing="0" w:after="0" w:afterAutospacing="0"/>
        <w:rPr>
          <w:rFonts w:ascii="Times New Roman" w:hAnsi="Times New Roman"/>
          <w:sz w:val="22"/>
          <w:szCs w:val="22"/>
        </w:rPr>
      </w:pPr>
    </w:p>
    <w:p w14:paraId="3B446911" w14:textId="2CA55A57" w:rsidR="0045214D" w:rsidRDefault="00B74F66" w:rsidP="0008745C">
      <w:pPr>
        <w:rPr>
          <w:b/>
          <w:sz w:val="24"/>
        </w:rPr>
      </w:pPr>
      <w:r w:rsidRPr="00BB7AE6">
        <w:t xml:space="preserve">Excerpts </w:t>
      </w:r>
      <w:r w:rsidR="002E5159">
        <w:t>5</w:t>
      </w:r>
      <w:r w:rsidRPr="00BB7AE6">
        <w:t xml:space="preserve"> </w:t>
      </w:r>
      <w:r w:rsidR="00BB7AE6">
        <w:t xml:space="preserve">and </w:t>
      </w:r>
      <w:r w:rsidR="002E5159">
        <w:t>6</w:t>
      </w:r>
      <w:r w:rsidR="006D1985" w:rsidRPr="00BB7AE6">
        <w:t xml:space="preserve"> below</w:t>
      </w:r>
      <w:r w:rsidR="006D1985">
        <w:t xml:space="preserve"> illustrate a portion of the XML file that </w:t>
      </w:r>
      <w:proofErr w:type="gramStart"/>
      <w:r w:rsidR="006D1985">
        <w:t>can be used</w:t>
      </w:r>
      <w:proofErr w:type="gramEnd"/>
      <w:r w:rsidR="006D1985">
        <w:t xml:space="preserve"> to </w:t>
      </w:r>
      <w:r w:rsidR="004F6015">
        <w:t xml:space="preserve">upload </w:t>
      </w:r>
      <w:r w:rsidR="00D85F12">
        <w:t>l</w:t>
      </w:r>
      <w:r w:rsidR="00621B56">
        <w:t>iquid</w:t>
      </w:r>
      <w:r w:rsidR="006D1985">
        <w:t xml:space="preserve"> </w:t>
      </w:r>
      <w:r w:rsidR="00D85F12">
        <w:t>f</w:t>
      </w:r>
      <w:r w:rsidR="006D1985">
        <w:t xml:space="preserve">eedstock data to the IVT in terms of mass or volume, respectively. Data for January and February </w:t>
      </w:r>
      <w:proofErr w:type="gramStart"/>
      <w:r w:rsidR="006D1985">
        <w:t>are shown</w:t>
      </w:r>
      <w:proofErr w:type="gramEnd"/>
      <w:r w:rsidR="006D1985">
        <w:t xml:space="preserve">. Data for March through December </w:t>
      </w:r>
      <w:proofErr w:type="gramStart"/>
      <w:r w:rsidR="006D1985">
        <w:t xml:space="preserve">would be </w:t>
      </w:r>
      <w:r w:rsidR="004F6015">
        <w:t>uploaded</w:t>
      </w:r>
      <w:proofErr w:type="gramEnd"/>
      <w:r w:rsidR="004F6015">
        <w:t xml:space="preserve"> </w:t>
      </w:r>
      <w:r w:rsidR="006D1985">
        <w:t>in a similar format. See Appendix A</w:t>
      </w:r>
      <w:r w:rsidR="00621B56">
        <w:t xml:space="preserve"> </w:t>
      </w:r>
      <w:r w:rsidR="006D1985">
        <w:t xml:space="preserve">for an example of a complete XML file that </w:t>
      </w:r>
      <w:proofErr w:type="gramStart"/>
      <w:r w:rsidR="006D1985">
        <w:t>can be submitted</w:t>
      </w:r>
      <w:proofErr w:type="gramEnd"/>
      <w:r w:rsidR="006D1985">
        <w:t xml:space="preserve"> through the IVT for </w:t>
      </w:r>
      <w:r w:rsidR="00621B56">
        <w:t>liquid</w:t>
      </w:r>
      <w:r w:rsidR="006D1985">
        <w:t xml:space="preserve"> </w:t>
      </w:r>
      <w:r w:rsidR="00D228A3">
        <w:t>feedstock</w:t>
      </w:r>
      <w:r w:rsidR="006D1985">
        <w:t xml:space="preserve"> </w:t>
      </w:r>
      <w:r w:rsidR="004F6015">
        <w:t xml:space="preserve">measured </w:t>
      </w:r>
      <w:r w:rsidR="006D1985">
        <w:t xml:space="preserve">in terms of mass and volume. </w:t>
      </w:r>
    </w:p>
    <w:p w14:paraId="772A57E4" w14:textId="77777777" w:rsidR="00BD0FFD" w:rsidRDefault="00BD0FFD">
      <w:pPr>
        <w:spacing w:after="200" w:line="276" w:lineRule="auto"/>
        <w:rPr>
          <w:b/>
          <w:bCs/>
          <w:sz w:val="24"/>
          <w:szCs w:val="18"/>
        </w:rPr>
      </w:pPr>
      <w:bookmarkStart w:id="210" w:name="_Toc401848750"/>
      <w:r>
        <w:br w:type="page"/>
      </w:r>
    </w:p>
    <w:p w14:paraId="56849560" w14:textId="797E23A5" w:rsidR="00D45789" w:rsidRPr="00E15688" w:rsidRDefault="00D45789" w:rsidP="00D45789">
      <w:pPr>
        <w:pStyle w:val="Caption"/>
      </w:pPr>
      <w:r w:rsidRPr="00DD4A74">
        <w:lastRenderedPageBreak/>
        <w:t xml:space="preserve">XML Excerpt </w:t>
      </w:r>
      <w:r w:rsidRPr="00DD4A74">
        <w:fldChar w:fldCharType="begin"/>
      </w:r>
      <w:r w:rsidRPr="00DD4A74">
        <w:instrText xml:space="preserve"> SEQ XML_Excerpt \* ARABIC </w:instrText>
      </w:r>
      <w:r w:rsidRPr="00DD4A74">
        <w:fldChar w:fldCharType="separate"/>
      </w:r>
      <w:r w:rsidRPr="00DD4A74">
        <w:rPr>
          <w:noProof/>
        </w:rPr>
        <w:t>5</w:t>
      </w:r>
      <w:r w:rsidRPr="00DD4A74">
        <w:rPr>
          <w:noProof/>
        </w:rPr>
        <w:fldChar w:fldCharType="end"/>
      </w:r>
      <w:r w:rsidRPr="00DD4A74">
        <w:tab/>
      </w:r>
      <w:r w:rsidRPr="00DD4A74">
        <w:br/>
        <w:t>Example for Liquid Feedstock (Mass) – Equation X-2 IVT Inputs</w:t>
      </w:r>
    </w:p>
    <w:p w14:paraId="37635938" w14:textId="393B42C7" w:rsidR="00D45789" w:rsidRDefault="00D45789" w:rsidP="00D45789">
      <w:pPr>
        <w:jc w:val="center"/>
      </w:pPr>
      <w:r>
        <w:rPr>
          <w:noProof/>
        </w:rPr>
        <mc:AlternateContent>
          <mc:Choice Requires="wps">
            <w:drawing>
              <wp:anchor distT="0" distB="0" distL="114300" distR="114300" simplePos="0" relativeHeight="251807744" behindDoc="0" locked="0" layoutInCell="1" allowOverlap="1" wp14:anchorId="28798646" wp14:editId="3EA4BCCC">
                <wp:simplePos x="0" y="0"/>
                <wp:positionH relativeFrom="margin">
                  <wp:posOffset>20955</wp:posOffset>
                </wp:positionH>
                <wp:positionV relativeFrom="paragraph">
                  <wp:posOffset>304165</wp:posOffset>
                </wp:positionV>
                <wp:extent cx="5943600" cy="3072384"/>
                <wp:effectExtent l="0" t="0" r="19050" b="13970"/>
                <wp:wrapSquare wrapText="bothSides"/>
                <wp:docPr id="38" name="Text Box 38"/>
                <wp:cNvGraphicFramePr/>
                <a:graphic xmlns:a="http://schemas.openxmlformats.org/drawingml/2006/main">
                  <a:graphicData uri="http://schemas.microsoft.com/office/word/2010/wordprocessingShape">
                    <wps:wsp>
                      <wps:cNvSpPr txBox="1"/>
                      <wps:spPr>
                        <a:xfrm>
                          <a:off x="0" y="0"/>
                          <a:ext cx="5943600" cy="3072384"/>
                        </a:xfrm>
                        <a:prstGeom prst="rect">
                          <a:avLst/>
                        </a:prstGeom>
                        <a:solidFill>
                          <a:schemeClr val="lt1"/>
                        </a:solidFill>
                        <a:ln w="6350">
                          <a:solidFill>
                            <a:prstClr val="black"/>
                          </a:solidFill>
                        </a:ln>
                      </wps:spPr>
                      <wps:txbx>
                        <w:txbxContent>
                          <w:p w14:paraId="4BCD0B62"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EquationX2FeedstockInputs</w:t>
                            </w:r>
                            <w:r>
                              <w:rPr>
                                <w:rFonts w:ascii="Consolas" w:hAnsi="Consolas" w:cs="Consolas"/>
                                <w:color w:val="0000FF"/>
                                <w:sz w:val="20"/>
                                <w:szCs w:val="20"/>
                                <w:highlight w:val="white"/>
                              </w:rPr>
                              <w:t>&gt;</w:t>
                            </w:r>
                          </w:p>
                          <w:p w14:paraId="143A9555"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3</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267F927B"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7233FCB"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Natural Gas Liquids</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6E5310AE"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Mass</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03B3DD6C"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2642359A"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50F25B8"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4126D657"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789</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09F9A0EC"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0.456</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489F44FE"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21269426" w14:textId="77777777" w:rsidR="00BD0FFD" w:rsidRDefault="00BD0FFD" w:rsidP="00D45789">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3844493B" w14:textId="169C905C"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Feburary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2EBA27AA" w14:textId="77777777"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3AC7E36E" w14:textId="5F025DA3"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216CBAE5" w14:textId="77777777" w:rsidR="00BD0FFD" w:rsidRDefault="00BD0FFD" w:rsidP="00BC37B1">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00E4168" w14:textId="77777777" w:rsidR="00BD0FFD" w:rsidRDefault="00BD0FFD" w:rsidP="00D45789">
                            <w:pPr>
                              <w:autoSpaceDE w:val="0"/>
                              <w:autoSpaceDN w:val="0"/>
                              <w:adjustRightInd w:val="0"/>
                              <w:rPr>
                                <w:rFonts w:ascii="Consolas" w:hAnsi="Consolas" w:cs="Consolas"/>
                                <w:color w:val="000000"/>
                                <w:sz w:val="20"/>
                                <w:szCs w:val="20"/>
                                <w:highlight w:val="white"/>
                              </w:rPr>
                            </w:pPr>
                          </w:p>
                          <w:p w14:paraId="1DF01730" w14:textId="01F1EFBC" w:rsidR="00BD0FFD" w:rsidRDefault="00BD0FFD" w:rsidP="00D45789">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1EB64F33" w14:textId="77777777" w:rsidR="00BD0FFD" w:rsidRDefault="00BD0FFD" w:rsidP="00D45789">
                            <w:pPr>
                              <w:autoSpaceDE w:val="0"/>
                              <w:autoSpaceDN w:val="0"/>
                              <w:adjustRightInd w:val="0"/>
                            </w:pPr>
                          </w:p>
                          <w:p w14:paraId="53092B4C"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21CEDF4C"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1859348A" w14:textId="77777777" w:rsidR="00BD0FFD" w:rsidRDefault="00BD0FFD" w:rsidP="00D45789">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98646" id="Text Box 38" o:spid="_x0000_s1034" type="#_x0000_t202" style="position:absolute;left:0;text-align:left;margin-left:1.65pt;margin-top:23.95pt;width:468pt;height:241.9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" fillcolor="white [3201]" strokeweight=".5pt">
                <v:textbox>
                  <w:txbxContent>
                    <w:p w14:paraId="4BCD0B62"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EquationX2FeedstockInputs</w:t>
                      </w:r>
                      <w:r>
                        <w:rPr>
                          <w:rFonts w:ascii="Consolas" w:hAnsi="Consolas" w:cs="Consolas"/>
                          <w:color w:val="0000FF"/>
                          <w:sz w:val="20"/>
                          <w:szCs w:val="20"/>
                          <w:highlight w:val="white"/>
                        </w:rPr>
                        <w:t>&gt;</w:t>
                      </w:r>
                    </w:p>
                    <w:p w14:paraId="143A9555"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3</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267F927B"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7233FCB"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Natural Gas Liquids</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6E5310AE"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Mass</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03B3DD6C"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2642359A"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50F25B8"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4126D657"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789</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09F9A0EC"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0.456</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489F44FE"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21269426" w14:textId="77777777" w:rsidR="00BD0FFD" w:rsidRDefault="00BD0FFD" w:rsidP="00D45789">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3844493B" w14:textId="169C905C"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Feburary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2EBA27AA" w14:textId="77777777"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3AC7E36E" w14:textId="5F025DA3"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216CBAE5" w14:textId="77777777" w:rsidR="00BD0FFD" w:rsidRDefault="00BD0FFD" w:rsidP="00BC37B1">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00E4168" w14:textId="77777777" w:rsidR="00BD0FFD" w:rsidRDefault="00BD0FFD" w:rsidP="00D45789">
                      <w:pPr>
                        <w:autoSpaceDE w:val="0"/>
                        <w:autoSpaceDN w:val="0"/>
                        <w:adjustRightInd w:val="0"/>
                        <w:rPr>
                          <w:rFonts w:ascii="Consolas" w:hAnsi="Consolas" w:cs="Consolas"/>
                          <w:color w:val="000000"/>
                          <w:sz w:val="20"/>
                          <w:szCs w:val="20"/>
                          <w:highlight w:val="white"/>
                        </w:rPr>
                      </w:pPr>
                    </w:p>
                    <w:p w14:paraId="1DF01730" w14:textId="01F1EFBC" w:rsidR="00BD0FFD" w:rsidRDefault="00BD0FFD" w:rsidP="00D45789">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1EB64F33" w14:textId="77777777" w:rsidR="00BD0FFD" w:rsidRDefault="00BD0FFD" w:rsidP="00D45789">
                      <w:pPr>
                        <w:autoSpaceDE w:val="0"/>
                        <w:autoSpaceDN w:val="0"/>
                        <w:adjustRightInd w:val="0"/>
                      </w:pPr>
                    </w:p>
                    <w:p w14:paraId="53092B4C"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21CEDF4C"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1859348A" w14:textId="77777777" w:rsidR="00BD0FFD" w:rsidRDefault="00BD0FFD" w:rsidP="00D45789">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v:textbox>
                <w10:wrap type="square" anchorx="margin"/>
              </v:shape>
            </w:pict>
          </mc:Fallback>
        </mc:AlternateContent>
      </w:r>
    </w:p>
    <w:p w14:paraId="7FD8D7D4" w14:textId="363CEE86" w:rsidR="00D45789" w:rsidRDefault="00D45789">
      <w:pPr>
        <w:spacing w:after="200" w:line="276" w:lineRule="auto"/>
      </w:pPr>
      <w:r>
        <w:rPr>
          <w:b/>
          <w:bCs/>
        </w:rPr>
        <w:br w:type="page"/>
      </w:r>
    </w:p>
    <w:p w14:paraId="5A975F46" w14:textId="77777777" w:rsidR="00D45789" w:rsidRDefault="00D45789" w:rsidP="00D430F5">
      <w:pPr>
        <w:pStyle w:val="Caption"/>
        <w:jc w:val="left"/>
      </w:pPr>
    </w:p>
    <w:bookmarkEnd w:id="210"/>
    <w:p w14:paraId="3DF37F92" w14:textId="77777777" w:rsidR="00612A16" w:rsidRDefault="00612A16" w:rsidP="002F30DD">
      <w:pPr>
        <w:pStyle w:val="Caption"/>
      </w:pPr>
    </w:p>
    <w:p w14:paraId="2CEF19C2" w14:textId="77777777" w:rsidR="00D45789" w:rsidRDefault="00D45789" w:rsidP="00D45789">
      <w:pPr>
        <w:pStyle w:val="Caption"/>
        <w:rPr>
          <w:sz w:val="22"/>
        </w:rPr>
      </w:pPr>
      <w:bookmarkStart w:id="211" w:name="_Toc401848751"/>
      <w:r w:rsidRPr="00D33762">
        <w:t xml:space="preserve">XML Excerpt </w:t>
      </w:r>
      <w:r>
        <w:fldChar w:fldCharType="begin"/>
      </w:r>
      <w:r>
        <w:instrText xml:space="preserve"> SEQ XML_Excerpt \* ARABIC </w:instrText>
      </w:r>
      <w:r>
        <w:fldChar w:fldCharType="separate"/>
      </w:r>
      <w:r>
        <w:rPr>
          <w:noProof/>
        </w:rPr>
        <w:t>6</w:t>
      </w:r>
      <w:r>
        <w:rPr>
          <w:noProof/>
        </w:rPr>
        <w:fldChar w:fldCharType="end"/>
      </w:r>
      <w:r>
        <w:tab/>
      </w:r>
      <w:r>
        <w:br/>
        <w:t>Example for Liquid Feedstock (Volume) – Equation X-2 IVT Inputs</w:t>
      </w:r>
    </w:p>
    <w:p w14:paraId="6BBBF327" w14:textId="77777777" w:rsidR="00D45789" w:rsidRPr="00CB2736" w:rsidRDefault="00D45789" w:rsidP="00D45789">
      <w:r>
        <w:rPr>
          <w:noProof/>
        </w:rPr>
        <mc:AlternateContent>
          <mc:Choice Requires="wps">
            <w:drawing>
              <wp:anchor distT="0" distB="0" distL="114300" distR="114300" simplePos="0" relativeHeight="251810816" behindDoc="0" locked="0" layoutInCell="1" allowOverlap="1" wp14:anchorId="109FB8F8" wp14:editId="034F8BE5">
                <wp:simplePos x="0" y="0"/>
                <wp:positionH relativeFrom="margin">
                  <wp:align>right</wp:align>
                </wp:positionH>
                <wp:positionV relativeFrom="paragraph">
                  <wp:posOffset>158145</wp:posOffset>
                </wp:positionV>
                <wp:extent cx="5943600" cy="3072384"/>
                <wp:effectExtent l="0" t="0" r="19050" b="13970"/>
                <wp:wrapNone/>
                <wp:docPr id="41" name="Text Box 41"/>
                <wp:cNvGraphicFramePr/>
                <a:graphic xmlns:a="http://schemas.openxmlformats.org/drawingml/2006/main">
                  <a:graphicData uri="http://schemas.microsoft.com/office/word/2010/wordprocessingShape">
                    <wps:wsp>
                      <wps:cNvSpPr txBox="1"/>
                      <wps:spPr>
                        <a:xfrm>
                          <a:off x="0" y="0"/>
                          <a:ext cx="5943600" cy="3072384"/>
                        </a:xfrm>
                        <a:prstGeom prst="rect">
                          <a:avLst/>
                        </a:prstGeom>
                        <a:solidFill>
                          <a:schemeClr val="lt1"/>
                        </a:solidFill>
                        <a:ln w="6350">
                          <a:solidFill>
                            <a:prstClr val="black"/>
                          </a:solidFill>
                        </a:ln>
                      </wps:spPr>
                      <wps:txbx>
                        <w:txbxContent>
                          <w:p w14:paraId="398D5A84"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EquationX2FeedstockInputs</w:t>
                            </w:r>
                            <w:r>
                              <w:rPr>
                                <w:rFonts w:ascii="Consolas" w:hAnsi="Consolas" w:cs="Consolas"/>
                                <w:color w:val="0000FF"/>
                                <w:sz w:val="20"/>
                                <w:szCs w:val="20"/>
                                <w:highlight w:val="white"/>
                              </w:rPr>
                              <w:t>&gt;</w:t>
                            </w:r>
                          </w:p>
                          <w:p w14:paraId="7ED63CB6"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3</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7BE40C3F"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76B6D015"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Natural Gas Liquids</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5E59B7ED"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Volume</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32F1FA81"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082406ED"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692A6054"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9BE5321"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789</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3587DFF2"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0.456</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38A72147"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7EB47CE0" w14:textId="77777777" w:rsidR="00BD0FFD" w:rsidRDefault="00BD0FFD" w:rsidP="00D45789">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849C6D6" w14:textId="44639CA0"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715DE2A5" w14:textId="77777777"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3FE2ABEB" w14:textId="1D555C71"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75EA19E1" w14:textId="77777777" w:rsidR="00BD0FFD" w:rsidRDefault="00BD0FFD" w:rsidP="00BC37B1">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D27A6A4" w14:textId="77777777" w:rsidR="00BD0FFD" w:rsidRDefault="00BD0FFD" w:rsidP="00D45789">
                            <w:pPr>
                              <w:autoSpaceDE w:val="0"/>
                              <w:autoSpaceDN w:val="0"/>
                              <w:adjustRightInd w:val="0"/>
                              <w:rPr>
                                <w:rFonts w:ascii="Consolas" w:hAnsi="Consolas" w:cs="Consolas"/>
                                <w:color w:val="000000"/>
                                <w:sz w:val="20"/>
                                <w:szCs w:val="20"/>
                                <w:highlight w:val="white"/>
                              </w:rPr>
                            </w:pPr>
                          </w:p>
                          <w:p w14:paraId="2530D8CA" w14:textId="3986B52C" w:rsidR="00BD0FFD" w:rsidRDefault="00BD0FFD" w:rsidP="00D45789">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5DF996EC" w14:textId="77777777" w:rsidR="00BD0FFD" w:rsidRDefault="00BD0FFD" w:rsidP="00D45789">
                            <w:pPr>
                              <w:autoSpaceDE w:val="0"/>
                              <w:autoSpaceDN w:val="0"/>
                              <w:adjustRightInd w:val="0"/>
                            </w:pPr>
                          </w:p>
                          <w:p w14:paraId="4B1FB7E5"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1ADEB611"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6CFB76E6" w14:textId="77777777" w:rsidR="00BD0FFD" w:rsidRDefault="00BD0FFD" w:rsidP="00D45789">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FB8F8" id="Text Box 41" o:spid="_x0000_s1035" type="#_x0000_t202" style="position:absolute;margin-left:416.8pt;margin-top:12.45pt;width:468pt;height:241.9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" fillcolor="white [3201]" strokeweight=".5pt">
                <v:textbox>
                  <w:txbxContent>
                    <w:p w14:paraId="398D5A84"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EquationX2FeedstockInputs</w:t>
                      </w:r>
                      <w:r>
                        <w:rPr>
                          <w:rFonts w:ascii="Consolas" w:hAnsi="Consolas" w:cs="Consolas"/>
                          <w:color w:val="0000FF"/>
                          <w:sz w:val="20"/>
                          <w:szCs w:val="20"/>
                          <w:highlight w:val="white"/>
                        </w:rPr>
                        <w:t>&gt;</w:t>
                      </w:r>
                    </w:p>
                    <w:p w14:paraId="7ED63CB6"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3</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7BE40C3F"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76B6D015"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Natural Gas Liquids</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5E59B7ED"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Volume</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32F1FA81"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082406ED"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692A6054"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9BE5321"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789</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3587DFF2"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0.456</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38A72147"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7EB47CE0" w14:textId="77777777" w:rsidR="00BD0FFD" w:rsidRDefault="00BD0FFD" w:rsidP="00D45789">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849C6D6" w14:textId="44639CA0"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715DE2A5" w14:textId="77777777"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3FE2ABEB" w14:textId="1D555C71" w:rsidR="00BD0FFD" w:rsidRDefault="00BD0FFD" w:rsidP="00BC37B1">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75EA19E1" w14:textId="77777777" w:rsidR="00BD0FFD" w:rsidRDefault="00BD0FFD" w:rsidP="00BC37B1">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D27A6A4" w14:textId="77777777" w:rsidR="00BD0FFD" w:rsidRDefault="00BD0FFD" w:rsidP="00D45789">
                      <w:pPr>
                        <w:autoSpaceDE w:val="0"/>
                        <w:autoSpaceDN w:val="0"/>
                        <w:adjustRightInd w:val="0"/>
                        <w:rPr>
                          <w:rFonts w:ascii="Consolas" w:hAnsi="Consolas" w:cs="Consolas"/>
                          <w:color w:val="000000"/>
                          <w:sz w:val="20"/>
                          <w:szCs w:val="20"/>
                          <w:highlight w:val="white"/>
                        </w:rPr>
                      </w:pPr>
                    </w:p>
                    <w:p w14:paraId="2530D8CA" w14:textId="3986B52C" w:rsidR="00BD0FFD" w:rsidRDefault="00BD0FFD" w:rsidP="00D45789">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5DF996EC" w14:textId="77777777" w:rsidR="00BD0FFD" w:rsidRDefault="00BD0FFD" w:rsidP="00D45789">
                      <w:pPr>
                        <w:autoSpaceDE w:val="0"/>
                        <w:autoSpaceDN w:val="0"/>
                        <w:adjustRightInd w:val="0"/>
                      </w:pPr>
                    </w:p>
                    <w:p w14:paraId="4B1FB7E5"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1ADEB611" w14:textId="77777777" w:rsidR="00BD0FFD" w:rsidRDefault="00BD0FFD" w:rsidP="00D45789">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6CFB76E6" w14:textId="77777777" w:rsidR="00BD0FFD" w:rsidRDefault="00BD0FFD" w:rsidP="00D45789">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v:textbox>
                <w10:wrap anchorx="margin"/>
              </v:shape>
            </w:pict>
          </mc:Fallback>
        </mc:AlternateContent>
      </w:r>
    </w:p>
    <w:p w14:paraId="246C0A8B" w14:textId="77777777" w:rsidR="00D45789" w:rsidRDefault="00D45789" w:rsidP="00D45789">
      <w:pPr>
        <w:jc w:val="center"/>
        <w:rPr>
          <w:b/>
        </w:rPr>
      </w:pPr>
    </w:p>
    <w:p w14:paraId="5FDD3536" w14:textId="77777777" w:rsidR="00D45789" w:rsidRPr="00036F4D" w:rsidRDefault="00D45789" w:rsidP="00D45789"/>
    <w:p w14:paraId="444F33BB" w14:textId="77777777" w:rsidR="00D45789" w:rsidRPr="00036F4D" w:rsidRDefault="00D45789" w:rsidP="00D45789"/>
    <w:p w14:paraId="2D8061FB" w14:textId="77777777" w:rsidR="00D45789" w:rsidRPr="00036F4D" w:rsidRDefault="00D45789" w:rsidP="00D45789"/>
    <w:p w14:paraId="313B93E1" w14:textId="77777777" w:rsidR="00D45789" w:rsidRPr="00036F4D" w:rsidRDefault="00D45789" w:rsidP="00D45789"/>
    <w:p w14:paraId="55A4F355" w14:textId="77777777" w:rsidR="00D45789" w:rsidRPr="00036F4D" w:rsidRDefault="00D45789" w:rsidP="00D45789"/>
    <w:p w14:paraId="3417E07E" w14:textId="77777777" w:rsidR="00D45789" w:rsidRPr="00036F4D" w:rsidRDefault="00D45789" w:rsidP="00D45789"/>
    <w:p w14:paraId="130C08BC" w14:textId="77777777" w:rsidR="00D45789" w:rsidRPr="00036F4D" w:rsidRDefault="00D45789" w:rsidP="00D45789"/>
    <w:p w14:paraId="4FB7C84C" w14:textId="77777777" w:rsidR="00D45789" w:rsidRPr="00036F4D" w:rsidRDefault="00D45789" w:rsidP="00D45789"/>
    <w:p w14:paraId="588BE7B2" w14:textId="77777777" w:rsidR="00D45789" w:rsidRPr="00036F4D" w:rsidRDefault="00D45789" w:rsidP="00D45789"/>
    <w:p w14:paraId="0A447A93" w14:textId="77777777" w:rsidR="00D45789" w:rsidRPr="00036F4D" w:rsidRDefault="00D45789" w:rsidP="00D45789"/>
    <w:p w14:paraId="001F03E4" w14:textId="77777777" w:rsidR="00D45789" w:rsidRPr="00036F4D" w:rsidRDefault="00D45789" w:rsidP="00D45789"/>
    <w:p w14:paraId="40E4F4EE" w14:textId="77777777" w:rsidR="00D45789" w:rsidRPr="00036F4D" w:rsidRDefault="00D45789" w:rsidP="00D45789"/>
    <w:p w14:paraId="2A9523A8" w14:textId="77777777" w:rsidR="00D45789" w:rsidRPr="00036F4D" w:rsidRDefault="00D45789" w:rsidP="00D45789"/>
    <w:p w14:paraId="3685BA0D" w14:textId="77777777" w:rsidR="00D45789" w:rsidRPr="00036F4D" w:rsidRDefault="00D45789" w:rsidP="00D45789"/>
    <w:p w14:paraId="433F4C48" w14:textId="77777777" w:rsidR="00D45789" w:rsidRPr="00036F4D" w:rsidRDefault="00D45789" w:rsidP="00D45789"/>
    <w:p w14:paraId="6E5E2B8A" w14:textId="77777777" w:rsidR="00D45789" w:rsidRPr="00036F4D" w:rsidRDefault="00D45789" w:rsidP="00D45789"/>
    <w:p w14:paraId="2DB92E9E" w14:textId="77777777" w:rsidR="00D45789" w:rsidRPr="00036F4D" w:rsidRDefault="00D45789" w:rsidP="00D45789"/>
    <w:p w14:paraId="343E2303" w14:textId="77777777" w:rsidR="00D45789" w:rsidRPr="00036F4D" w:rsidRDefault="00D45789" w:rsidP="00D45789"/>
    <w:p w14:paraId="4ED20C18" w14:textId="77777777" w:rsidR="00D45789" w:rsidRDefault="00D45789" w:rsidP="00D45789"/>
    <w:p w14:paraId="6B26E509" w14:textId="77777777" w:rsidR="00D45789" w:rsidRDefault="00D45789" w:rsidP="00D45789"/>
    <w:bookmarkEnd w:id="211"/>
    <w:p w14:paraId="0DA665EA" w14:textId="77777777" w:rsidR="00D45789" w:rsidRDefault="00D45789" w:rsidP="0008745C">
      <w:pPr>
        <w:pStyle w:val="NormalWeb"/>
        <w:spacing w:before="0" w:beforeAutospacing="0" w:after="0" w:afterAutospacing="0"/>
        <w:rPr>
          <w:rFonts w:ascii="Times New Roman" w:hAnsi="Times New Roman"/>
          <w:b/>
          <w:sz w:val="18"/>
          <w:szCs w:val="18"/>
        </w:rPr>
      </w:pPr>
    </w:p>
    <w:p w14:paraId="79CA7AEF" w14:textId="37B74A33" w:rsidR="005552E1" w:rsidRDefault="005552E1" w:rsidP="0008745C">
      <w:pPr>
        <w:pStyle w:val="NormalWeb"/>
        <w:spacing w:before="0" w:beforeAutospacing="0" w:after="0" w:afterAutospacing="0"/>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The code excerpt above </w:t>
      </w:r>
      <w:proofErr w:type="gramStart"/>
      <w:r>
        <w:rPr>
          <w:rFonts w:ascii="Times New Roman" w:hAnsi="Times New Roman"/>
          <w:sz w:val="18"/>
          <w:szCs w:val="18"/>
        </w:rPr>
        <w:t>is presented</w:t>
      </w:r>
      <w:proofErr w:type="gramEnd"/>
      <w:r>
        <w:rPr>
          <w:rFonts w:ascii="Times New Roman" w:hAnsi="Times New Roman"/>
          <w:sz w:val="18"/>
          <w:szCs w:val="18"/>
        </w:rPr>
        <w:t xml:space="preserve"> here to demonstrate the concept of reporting greenhouse gas quantity data.</w:t>
      </w:r>
    </w:p>
    <w:p w14:paraId="3238AFB4" w14:textId="0358DC6D" w:rsidR="0033567A" w:rsidRDefault="0033567A" w:rsidP="0008745C">
      <w:pPr>
        <w:rPr>
          <w:rFonts w:eastAsiaTheme="minorEastAsia"/>
          <w:b/>
          <w:bCs/>
          <w:kern w:val="36"/>
          <w:sz w:val="24"/>
          <w:szCs w:val="24"/>
        </w:rPr>
      </w:pPr>
    </w:p>
    <w:p w14:paraId="43B94FFA" w14:textId="3396D345" w:rsidR="001410A5" w:rsidRDefault="00BB7AE6" w:rsidP="00C10DBD">
      <w:pPr>
        <w:pStyle w:val="Heading3"/>
        <w:rPr>
          <w:rFonts w:eastAsia="Times New Roman"/>
          <w:sz w:val="20"/>
          <w:szCs w:val="20"/>
        </w:rPr>
      </w:pPr>
      <w:bookmarkStart w:id="212" w:name="_Toc401848710"/>
      <w:r>
        <w:t xml:space="preserve">Process Unit </w:t>
      </w:r>
      <w:r w:rsidR="007F33C7">
        <w:t>Solid</w:t>
      </w:r>
      <w:r w:rsidR="007F33C7" w:rsidRPr="00254BC1">
        <w:t xml:space="preserve"> Feedstock</w:t>
      </w:r>
      <w:r w:rsidR="007176A2">
        <w:t xml:space="preserve"> Inputs</w:t>
      </w:r>
      <w:r w:rsidR="007F33C7" w:rsidRPr="00254BC1">
        <w:t xml:space="preserve"> </w:t>
      </w:r>
      <w:r w:rsidR="007F33C7" w:rsidRPr="00264525">
        <w:t xml:space="preserve">- Equation </w:t>
      </w:r>
      <w:r w:rsidR="007D3067" w:rsidRPr="00264525">
        <w:t>X-3</w:t>
      </w:r>
      <w:r w:rsidR="007F33C7" w:rsidRPr="00264525">
        <w:t xml:space="preserve"> </w:t>
      </w:r>
      <w:bookmarkStart w:id="213" w:name="_Toc398210017"/>
      <w:bookmarkStart w:id="214" w:name="_Toc398884491"/>
      <w:r w:rsidR="00F66AF2" w:rsidRPr="00A45F77">
        <w:rPr>
          <w:rFonts w:eastAsia="Times New Roman"/>
        </w:rPr>
        <w:t>[</w:t>
      </w:r>
      <w:r w:rsidR="00264525" w:rsidRPr="00A45F77">
        <w:rPr>
          <w:rFonts w:eastAsia="Times New Roman"/>
        </w:rPr>
        <w:t>40 CFR 98.243(c</w:t>
      </w:r>
      <w:proofErr w:type="gramStart"/>
      <w:r w:rsidR="00264525" w:rsidRPr="00A45F77">
        <w:rPr>
          <w:rFonts w:eastAsia="Times New Roman"/>
        </w:rPr>
        <w:t>)(</w:t>
      </w:r>
      <w:proofErr w:type="gramEnd"/>
      <w:r w:rsidR="00264525" w:rsidRPr="00A45F77">
        <w:rPr>
          <w:rFonts w:eastAsia="Times New Roman"/>
        </w:rPr>
        <w:t>5)(iii</w:t>
      </w:r>
      <w:r w:rsidR="00F66AF2" w:rsidRPr="00A45F77">
        <w:rPr>
          <w:rFonts w:eastAsia="Times New Roman"/>
        </w:rPr>
        <w:t>)]</w:t>
      </w:r>
      <w:bookmarkEnd w:id="212"/>
    </w:p>
    <w:p w14:paraId="373DFD84" w14:textId="77777777" w:rsidR="00264525" w:rsidRPr="00264525" w:rsidRDefault="00264525" w:rsidP="00264525"/>
    <w:bookmarkEnd w:id="213"/>
    <w:bookmarkEnd w:id="214"/>
    <w:p w14:paraId="603386AB" w14:textId="4E43F15D" w:rsidR="00E17385" w:rsidRDefault="00E17385" w:rsidP="00E17385">
      <w:pPr>
        <w:rPr>
          <w:b/>
        </w:rPr>
      </w:pPr>
      <w:r>
        <w:t xml:space="preserve">For solid </w:t>
      </w:r>
      <w:r w:rsidR="00BD221A">
        <w:t>feedstock</w:t>
      </w:r>
      <w:r w:rsidR="00F66AF2">
        <w:t>s, monthly</w:t>
      </w:r>
      <w:r>
        <w:t xml:space="preserve"> inputs data are </w:t>
      </w:r>
      <w:r w:rsidR="00F66AF2">
        <w:t>required for</w:t>
      </w:r>
      <w:r>
        <w:t xml:space="preserve"> Equation X-3.  The formula and list of variables for Equation X-3 </w:t>
      </w:r>
      <w:proofErr w:type="gramStart"/>
      <w:r>
        <w:t>are shown</w:t>
      </w:r>
      <w:proofErr w:type="gramEnd"/>
      <w:r>
        <w:t xml:space="preserve"> below.  The c</w:t>
      </w:r>
      <w:r w:rsidR="00BB7AE6">
        <w:t>orresponding XML schema diagram</w:t>
      </w:r>
      <w:r>
        <w:t xml:space="preserve"> </w:t>
      </w:r>
      <w:r w:rsidR="002C6A21">
        <w:t xml:space="preserve">for </w:t>
      </w:r>
      <w:r w:rsidR="00BD221A">
        <w:t>feedstock</w:t>
      </w:r>
      <w:r w:rsidR="002C6A21">
        <w:t xml:space="preserve"> data </w:t>
      </w:r>
      <w:proofErr w:type="gramStart"/>
      <w:r w:rsidR="00BB7AE6">
        <w:t>is</w:t>
      </w:r>
      <w:r>
        <w:t xml:space="preserve"> illustrated</w:t>
      </w:r>
      <w:proofErr w:type="gramEnd"/>
      <w:r>
        <w:t xml:space="preserve"> </w:t>
      </w:r>
      <w:r w:rsidR="00BB7AE6">
        <w:t>in Figure</w:t>
      </w:r>
      <w:r w:rsidRPr="00B74F66">
        <w:t xml:space="preserve"> </w:t>
      </w:r>
      <w:r w:rsidR="002E5159">
        <w:t>8</w:t>
      </w:r>
      <w:r w:rsidR="002C6A21">
        <w:t xml:space="preserve">. Data element definitions </w:t>
      </w:r>
      <w:proofErr w:type="gramStart"/>
      <w:r w:rsidR="002C6A21">
        <w:t>are</w:t>
      </w:r>
      <w:r w:rsidRPr="00B74F66">
        <w:t xml:space="preserve"> described</w:t>
      </w:r>
      <w:proofErr w:type="gramEnd"/>
      <w:r w:rsidRPr="00B74F66">
        <w:t xml:space="preserve"> in Table </w:t>
      </w:r>
      <w:r w:rsidR="00BB7AE6">
        <w:t>8</w:t>
      </w:r>
      <w:r>
        <w:t xml:space="preserve">.  Sample XML excerpts </w:t>
      </w:r>
      <w:proofErr w:type="gramStart"/>
      <w:r>
        <w:t>are also provided</w:t>
      </w:r>
      <w:proofErr w:type="gramEnd"/>
      <w:r>
        <w:t>.</w:t>
      </w:r>
    </w:p>
    <w:p w14:paraId="33C24688" w14:textId="77777777" w:rsidR="00E17385" w:rsidRDefault="00E17385" w:rsidP="001410A5"/>
    <w:p w14:paraId="3F18A546" w14:textId="77777777" w:rsidR="00621B56" w:rsidRPr="00254BC1" w:rsidRDefault="00621B56" w:rsidP="001410A5">
      <w:pPr>
        <w:rPr>
          <w:sz w:val="24"/>
          <w:szCs w:val="24"/>
        </w:rPr>
      </w:pPr>
    </w:p>
    <w:p w14:paraId="2F894E6A" w14:textId="77777777" w:rsidR="007F33C7" w:rsidRDefault="00264525" w:rsidP="001410A5">
      <w:pPr>
        <w:rPr>
          <w:i/>
          <w:color w:val="FF0000"/>
        </w:rPr>
      </w:pPr>
      <w:r>
        <w:rPr>
          <w:noProof/>
        </w:rPr>
        <w:lastRenderedPageBreak/>
        <w:drawing>
          <wp:inline distT="0" distB="0" distL="0" distR="0" wp14:anchorId="255EB010" wp14:editId="3C951773">
            <wp:extent cx="4210050" cy="2228850"/>
            <wp:effectExtent l="0" t="0" r="0" b="0"/>
            <wp:docPr id="17" name="Picture 17" descr="P:\APCC\CCD12\Task Order 2\IVT\Subpart X\Equation 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PCC\CCD12\Task Order 2\IVT\Subpart X\Equation X-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0050" cy="2228850"/>
                    </a:xfrm>
                    <a:prstGeom prst="rect">
                      <a:avLst/>
                    </a:prstGeom>
                    <a:noFill/>
                    <a:ln>
                      <a:noFill/>
                    </a:ln>
                  </pic:spPr>
                </pic:pic>
              </a:graphicData>
            </a:graphic>
          </wp:inline>
        </w:drawing>
      </w:r>
    </w:p>
    <w:p w14:paraId="41920622" w14:textId="77777777" w:rsidR="007F33C7" w:rsidRDefault="007F33C7" w:rsidP="0008745C">
      <w:pPr>
        <w:pStyle w:val="NormalWeb"/>
        <w:spacing w:before="0" w:beforeAutospacing="0" w:after="0" w:afterAutospacing="0"/>
        <w:rPr>
          <w:rFonts w:ascii="Times New Roman" w:hAnsi="Times New Roman"/>
          <w:i/>
          <w:color w:val="FF0000"/>
          <w:sz w:val="22"/>
          <w:szCs w:val="22"/>
        </w:rPr>
      </w:pPr>
    </w:p>
    <w:p w14:paraId="1A022716" w14:textId="77777777" w:rsidR="006D1985" w:rsidRDefault="006D1985" w:rsidP="0008745C">
      <w:pPr>
        <w:pStyle w:val="NormalWeb"/>
        <w:spacing w:before="0" w:beforeAutospacing="0" w:after="0" w:afterAutospacing="0"/>
        <w:rPr>
          <w:rFonts w:ascii="Times New Roman" w:hAnsi="Times New Roman"/>
          <w:i/>
          <w:color w:val="FF0000"/>
          <w:sz w:val="22"/>
          <w:szCs w:val="22"/>
        </w:rPr>
      </w:pPr>
    </w:p>
    <w:p w14:paraId="5FA23D93" w14:textId="77777777" w:rsidR="006D1985" w:rsidRDefault="006D1985" w:rsidP="0008745C">
      <w:pPr>
        <w:pStyle w:val="NormalWeb"/>
        <w:spacing w:before="0" w:beforeAutospacing="0" w:after="0" w:afterAutospacing="0"/>
        <w:rPr>
          <w:rFonts w:ascii="Times New Roman" w:hAnsi="Times New Roman"/>
          <w:i/>
          <w:color w:val="FF0000"/>
          <w:sz w:val="22"/>
          <w:szCs w:val="22"/>
        </w:rPr>
      </w:pPr>
    </w:p>
    <w:p w14:paraId="6E210E49" w14:textId="77777777" w:rsidR="006D1985" w:rsidRDefault="000A4190" w:rsidP="00980023">
      <w:pPr>
        <w:pStyle w:val="Figure"/>
      </w:pPr>
      <w:bookmarkStart w:id="215" w:name="_Toc401848738"/>
      <w:r w:rsidRPr="00D85F12">
        <w:t xml:space="preserve">Figure </w:t>
      </w:r>
      <w:r w:rsidR="00D62FEA">
        <w:fldChar w:fldCharType="begin"/>
      </w:r>
      <w:r w:rsidR="00D62FEA">
        <w:instrText xml:space="preserve"> SEQ Figure \* ARABIC </w:instrText>
      </w:r>
      <w:r w:rsidR="00D62FEA">
        <w:fldChar w:fldCharType="separate"/>
      </w:r>
      <w:r w:rsidR="00EF56FF">
        <w:rPr>
          <w:noProof/>
        </w:rPr>
        <w:t>8</w:t>
      </w:r>
      <w:r w:rsidR="00D62FEA">
        <w:rPr>
          <w:noProof/>
        </w:rPr>
        <w:fldChar w:fldCharType="end"/>
      </w:r>
      <w:r>
        <w:rPr>
          <w:noProof/>
        </w:rPr>
        <w:tab/>
      </w:r>
      <w:r>
        <w:br/>
      </w:r>
      <w:r w:rsidR="006D1985">
        <w:t xml:space="preserve">Solid Feedstock </w:t>
      </w:r>
      <w:r w:rsidR="00E17385">
        <w:t>IVT Inputs</w:t>
      </w:r>
      <w:r w:rsidR="006D1985">
        <w:t xml:space="preserve"> Schema Diagram (Equation </w:t>
      </w:r>
      <w:r w:rsidR="007D3067">
        <w:t>X-3</w:t>
      </w:r>
      <w:r w:rsidR="006D1985">
        <w:t>)</w:t>
      </w:r>
      <w:bookmarkEnd w:id="215"/>
    </w:p>
    <w:p w14:paraId="052DF737" w14:textId="77777777" w:rsidR="0033567A" w:rsidRDefault="0033567A" w:rsidP="0008745C">
      <w:pPr>
        <w:rPr>
          <w:b/>
        </w:rPr>
      </w:pPr>
    </w:p>
    <w:p w14:paraId="711A0B3D" w14:textId="05EB4526" w:rsidR="00E17385" w:rsidRDefault="00D430F5" w:rsidP="00697BEE">
      <w:r w:rsidRPr="00D430F5">
        <w:rPr>
          <w:b/>
          <w:noProof/>
        </w:rPr>
        <mc:AlternateContent>
          <mc:Choice Requires="wps">
            <w:drawing>
              <wp:anchor distT="0" distB="0" distL="114300" distR="114300" simplePos="0" relativeHeight="251855872" behindDoc="0" locked="0" layoutInCell="1" allowOverlap="1" wp14:anchorId="30102517" wp14:editId="17A2D16E">
                <wp:simplePos x="0" y="0"/>
                <wp:positionH relativeFrom="column">
                  <wp:posOffset>5838824</wp:posOffset>
                </wp:positionH>
                <wp:positionV relativeFrom="paragraph">
                  <wp:posOffset>930909</wp:posOffset>
                </wp:positionV>
                <wp:extent cx="141605" cy="828675"/>
                <wp:effectExtent l="76200" t="0" r="29845" b="66675"/>
                <wp:wrapNone/>
                <wp:docPr id="313" name="Straight Arrow Connector 313"/>
                <wp:cNvGraphicFramePr/>
                <a:graphic xmlns:a="http://schemas.openxmlformats.org/drawingml/2006/main">
                  <a:graphicData uri="http://schemas.microsoft.com/office/word/2010/wordprocessingShape">
                    <wps:wsp>
                      <wps:cNvCnPr/>
                      <wps:spPr>
                        <a:xfrm flipH="1">
                          <a:off x="0" y="0"/>
                          <a:ext cx="141605" cy="8286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2708A" id="Straight Arrow Connector 313" o:spid="_x0000_s1026" type="#_x0000_t32" style="position:absolute;margin-left:459.75pt;margin-top:73.3pt;width:11.15pt;height:65.25p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54848" behindDoc="0" locked="0" layoutInCell="1" allowOverlap="1" wp14:anchorId="40CC91EA" wp14:editId="7AB26AE0">
                <wp:simplePos x="0" y="0"/>
                <wp:positionH relativeFrom="column">
                  <wp:posOffset>5734049</wp:posOffset>
                </wp:positionH>
                <wp:positionV relativeFrom="paragraph">
                  <wp:posOffset>921385</wp:posOffset>
                </wp:positionV>
                <wp:extent cx="123825" cy="295275"/>
                <wp:effectExtent l="57150" t="0" r="28575" b="66675"/>
                <wp:wrapNone/>
                <wp:docPr id="312" name="Straight Arrow Connector 312"/>
                <wp:cNvGraphicFramePr/>
                <a:graphic xmlns:a="http://schemas.openxmlformats.org/drawingml/2006/main">
                  <a:graphicData uri="http://schemas.microsoft.com/office/word/2010/wordprocessingShape">
                    <wps:wsp>
                      <wps:cNvCnPr/>
                      <wps:spPr>
                        <a:xfrm flipH="1">
                          <a:off x="0" y="0"/>
                          <a:ext cx="123825" cy="2952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D5992" id="Straight Arrow Connector 312" o:spid="_x0000_s1026" type="#_x0000_t32" style="position:absolute;margin-left:451.5pt;margin-top:72.55pt;width:9.75pt;height:23.25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57920" behindDoc="0" locked="0" layoutInCell="1" allowOverlap="1" wp14:anchorId="3544D839" wp14:editId="090153B1">
                <wp:simplePos x="0" y="0"/>
                <wp:positionH relativeFrom="column">
                  <wp:posOffset>5476874</wp:posOffset>
                </wp:positionH>
                <wp:positionV relativeFrom="paragraph">
                  <wp:posOffset>807085</wp:posOffset>
                </wp:positionV>
                <wp:extent cx="161925" cy="104775"/>
                <wp:effectExtent l="38100" t="0" r="28575" b="47625"/>
                <wp:wrapNone/>
                <wp:docPr id="315" name="Straight Arrow Connector 315"/>
                <wp:cNvGraphicFramePr/>
                <a:graphic xmlns:a="http://schemas.openxmlformats.org/drawingml/2006/main">
                  <a:graphicData uri="http://schemas.microsoft.com/office/word/2010/wordprocessingShape">
                    <wps:wsp>
                      <wps:cNvCnPr/>
                      <wps:spPr>
                        <a:xfrm flipH="1">
                          <a:off x="0" y="0"/>
                          <a:ext cx="161925" cy="1047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565D9" id="Straight Arrow Connector 315" o:spid="_x0000_s1026" type="#_x0000_t32" style="position:absolute;margin-left:431.25pt;margin-top:63.55pt;width:12.75pt;height:8.25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53824" behindDoc="0" locked="0" layoutInCell="1" allowOverlap="1" wp14:anchorId="667F4CA7" wp14:editId="12884DB4">
                <wp:simplePos x="0" y="0"/>
                <wp:positionH relativeFrom="column">
                  <wp:posOffset>5620385</wp:posOffset>
                </wp:positionH>
                <wp:positionV relativeFrom="paragraph">
                  <wp:posOffset>588645</wp:posOffset>
                </wp:positionV>
                <wp:extent cx="876300" cy="333375"/>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8763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C9696"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F4CA7" id="Text Box 311" o:spid="_x0000_s1041" type="#_x0000_t202" style="position:absolute;margin-left:442.55pt;margin-top:46.35pt;width:69pt;height:26.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" filled="f" stroked="f" strokeweight=".5pt">
                <v:textbox>
                  <w:txbxContent>
                    <w:p w14:paraId="5DFC9696"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v:textbox>
              </v:shape>
            </w:pict>
          </mc:Fallback>
        </mc:AlternateContent>
      </w:r>
      <w:r w:rsidR="00BD0FFD">
        <w:rPr>
          <w:noProof/>
        </w:rPr>
        <w:drawing>
          <wp:inline distT="0" distB="0" distL="0" distR="0" wp14:anchorId="6CE25067" wp14:editId="3C2AF6E7">
            <wp:extent cx="5980430" cy="2153920"/>
            <wp:effectExtent l="0" t="0" r="127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80430" cy="2153920"/>
                    </a:xfrm>
                    <a:prstGeom prst="rect">
                      <a:avLst/>
                    </a:prstGeom>
                  </pic:spPr>
                </pic:pic>
              </a:graphicData>
            </a:graphic>
          </wp:inline>
        </w:drawing>
      </w:r>
    </w:p>
    <w:p w14:paraId="0F2E155B" w14:textId="77777777" w:rsidR="00E17385" w:rsidRDefault="00E17385" w:rsidP="0008745C">
      <w:pPr>
        <w:rPr>
          <w:rFonts w:eastAsia="Times New Roman"/>
          <w:b/>
          <w:sz w:val="24"/>
          <w:szCs w:val="24"/>
        </w:rPr>
      </w:pPr>
    </w:p>
    <w:p w14:paraId="75F5F0A3" w14:textId="77777777" w:rsidR="005552E1" w:rsidRDefault="005552E1" w:rsidP="002F30DD">
      <w:pPr>
        <w:pStyle w:val="Table"/>
      </w:pPr>
      <w:r>
        <w:br/>
      </w:r>
      <w:bookmarkStart w:id="216" w:name="_Toc502743752"/>
      <w:r w:rsidR="00743132">
        <w:t xml:space="preserve">Equation X-3 Data Element Definitions for </w:t>
      </w:r>
      <w:r w:rsidR="00BD221A">
        <w:t>Feedstock</w:t>
      </w:r>
      <w:r w:rsidR="00C253EB">
        <w:t xml:space="preserve"> </w:t>
      </w:r>
      <w:r w:rsidR="00743132">
        <w:t>IVT Inputs</w:t>
      </w:r>
      <w:bookmarkEnd w:id="216"/>
    </w:p>
    <w:p w14:paraId="771DA056" w14:textId="77777777" w:rsidR="005552E1" w:rsidRDefault="005552E1" w:rsidP="0008745C">
      <w:pPr>
        <w:pStyle w:val="NormalWeb"/>
        <w:spacing w:before="0" w:beforeAutospacing="0" w:after="0" w:afterAutospacing="0"/>
        <w:rPr>
          <w:rFonts w:ascii="Times New Roman" w:hAnsi="Times New Roman"/>
          <w:sz w:val="22"/>
          <w:szCs w:val="22"/>
        </w:rPr>
      </w:pPr>
    </w:p>
    <w:tbl>
      <w:tblPr>
        <w:tblW w:w="9275" w:type="dxa"/>
        <w:tblInd w:w="103" w:type="dxa"/>
        <w:tblLayout w:type="fixed"/>
        <w:tblLook w:val="04A0" w:firstRow="1" w:lastRow="0" w:firstColumn="1" w:lastColumn="0" w:noHBand="0" w:noVBand="1"/>
      </w:tblPr>
      <w:tblGrid>
        <w:gridCol w:w="2885"/>
        <w:gridCol w:w="6390"/>
      </w:tblGrid>
      <w:tr w:rsidR="00E97F88" w14:paraId="6D1DD23F" w14:textId="77777777" w:rsidTr="00E97F88">
        <w:trPr>
          <w:trHeight w:val="440"/>
          <w:tblHeader/>
        </w:trPr>
        <w:tc>
          <w:tcPr>
            <w:tcW w:w="2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9CFEA6" w14:textId="77777777" w:rsidR="00E97F88" w:rsidRDefault="00E97F88" w:rsidP="00E97F88">
            <w:pPr>
              <w:jc w:val="center"/>
              <w:rPr>
                <w:rFonts w:eastAsia="Times New Roman"/>
                <w:b/>
                <w:bCs/>
                <w:sz w:val="20"/>
                <w:szCs w:val="20"/>
              </w:rPr>
            </w:pPr>
            <w:r>
              <w:rPr>
                <w:rFonts w:eastAsia="Times New Roman"/>
                <w:b/>
                <w:bCs/>
                <w:sz w:val="20"/>
                <w:szCs w:val="20"/>
              </w:rPr>
              <w:t>Data Element Name</w:t>
            </w:r>
          </w:p>
        </w:tc>
        <w:tc>
          <w:tcPr>
            <w:tcW w:w="6390" w:type="dxa"/>
            <w:tcBorders>
              <w:top w:val="single" w:sz="4" w:space="0" w:color="auto"/>
              <w:left w:val="nil"/>
              <w:bottom w:val="single" w:sz="4" w:space="0" w:color="auto"/>
              <w:right w:val="single" w:sz="4" w:space="0" w:color="auto"/>
            </w:tcBorders>
            <w:shd w:val="clear" w:color="auto" w:fill="D9D9D9"/>
            <w:vAlign w:val="center"/>
            <w:hideMark/>
          </w:tcPr>
          <w:p w14:paraId="0FE20671" w14:textId="77777777" w:rsidR="00E97F88" w:rsidRDefault="00E97F88" w:rsidP="00E97F88">
            <w:pPr>
              <w:jc w:val="center"/>
              <w:rPr>
                <w:rFonts w:eastAsia="Times New Roman"/>
                <w:b/>
                <w:bCs/>
                <w:sz w:val="20"/>
                <w:szCs w:val="20"/>
              </w:rPr>
            </w:pPr>
            <w:r>
              <w:rPr>
                <w:rFonts w:eastAsia="Times New Roman"/>
                <w:b/>
                <w:bCs/>
                <w:sz w:val="20"/>
                <w:szCs w:val="20"/>
              </w:rPr>
              <w:t>Description</w:t>
            </w:r>
          </w:p>
        </w:tc>
      </w:tr>
      <w:tr w:rsidR="00E97F88" w14:paraId="4E577909" w14:textId="77777777" w:rsidTr="00E97F88">
        <w:trPr>
          <w:trHeight w:val="629"/>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2C17B9BE" w14:textId="77777777" w:rsidR="00E97F88" w:rsidRDefault="00E97F88" w:rsidP="00E97F88">
            <w:pPr>
              <w:rPr>
                <w:rFonts w:eastAsia="Times New Roman"/>
                <w:b/>
                <w:sz w:val="20"/>
                <w:szCs w:val="20"/>
              </w:rPr>
            </w:pPr>
            <w:r>
              <w:rPr>
                <w:rFonts w:eastAsia="Times New Roman"/>
                <w:b/>
                <w:sz w:val="20"/>
                <w:szCs w:val="20"/>
              </w:rPr>
              <w:t xml:space="preserve">EquationX3FeedstockInputs </w:t>
            </w:r>
          </w:p>
        </w:tc>
        <w:tc>
          <w:tcPr>
            <w:tcW w:w="6390" w:type="dxa"/>
            <w:tcBorders>
              <w:top w:val="nil"/>
              <w:left w:val="nil"/>
              <w:bottom w:val="single" w:sz="4" w:space="0" w:color="auto"/>
              <w:right w:val="single" w:sz="4" w:space="0" w:color="auto"/>
            </w:tcBorders>
            <w:shd w:val="clear" w:color="auto" w:fill="C5D9F1"/>
            <w:vAlign w:val="center"/>
            <w:hideMark/>
          </w:tcPr>
          <w:p w14:paraId="253D756F" w14:textId="77777777" w:rsidR="00E97F88" w:rsidRDefault="00E97F88" w:rsidP="00E97F88">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inputs required for units using solid feedstock (see §98.243(c</w:t>
            </w:r>
            <w:proofErr w:type="gramStart"/>
            <w:r>
              <w:rPr>
                <w:rFonts w:eastAsia="Times New Roman"/>
                <w:sz w:val="20"/>
                <w:szCs w:val="20"/>
              </w:rPr>
              <w:t>)(</w:t>
            </w:r>
            <w:proofErr w:type="gramEnd"/>
            <w:r>
              <w:rPr>
                <w:rFonts w:eastAsia="Times New Roman"/>
                <w:sz w:val="20"/>
                <w:szCs w:val="20"/>
              </w:rPr>
              <w:t>5)(iii</w:t>
            </w:r>
            <w:r w:rsidRPr="006B2B79">
              <w:rPr>
                <w:rFonts w:eastAsia="Times New Roman"/>
                <w:sz w:val="20"/>
                <w:szCs w:val="20"/>
              </w:rPr>
              <w:t>)</w:t>
            </w:r>
            <w:r>
              <w:rPr>
                <w:rFonts w:eastAsia="Times New Roman"/>
                <w:sz w:val="20"/>
                <w:szCs w:val="20"/>
              </w:rPr>
              <w:t>).</w:t>
            </w:r>
          </w:p>
          <w:p w14:paraId="41CEDAC5" w14:textId="77777777" w:rsidR="0074227D" w:rsidRDefault="0074227D" w:rsidP="00E97F88">
            <w:pPr>
              <w:rPr>
                <w:rFonts w:eastAsia="Times New Roman"/>
                <w:sz w:val="20"/>
                <w:szCs w:val="20"/>
              </w:rPr>
            </w:pPr>
          </w:p>
          <w:p w14:paraId="37ABA14B" w14:textId="77777777" w:rsidR="0074227D" w:rsidRDefault="0074227D" w:rsidP="00E97F88">
            <w:pPr>
              <w:rPr>
                <w:rFonts w:eastAsia="Times New Roman"/>
                <w:sz w:val="20"/>
                <w:szCs w:val="20"/>
              </w:rPr>
            </w:pPr>
            <w:r>
              <w:rPr>
                <w:rFonts w:eastAsia="Times New Roman"/>
                <w:b/>
                <w:sz w:val="20"/>
                <w:szCs w:val="20"/>
              </w:rPr>
              <w:t xml:space="preserve">Conditionally Required: </w:t>
            </w:r>
            <w:r>
              <w:rPr>
                <w:rFonts w:eastAsia="Times New Roman"/>
                <w:sz w:val="20"/>
                <w:szCs w:val="20"/>
              </w:rPr>
              <w:t>These data elements are required only if the production unit uses solid feedstock.</w:t>
            </w:r>
          </w:p>
        </w:tc>
      </w:tr>
      <w:tr w:rsidR="00E97F88" w14:paraId="391936D5" w14:textId="77777777" w:rsidTr="00E97F88">
        <w:trPr>
          <w:trHeight w:val="629"/>
        </w:trPr>
        <w:tc>
          <w:tcPr>
            <w:tcW w:w="2885" w:type="dxa"/>
            <w:tcBorders>
              <w:top w:val="nil"/>
              <w:left w:val="single" w:sz="4" w:space="0" w:color="auto"/>
              <w:bottom w:val="single" w:sz="4" w:space="0" w:color="auto"/>
              <w:right w:val="single" w:sz="4" w:space="0" w:color="auto"/>
            </w:tcBorders>
            <w:shd w:val="clear" w:color="auto" w:fill="auto"/>
            <w:vAlign w:val="center"/>
          </w:tcPr>
          <w:p w14:paraId="0CCB305B" w14:textId="77777777" w:rsidR="00E97F88" w:rsidRDefault="00E97F88" w:rsidP="00E97F88">
            <w:pPr>
              <w:rPr>
                <w:rFonts w:eastAsia="Times New Roman"/>
                <w:b/>
                <w:sz w:val="20"/>
                <w:szCs w:val="20"/>
              </w:rPr>
            </w:pPr>
            <w:r w:rsidRPr="00E9068E">
              <w:rPr>
                <w:rFonts w:eastAsia="Times New Roman"/>
                <w:sz w:val="20"/>
                <w:szCs w:val="20"/>
              </w:rPr>
              <w:t>FeedstockID</w:t>
            </w:r>
          </w:p>
        </w:tc>
        <w:tc>
          <w:tcPr>
            <w:tcW w:w="6390" w:type="dxa"/>
            <w:tcBorders>
              <w:top w:val="nil"/>
              <w:left w:val="nil"/>
              <w:bottom w:val="single" w:sz="4" w:space="0" w:color="auto"/>
              <w:right w:val="single" w:sz="4" w:space="0" w:color="auto"/>
            </w:tcBorders>
            <w:shd w:val="clear" w:color="auto" w:fill="auto"/>
            <w:vAlign w:val="center"/>
          </w:tcPr>
          <w:p w14:paraId="6A0ABD9E" w14:textId="77777777" w:rsidR="00E97F88" w:rsidRDefault="00E97F88" w:rsidP="00E97F88">
            <w:pPr>
              <w:rPr>
                <w:rFonts w:eastAsia="Times New Roman"/>
                <w:b/>
                <w:sz w:val="20"/>
                <w:szCs w:val="20"/>
              </w:rPr>
            </w:pPr>
            <w:r>
              <w:rPr>
                <w:rFonts w:eastAsia="Times New Roman"/>
                <w:sz w:val="20"/>
                <w:szCs w:val="20"/>
              </w:rPr>
              <w:t>Provide a</w:t>
            </w:r>
            <w:r w:rsidRPr="00E9068E">
              <w:rPr>
                <w:rFonts w:eastAsia="Times New Roman"/>
                <w:sz w:val="20"/>
                <w:szCs w:val="20"/>
              </w:rPr>
              <w:t xml:space="preserve"> unique identifier for the feedstock</w:t>
            </w:r>
            <w:r>
              <w:rPr>
                <w:rFonts w:eastAsia="Times New Roman"/>
                <w:sz w:val="20"/>
                <w:szCs w:val="20"/>
              </w:rPr>
              <w:t xml:space="preserve"> (e.g., “1”).</w:t>
            </w:r>
          </w:p>
        </w:tc>
      </w:tr>
      <w:tr w:rsidR="00E97F88" w14:paraId="61DD66A2" w14:textId="77777777" w:rsidTr="00E97F88">
        <w:trPr>
          <w:trHeight w:val="620"/>
        </w:trPr>
        <w:tc>
          <w:tcPr>
            <w:tcW w:w="288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7595A74" w14:textId="77777777" w:rsidR="00E97F88" w:rsidRPr="00E9068E" w:rsidRDefault="00E97F88" w:rsidP="00E97F88">
            <w:pPr>
              <w:rPr>
                <w:rFonts w:eastAsia="Times New Roman"/>
                <w:sz w:val="20"/>
                <w:szCs w:val="20"/>
              </w:rPr>
            </w:pPr>
            <w:r>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6D9F1" w:themeFill="text2" w:themeFillTint="33"/>
            <w:vAlign w:val="center"/>
          </w:tcPr>
          <w:p w14:paraId="59EFDC25" w14:textId="77777777" w:rsidR="00E97F88" w:rsidRPr="00E9068E" w:rsidRDefault="00E97F88" w:rsidP="00E97F88">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in terms of mass or volume for units using solid feedstock (see §98.243(c</w:t>
            </w:r>
            <w:proofErr w:type="gramStart"/>
            <w:r>
              <w:rPr>
                <w:rFonts w:eastAsia="Times New Roman"/>
                <w:sz w:val="20"/>
                <w:szCs w:val="20"/>
              </w:rPr>
              <w:t>)(</w:t>
            </w:r>
            <w:proofErr w:type="gramEnd"/>
            <w:r>
              <w:rPr>
                <w:rFonts w:eastAsia="Times New Roman"/>
                <w:sz w:val="20"/>
                <w:szCs w:val="20"/>
              </w:rPr>
              <w:t>5)(iii</w:t>
            </w:r>
            <w:r w:rsidRPr="006B2B79">
              <w:rPr>
                <w:rFonts w:eastAsia="Times New Roman"/>
                <w:sz w:val="20"/>
                <w:szCs w:val="20"/>
              </w:rPr>
              <w:t>)</w:t>
            </w:r>
            <w:r>
              <w:rPr>
                <w:rFonts w:eastAsia="Times New Roman"/>
                <w:sz w:val="20"/>
                <w:szCs w:val="20"/>
              </w:rPr>
              <w:t>).</w:t>
            </w:r>
          </w:p>
        </w:tc>
      </w:tr>
      <w:tr w:rsidR="00E97F88" w14:paraId="1FB99100" w14:textId="77777777" w:rsidTr="00E97F88">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05B743F9" w14:textId="77777777" w:rsidR="00E97F88" w:rsidRPr="00E9068E" w:rsidRDefault="00E97F88" w:rsidP="00E97F88">
            <w:pPr>
              <w:rPr>
                <w:rFonts w:eastAsia="Times New Roman"/>
                <w:sz w:val="20"/>
                <w:szCs w:val="20"/>
              </w:rPr>
            </w:pPr>
            <w:r>
              <w:rPr>
                <w:rFonts w:eastAsia="Times New Roman"/>
                <w:sz w:val="20"/>
                <w:szCs w:val="20"/>
              </w:rPr>
              <w:lastRenderedPageBreak/>
              <w:t>FeedstockName</w:t>
            </w:r>
          </w:p>
        </w:tc>
        <w:tc>
          <w:tcPr>
            <w:tcW w:w="6390" w:type="dxa"/>
            <w:tcBorders>
              <w:top w:val="nil"/>
              <w:left w:val="nil"/>
              <w:bottom w:val="single" w:sz="4" w:space="0" w:color="auto"/>
              <w:right w:val="single" w:sz="4" w:space="0" w:color="auto"/>
            </w:tcBorders>
            <w:shd w:val="clear" w:color="auto" w:fill="auto"/>
            <w:vAlign w:val="center"/>
          </w:tcPr>
          <w:p w14:paraId="62B7693E" w14:textId="77777777" w:rsidR="00E97F88" w:rsidRDefault="00E97F88" w:rsidP="00E97F88">
            <w:pPr>
              <w:rPr>
                <w:rFonts w:eastAsia="Times New Roman"/>
                <w:sz w:val="20"/>
                <w:szCs w:val="20"/>
              </w:rPr>
            </w:pPr>
            <w:r>
              <w:rPr>
                <w:rFonts w:eastAsia="Times New Roman"/>
                <w:sz w:val="20"/>
                <w:szCs w:val="20"/>
              </w:rPr>
              <w:t xml:space="preserve">Provide the name of the feedstock for which inputs </w:t>
            </w:r>
            <w:proofErr w:type="gramStart"/>
            <w:r>
              <w:rPr>
                <w:rFonts w:eastAsia="Times New Roman"/>
                <w:sz w:val="20"/>
                <w:szCs w:val="20"/>
              </w:rPr>
              <w:t>are being uploaded</w:t>
            </w:r>
            <w:proofErr w:type="gramEnd"/>
            <w:r>
              <w:rPr>
                <w:rFonts w:eastAsia="Times New Roman"/>
                <w:sz w:val="20"/>
                <w:szCs w:val="20"/>
              </w:rPr>
              <w:t>.</w:t>
            </w:r>
          </w:p>
          <w:p w14:paraId="314D5BCC" w14:textId="77777777" w:rsidR="00E97F88" w:rsidRDefault="00E97F88" w:rsidP="00E97F88">
            <w:pPr>
              <w:rPr>
                <w:rFonts w:eastAsia="Times New Roman"/>
                <w:sz w:val="20"/>
                <w:szCs w:val="20"/>
              </w:rPr>
            </w:pPr>
          </w:p>
          <w:p w14:paraId="7FC766A4" w14:textId="77777777" w:rsidR="00E97F88" w:rsidRPr="00E9068E" w:rsidRDefault="00E97F88" w:rsidP="00E97F88">
            <w:pPr>
              <w:rPr>
                <w:rFonts w:eastAsia="Times New Roman"/>
                <w:sz w:val="20"/>
                <w:szCs w:val="20"/>
              </w:rPr>
            </w:pPr>
            <w:r w:rsidRPr="00E9068E">
              <w:rPr>
                <w:rFonts w:eastAsia="Times New Roman"/>
                <w:b/>
                <w:sz w:val="20"/>
                <w:szCs w:val="20"/>
                <w:u w:val="single"/>
              </w:rPr>
              <w:t>Important</w:t>
            </w:r>
            <w:r>
              <w:rPr>
                <w:rFonts w:eastAsia="Times New Roman"/>
                <w:b/>
                <w:sz w:val="20"/>
                <w:szCs w:val="20"/>
              </w:rPr>
              <w:t>:</w:t>
            </w:r>
            <w:r>
              <w:rPr>
                <w:rFonts w:eastAsia="Times New Roman"/>
                <w:sz w:val="20"/>
                <w:szCs w:val="20"/>
              </w:rPr>
              <w:t xml:space="preserve"> The feedstock name must match EXACTLY the feedstock name in the facility’s annual emissions report to e-GGRT.</w:t>
            </w:r>
          </w:p>
        </w:tc>
      </w:tr>
      <w:tr w:rsidR="00E97F88" w14:paraId="3E89E0FA" w14:textId="77777777" w:rsidTr="00E97F88">
        <w:trPr>
          <w:trHeight w:val="656"/>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2CFC6460" w14:textId="77777777" w:rsidR="00E97F88" w:rsidRDefault="00E97F88" w:rsidP="00E97F88">
            <w:pPr>
              <w:rPr>
                <w:rFonts w:eastAsia="Times New Roman"/>
                <w:b/>
                <w:sz w:val="20"/>
                <w:szCs w:val="20"/>
              </w:rPr>
            </w:pPr>
            <w:r>
              <w:rPr>
                <w:rFonts w:eastAsia="Times New Roman"/>
                <w:b/>
                <w:sz w:val="20"/>
                <w:szCs w:val="20"/>
              </w:rPr>
              <w:t>MonthlyInputs</w:t>
            </w:r>
          </w:p>
        </w:tc>
        <w:tc>
          <w:tcPr>
            <w:tcW w:w="6390" w:type="dxa"/>
            <w:tcBorders>
              <w:top w:val="nil"/>
              <w:left w:val="nil"/>
              <w:bottom w:val="single" w:sz="4" w:space="0" w:color="auto"/>
              <w:right w:val="single" w:sz="4" w:space="0" w:color="auto"/>
            </w:tcBorders>
            <w:shd w:val="clear" w:color="auto" w:fill="C5D9F1"/>
            <w:vAlign w:val="center"/>
            <w:hideMark/>
          </w:tcPr>
          <w:p w14:paraId="69A37344" w14:textId="77777777" w:rsidR="00E97F88" w:rsidRDefault="00E97F88" w:rsidP="00E97F88">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monthly inputs for units using solid feedstock (see §98.243(c</w:t>
            </w:r>
            <w:proofErr w:type="gramStart"/>
            <w:r>
              <w:rPr>
                <w:rFonts w:eastAsia="Times New Roman"/>
                <w:sz w:val="20"/>
                <w:szCs w:val="20"/>
              </w:rPr>
              <w:t>)(</w:t>
            </w:r>
            <w:proofErr w:type="gramEnd"/>
            <w:r>
              <w:rPr>
                <w:rFonts w:eastAsia="Times New Roman"/>
                <w:sz w:val="20"/>
                <w:szCs w:val="20"/>
              </w:rPr>
              <w:t>5)(iii</w:t>
            </w:r>
            <w:r w:rsidRPr="006B2B79">
              <w:rPr>
                <w:rFonts w:eastAsia="Times New Roman"/>
                <w:sz w:val="20"/>
                <w:szCs w:val="20"/>
              </w:rPr>
              <w:t>)</w:t>
            </w:r>
            <w:r>
              <w:rPr>
                <w:rFonts w:eastAsia="Times New Roman"/>
                <w:sz w:val="20"/>
                <w:szCs w:val="20"/>
              </w:rPr>
              <w:t>).</w:t>
            </w:r>
          </w:p>
        </w:tc>
      </w:tr>
      <w:tr w:rsidR="00E97F88" w14:paraId="1B8C7516" w14:textId="77777777" w:rsidTr="00E97F88">
        <w:trPr>
          <w:trHeight w:val="629"/>
        </w:trPr>
        <w:tc>
          <w:tcPr>
            <w:tcW w:w="2885" w:type="dxa"/>
            <w:tcBorders>
              <w:top w:val="single" w:sz="4" w:space="0" w:color="auto"/>
              <w:left w:val="single" w:sz="4" w:space="0" w:color="auto"/>
              <w:bottom w:val="single" w:sz="4" w:space="0" w:color="auto"/>
              <w:right w:val="single" w:sz="4" w:space="0" w:color="auto"/>
            </w:tcBorders>
            <w:vAlign w:val="center"/>
          </w:tcPr>
          <w:p w14:paraId="4A88B887" w14:textId="2DC867BF" w:rsidR="00E97F88" w:rsidRDefault="00E97F88" w:rsidP="00E97F88">
            <w:pPr>
              <w:rPr>
                <w:rFonts w:eastAsia="Times New Roman"/>
                <w:sz w:val="20"/>
                <w:szCs w:val="20"/>
              </w:rPr>
            </w:pPr>
            <w:r>
              <w:rPr>
                <w:rFonts w:eastAsia="Times New Roman"/>
                <w:sz w:val="20"/>
                <w:szCs w:val="20"/>
              </w:rPr>
              <w:t>MonthName</w:t>
            </w:r>
          </w:p>
        </w:tc>
        <w:tc>
          <w:tcPr>
            <w:tcW w:w="6390" w:type="dxa"/>
            <w:tcBorders>
              <w:top w:val="single" w:sz="4" w:space="0" w:color="auto"/>
              <w:left w:val="nil"/>
              <w:bottom w:val="single" w:sz="4" w:space="0" w:color="auto"/>
              <w:right w:val="single" w:sz="4" w:space="0" w:color="auto"/>
            </w:tcBorders>
            <w:vAlign w:val="center"/>
          </w:tcPr>
          <w:p w14:paraId="7A1BE77C" w14:textId="4FB381C4" w:rsidR="00E97F88" w:rsidRDefault="00BC37B1" w:rsidP="00073293">
            <w:pPr>
              <w:rPr>
                <w:rFonts w:eastAsia="Times New Roman"/>
                <w:sz w:val="20"/>
                <w:szCs w:val="20"/>
              </w:rPr>
            </w:pPr>
            <w:r>
              <w:rPr>
                <w:rFonts w:eastAsia="Times New Roman"/>
                <w:b/>
                <w:sz w:val="20"/>
                <w:szCs w:val="20"/>
              </w:rPr>
              <w:t xml:space="preserve">Required: </w:t>
            </w:r>
            <w:r w:rsidR="00466216">
              <w:rPr>
                <w:rFonts w:eastAsia="Times New Roman"/>
                <w:sz w:val="20"/>
                <w:szCs w:val="20"/>
              </w:rPr>
              <w:t xml:space="preserve">Specify the month for which values </w:t>
            </w:r>
            <w:proofErr w:type="gramStart"/>
            <w:r w:rsidR="00466216">
              <w:rPr>
                <w:rFonts w:eastAsia="Times New Roman"/>
                <w:sz w:val="20"/>
                <w:szCs w:val="20"/>
              </w:rPr>
              <w:t>are being provided</w:t>
            </w:r>
            <w:proofErr w:type="gramEnd"/>
            <w:r w:rsidR="00466216">
              <w:rPr>
                <w:rFonts w:eastAsia="Times New Roman"/>
                <w:sz w:val="20"/>
                <w:szCs w:val="20"/>
              </w:rPr>
              <w:t xml:space="preserve"> (e.g., “January”, “February”, etc).</w:t>
            </w:r>
          </w:p>
        </w:tc>
      </w:tr>
      <w:tr w:rsidR="00E97F88" w14:paraId="49FFE292" w14:textId="77777777" w:rsidTr="00E97F88">
        <w:trPr>
          <w:trHeight w:val="647"/>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76749C57" w14:textId="77777777" w:rsidR="00E97F88" w:rsidRDefault="00E97F88" w:rsidP="00E97F88">
            <w:pPr>
              <w:rPr>
                <w:rFonts w:eastAsia="Times New Roman"/>
                <w:b/>
                <w:sz w:val="20"/>
                <w:szCs w:val="20"/>
              </w:rPr>
            </w:pPr>
            <w:r>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5D9F1"/>
            <w:vAlign w:val="center"/>
            <w:hideMark/>
          </w:tcPr>
          <w:p w14:paraId="729E9D27" w14:textId="77777777" w:rsidR="00E97F88" w:rsidRDefault="00E97F88" w:rsidP="00E97F88">
            <w:pPr>
              <w:rPr>
                <w:rFonts w:eastAsia="Times New Roman"/>
                <w:sz w:val="20"/>
                <w:szCs w:val="20"/>
              </w:rPr>
            </w:pPr>
            <w:r>
              <w:rPr>
                <w:rFonts w:eastAsia="Times New Roman"/>
                <w:b/>
                <w:sz w:val="20"/>
                <w:szCs w:val="20"/>
              </w:rPr>
              <w:t xml:space="preserve">Parent Element:  </w:t>
            </w:r>
            <w:r>
              <w:rPr>
                <w:rFonts w:eastAsia="Times New Roman"/>
                <w:sz w:val="20"/>
                <w:szCs w:val="20"/>
              </w:rPr>
              <w:t>A collection of data elements containing the monthly inputs for units using solid feedstock (see §98.243(c</w:t>
            </w:r>
            <w:proofErr w:type="gramStart"/>
            <w:r>
              <w:rPr>
                <w:rFonts w:eastAsia="Times New Roman"/>
                <w:sz w:val="20"/>
                <w:szCs w:val="20"/>
              </w:rPr>
              <w:t>)(</w:t>
            </w:r>
            <w:proofErr w:type="gramEnd"/>
            <w:r>
              <w:rPr>
                <w:rFonts w:eastAsia="Times New Roman"/>
                <w:sz w:val="20"/>
                <w:szCs w:val="20"/>
              </w:rPr>
              <w:t>5)(iii</w:t>
            </w:r>
            <w:r w:rsidRPr="006B2B79">
              <w:rPr>
                <w:rFonts w:eastAsia="Times New Roman"/>
                <w:sz w:val="20"/>
                <w:szCs w:val="20"/>
              </w:rPr>
              <w:t>)</w:t>
            </w:r>
            <w:r>
              <w:rPr>
                <w:rFonts w:eastAsia="Times New Roman"/>
                <w:sz w:val="20"/>
                <w:szCs w:val="20"/>
              </w:rPr>
              <w:t>).</w:t>
            </w:r>
          </w:p>
        </w:tc>
      </w:tr>
      <w:tr w:rsidR="00E97F88" w14:paraId="089747BE" w14:textId="77777777" w:rsidTr="00E97F88">
        <w:trPr>
          <w:trHeight w:val="539"/>
        </w:trPr>
        <w:tc>
          <w:tcPr>
            <w:tcW w:w="2885" w:type="dxa"/>
            <w:tcBorders>
              <w:top w:val="single" w:sz="4" w:space="0" w:color="auto"/>
              <w:left w:val="single" w:sz="4" w:space="0" w:color="auto"/>
              <w:bottom w:val="single" w:sz="4" w:space="0" w:color="auto"/>
              <w:right w:val="single" w:sz="4" w:space="0" w:color="auto"/>
            </w:tcBorders>
            <w:vAlign w:val="center"/>
          </w:tcPr>
          <w:p w14:paraId="78A3C930" w14:textId="77777777" w:rsidR="00E97F88" w:rsidRDefault="00E97F88" w:rsidP="00E97F88">
            <w:pPr>
              <w:rPr>
                <w:rFonts w:eastAsia="Times New Roman"/>
                <w:sz w:val="20"/>
                <w:szCs w:val="20"/>
              </w:rPr>
            </w:pPr>
            <w:r>
              <w:rPr>
                <w:rFonts w:eastAsia="Times New Roman"/>
                <w:sz w:val="20"/>
                <w:szCs w:val="20"/>
              </w:rPr>
              <w:t>Mass</w:t>
            </w:r>
          </w:p>
        </w:tc>
        <w:tc>
          <w:tcPr>
            <w:tcW w:w="6390" w:type="dxa"/>
            <w:tcBorders>
              <w:top w:val="single" w:sz="4" w:space="0" w:color="auto"/>
              <w:left w:val="nil"/>
              <w:bottom w:val="single" w:sz="4" w:space="0" w:color="auto"/>
              <w:right w:val="single" w:sz="4" w:space="0" w:color="auto"/>
            </w:tcBorders>
            <w:vAlign w:val="center"/>
          </w:tcPr>
          <w:p w14:paraId="4EA6877E" w14:textId="77777777" w:rsidR="00E97F88" w:rsidRDefault="00E97F88" w:rsidP="00F66AF2">
            <w:pPr>
              <w:rPr>
                <w:rFonts w:eastAsia="Times New Roman"/>
                <w:sz w:val="20"/>
                <w:szCs w:val="20"/>
              </w:rPr>
            </w:pPr>
            <w:r>
              <w:rPr>
                <w:rFonts w:eastAsia="Times New Roman"/>
                <w:sz w:val="20"/>
                <w:szCs w:val="20"/>
              </w:rPr>
              <w:t>Provide the quantity of the solid feedstock consumed during the month (kg).</w:t>
            </w:r>
          </w:p>
          <w:p w14:paraId="57EB0FE2" w14:textId="77777777" w:rsidR="00BC37B1" w:rsidRDefault="00BC37B1" w:rsidP="00F66AF2">
            <w:pPr>
              <w:rPr>
                <w:rFonts w:eastAsia="Times New Roman"/>
                <w:sz w:val="20"/>
                <w:szCs w:val="20"/>
              </w:rPr>
            </w:pPr>
          </w:p>
          <w:p w14:paraId="3E6A2196" w14:textId="3CD75A28" w:rsidR="00BC37B1" w:rsidRPr="004110E1" w:rsidRDefault="00BC37B1">
            <w:pPr>
              <w:rPr>
                <w:rFonts w:eastAsia="Times New Roman"/>
                <w:sz w:val="20"/>
                <w:szCs w:val="20"/>
              </w:rPr>
            </w:pPr>
            <w:r>
              <w:rPr>
                <w:rFonts w:eastAsia="Times New Roman"/>
                <w:b/>
                <w:sz w:val="20"/>
                <w:szCs w:val="20"/>
              </w:rPr>
              <w:t xml:space="preserve">Conditionally Required: </w:t>
            </w:r>
            <w:r>
              <w:rPr>
                <w:rFonts w:eastAsia="Times New Roman"/>
                <w:sz w:val="20"/>
                <w:szCs w:val="20"/>
              </w:rPr>
              <w:t>If MonthApplicable is True.</w:t>
            </w:r>
          </w:p>
        </w:tc>
      </w:tr>
      <w:tr w:rsidR="00E97F88" w14:paraId="1793204F" w14:textId="77777777" w:rsidTr="00E97F88">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2EA80C1B" w14:textId="77777777" w:rsidR="00E97F88" w:rsidRDefault="00E97F88" w:rsidP="00E97F88">
            <w:pPr>
              <w:rPr>
                <w:rFonts w:eastAsia="Times New Roman"/>
                <w:sz w:val="20"/>
                <w:szCs w:val="20"/>
              </w:rPr>
            </w:pPr>
            <w:r>
              <w:rPr>
                <w:rFonts w:eastAsia="Times New Roman"/>
                <w:sz w:val="20"/>
                <w:szCs w:val="20"/>
              </w:rPr>
              <w:t>CarbonContent</w:t>
            </w:r>
          </w:p>
        </w:tc>
        <w:tc>
          <w:tcPr>
            <w:tcW w:w="6390" w:type="dxa"/>
            <w:tcBorders>
              <w:top w:val="single" w:sz="4" w:space="0" w:color="auto"/>
              <w:left w:val="nil"/>
              <w:bottom w:val="single" w:sz="4" w:space="0" w:color="auto"/>
              <w:right w:val="single" w:sz="4" w:space="0" w:color="auto"/>
            </w:tcBorders>
            <w:vAlign w:val="center"/>
          </w:tcPr>
          <w:p w14:paraId="65FB6D4A" w14:textId="7D70F49F" w:rsidR="00E97F88" w:rsidRDefault="00E97F88" w:rsidP="00E97F88">
            <w:pPr>
              <w:rPr>
                <w:rFonts w:eastAsia="Times New Roman"/>
                <w:sz w:val="20"/>
                <w:szCs w:val="20"/>
              </w:rPr>
            </w:pPr>
            <w:r>
              <w:rPr>
                <w:rFonts w:eastAsia="Times New Roman"/>
                <w:sz w:val="20"/>
                <w:szCs w:val="20"/>
              </w:rPr>
              <w:t>Provide the average carbon content of the solid feedstock for the specified month (kg carbon per kg feedstock).</w:t>
            </w:r>
          </w:p>
          <w:p w14:paraId="71656860" w14:textId="77777777" w:rsidR="00BC37B1" w:rsidRDefault="00BC37B1" w:rsidP="00E97F88">
            <w:pPr>
              <w:rPr>
                <w:rFonts w:eastAsia="Times New Roman"/>
                <w:sz w:val="20"/>
                <w:szCs w:val="20"/>
              </w:rPr>
            </w:pPr>
          </w:p>
          <w:p w14:paraId="7FE5379B" w14:textId="05791937" w:rsidR="00BC37B1" w:rsidRDefault="00BC37B1" w:rsidP="00E97F88">
            <w:pPr>
              <w:rPr>
                <w:rFonts w:eastAsia="Times New Roman"/>
                <w:sz w:val="20"/>
                <w:szCs w:val="20"/>
              </w:rPr>
            </w:pPr>
            <w:r>
              <w:rPr>
                <w:rFonts w:eastAsia="Times New Roman"/>
                <w:b/>
                <w:sz w:val="20"/>
                <w:szCs w:val="20"/>
              </w:rPr>
              <w:t xml:space="preserve">Conditionally Required: </w:t>
            </w:r>
            <w:r>
              <w:rPr>
                <w:rFonts w:eastAsia="Times New Roman"/>
                <w:sz w:val="20"/>
                <w:szCs w:val="20"/>
              </w:rPr>
              <w:t>If MonthApplicable is True.</w:t>
            </w:r>
          </w:p>
        </w:tc>
      </w:tr>
      <w:tr w:rsidR="00BC37B1" w14:paraId="59B76C14" w14:textId="77777777" w:rsidTr="00E97F88">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1137B3AB" w14:textId="6FCC9FD5" w:rsidR="00BC37B1" w:rsidRDefault="00BC37B1" w:rsidP="00BC37B1">
            <w:pPr>
              <w:rPr>
                <w:rFonts w:eastAsia="Times New Roman"/>
                <w:sz w:val="20"/>
                <w:szCs w:val="20"/>
              </w:rPr>
            </w:pPr>
            <w:r>
              <w:rPr>
                <w:rFonts w:eastAsia="Times New Roman"/>
                <w:sz w:val="20"/>
                <w:szCs w:val="20"/>
              </w:rPr>
              <w:t>MonthApplicable</w:t>
            </w:r>
          </w:p>
        </w:tc>
        <w:tc>
          <w:tcPr>
            <w:tcW w:w="6390" w:type="dxa"/>
            <w:tcBorders>
              <w:top w:val="single" w:sz="4" w:space="0" w:color="auto"/>
              <w:left w:val="nil"/>
              <w:bottom w:val="single" w:sz="4" w:space="0" w:color="auto"/>
              <w:right w:val="single" w:sz="4" w:space="0" w:color="auto"/>
            </w:tcBorders>
            <w:vAlign w:val="center"/>
          </w:tcPr>
          <w:p w14:paraId="20F45D99" w14:textId="75BFABFE" w:rsidR="00BC37B1" w:rsidRDefault="00ED4226" w:rsidP="00BC37B1">
            <w:pPr>
              <w:rPr>
                <w:rFonts w:eastAsia="Times New Roman"/>
                <w:sz w:val="20"/>
                <w:szCs w:val="20"/>
              </w:rPr>
            </w:pPr>
            <w:r>
              <w:rPr>
                <w:rFonts w:eastAsia="Times New Roman"/>
                <w:b/>
                <w:sz w:val="20"/>
                <w:szCs w:val="20"/>
              </w:rPr>
              <w:t>Conditionally Required:</w:t>
            </w:r>
            <w:r w:rsidR="00676C8A">
              <w:rPr>
                <w:rFonts w:eastAsia="Times New Roman"/>
                <w:b/>
                <w:sz w:val="20"/>
                <w:szCs w:val="20"/>
              </w:rPr>
              <w:t xml:space="preserve">  </w:t>
            </w:r>
            <w:r w:rsidR="00676C8A" w:rsidRPr="00046C18">
              <w:rPr>
                <w:rFonts w:eastAsia="Times New Roman"/>
                <w:sz w:val="20"/>
                <w:szCs w:val="20"/>
              </w:rPr>
              <w:t>True or False.</w:t>
            </w:r>
            <w:r w:rsidR="00676C8A">
              <w:rPr>
                <w:rFonts w:eastAsia="Times New Roman"/>
                <w:b/>
                <w:sz w:val="20"/>
                <w:szCs w:val="20"/>
              </w:rPr>
              <w:t xml:space="preserve"> </w:t>
            </w:r>
            <w:r w:rsidR="00676C8A" w:rsidRPr="00942557">
              <w:rPr>
                <w:rFonts w:eastAsia="Times New Roman"/>
                <w:sz w:val="20"/>
                <w:szCs w:val="20"/>
              </w:rPr>
              <w:t xml:space="preserve">Specify </w:t>
            </w:r>
            <w:r w:rsidR="00676C8A">
              <w:rPr>
                <w:rFonts w:eastAsia="Times New Roman"/>
                <w:sz w:val="20"/>
                <w:szCs w:val="20"/>
              </w:rPr>
              <w:t xml:space="preserve">False </w:t>
            </w:r>
            <w:r w:rsidR="00676C8A" w:rsidRPr="00942557">
              <w:rPr>
                <w:rFonts w:eastAsia="Times New Roman"/>
                <w:sz w:val="20"/>
                <w:szCs w:val="20"/>
              </w:rPr>
              <w:t>when a month is not applicable</w:t>
            </w:r>
            <w:r w:rsidR="00676C8A">
              <w:rPr>
                <w:rFonts w:eastAsia="Times New Roman"/>
                <w:sz w:val="20"/>
                <w:szCs w:val="20"/>
              </w:rPr>
              <w:t>. If this data element is omitted the node is treated as if MonthApplicable is True.</w:t>
            </w:r>
          </w:p>
        </w:tc>
      </w:tr>
    </w:tbl>
    <w:p w14:paraId="024B38DD" w14:textId="77777777" w:rsidR="005552E1" w:rsidRDefault="005552E1" w:rsidP="0008745C">
      <w:pPr>
        <w:pStyle w:val="NormalWeb"/>
        <w:spacing w:before="0" w:beforeAutospacing="0" w:after="0" w:afterAutospacing="0"/>
        <w:rPr>
          <w:rFonts w:ascii="Times New Roman" w:hAnsi="Times New Roman"/>
          <w:sz w:val="22"/>
          <w:szCs w:val="22"/>
        </w:rPr>
      </w:pPr>
    </w:p>
    <w:p w14:paraId="1AD138AD" w14:textId="77777777" w:rsidR="005552E1" w:rsidRDefault="005552E1" w:rsidP="0008745C">
      <w:pPr>
        <w:pStyle w:val="NormalWeb"/>
        <w:spacing w:before="0" w:beforeAutospacing="0" w:after="0" w:afterAutospacing="0"/>
        <w:rPr>
          <w:rFonts w:ascii="Times New Roman" w:hAnsi="Times New Roman"/>
          <w:sz w:val="22"/>
          <w:szCs w:val="22"/>
        </w:rPr>
      </w:pPr>
    </w:p>
    <w:p w14:paraId="6777F5C7" w14:textId="77777777" w:rsidR="0033567A" w:rsidRPr="00621B56" w:rsidRDefault="002E5159" w:rsidP="0008745C">
      <w:pPr>
        <w:pStyle w:val="NormalWeb"/>
        <w:spacing w:before="0" w:beforeAutospacing="0" w:after="0" w:afterAutospacing="0"/>
        <w:rPr>
          <w:rFonts w:ascii="Times New Roman" w:hAnsi="Times New Roman"/>
          <w:sz w:val="22"/>
          <w:szCs w:val="22"/>
        </w:rPr>
      </w:pPr>
      <w:r>
        <w:rPr>
          <w:rFonts w:ascii="Times New Roman" w:hAnsi="Times New Roman"/>
          <w:sz w:val="22"/>
          <w:szCs w:val="22"/>
        </w:rPr>
        <w:t>Excerpt</w:t>
      </w:r>
      <w:r w:rsidR="00B74F66" w:rsidRPr="00BB7AE6">
        <w:rPr>
          <w:rFonts w:ascii="Times New Roman" w:hAnsi="Times New Roman"/>
          <w:sz w:val="22"/>
          <w:szCs w:val="22"/>
        </w:rPr>
        <w:t xml:space="preserve"> </w:t>
      </w:r>
      <w:r>
        <w:rPr>
          <w:rFonts w:ascii="Times New Roman" w:hAnsi="Times New Roman"/>
          <w:sz w:val="22"/>
          <w:szCs w:val="22"/>
        </w:rPr>
        <w:t>7</w:t>
      </w:r>
      <w:r w:rsidR="00621B56" w:rsidRPr="00621B56">
        <w:rPr>
          <w:rFonts w:ascii="Times New Roman" w:hAnsi="Times New Roman"/>
          <w:sz w:val="22"/>
          <w:szCs w:val="22"/>
        </w:rPr>
        <w:t xml:space="preserve"> below illustrate</w:t>
      </w:r>
      <w:r w:rsidR="00BB7AE6">
        <w:rPr>
          <w:rFonts w:ascii="Times New Roman" w:hAnsi="Times New Roman"/>
          <w:sz w:val="22"/>
          <w:szCs w:val="22"/>
        </w:rPr>
        <w:t>s</w:t>
      </w:r>
      <w:r w:rsidR="00621B56" w:rsidRPr="00621B56">
        <w:rPr>
          <w:rFonts w:ascii="Times New Roman" w:hAnsi="Times New Roman"/>
          <w:sz w:val="22"/>
          <w:szCs w:val="22"/>
        </w:rPr>
        <w:t xml:space="preserve"> a portion of the XML file that </w:t>
      </w:r>
      <w:proofErr w:type="gramStart"/>
      <w:r w:rsidR="00621B56" w:rsidRPr="00621B56">
        <w:rPr>
          <w:rFonts w:ascii="Times New Roman" w:hAnsi="Times New Roman"/>
          <w:sz w:val="22"/>
          <w:szCs w:val="22"/>
        </w:rPr>
        <w:t>can be used</w:t>
      </w:r>
      <w:proofErr w:type="gramEnd"/>
      <w:r w:rsidR="00621B56" w:rsidRPr="00621B56">
        <w:rPr>
          <w:rFonts w:ascii="Times New Roman" w:hAnsi="Times New Roman"/>
          <w:sz w:val="22"/>
          <w:szCs w:val="22"/>
        </w:rPr>
        <w:t xml:space="preserve"> to </w:t>
      </w:r>
      <w:r w:rsidR="004F6015">
        <w:rPr>
          <w:rFonts w:ascii="Times New Roman" w:hAnsi="Times New Roman"/>
          <w:sz w:val="22"/>
          <w:szCs w:val="22"/>
        </w:rPr>
        <w:t>upload</w:t>
      </w:r>
      <w:r w:rsidR="004F6015" w:rsidRPr="00621B56">
        <w:rPr>
          <w:rFonts w:ascii="Times New Roman" w:hAnsi="Times New Roman"/>
          <w:sz w:val="22"/>
          <w:szCs w:val="22"/>
        </w:rPr>
        <w:t xml:space="preserve"> </w:t>
      </w:r>
      <w:r w:rsidR="00B74F66">
        <w:rPr>
          <w:rFonts w:ascii="Times New Roman" w:hAnsi="Times New Roman"/>
          <w:sz w:val="22"/>
          <w:szCs w:val="22"/>
        </w:rPr>
        <w:t>s</w:t>
      </w:r>
      <w:r w:rsidR="00621B56">
        <w:rPr>
          <w:rFonts w:ascii="Times New Roman" w:hAnsi="Times New Roman"/>
          <w:sz w:val="22"/>
          <w:szCs w:val="22"/>
        </w:rPr>
        <w:t>olid</w:t>
      </w:r>
      <w:r w:rsidR="00621B56" w:rsidRPr="00621B56">
        <w:rPr>
          <w:rFonts w:ascii="Times New Roman" w:hAnsi="Times New Roman"/>
          <w:sz w:val="22"/>
          <w:szCs w:val="22"/>
        </w:rPr>
        <w:t xml:space="preserve"> </w:t>
      </w:r>
      <w:r w:rsidR="00B74F66">
        <w:rPr>
          <w:rFonts w:ascii="Times New Roman" w:hAnsi="Times New Roman"/>
          <w:sz w:val="22"/>
          <w:szCs w:val="22"/>
        </w:rPr>
        <w:t>f</w:t>
      </w:r>
      <w:r w:rsidR="00621B56" w:rsidRPr="00621B56">
        <w:rPr>
          <w:rFonts w:ascii="Times New Roman" w:hAnsi="Times New Roman"/>
          <w:sz w:val="22"/>
          <w:szCs w:val="22"/>
        </w:rPr>
        <w:t xml:space="preserve">eedstock data to the IVT in terms of mass. Data for January and February </w:t>
      </w:r>
      <w:proofErr w:type="gramStart"/>
      <w:r w:rsidR="00621B56" w:rsidRPr="00621B56">
        <w:rPr>
          <w:rFonts w:ascii="Times New Roman" w:hAnsi="Times New Roman"/>
          <w:sz w:val="22"/>
          <w:szCs w:val="22"/>
        </w:rPr>
        <w:t>are shown</w:t>
      </w:r>
      <w:proofErr w:type="gramEnd"/>
      <w:r w:rsidR="00621B56" w:rsidRPr="00621B56">
        <w:rPr>
          <w:rFonts w:ascii="Times New Roman" w:hAnsi="Times New Roman"/>
          <w:sz w:val="22"/>
          <w:szCs w:val="22"/>
        </w:rPr>
        <w:t xml:space="preserve">. Data for March through December </w:t>
      </w:r>
      <w:proofErr w:type="gramStart"/>
      <w:r w:rsidR="00621B56" w:rsidRPr="00621B56">
        <w:rPr>
          <w:rFonts w:ascii="Times New Roman" w:hAnsi="Times New Roman"/>
          <w:sz w:val="22"/>
          <w:szCs w:val="22"/>
        </w:rPr>
        <w:t xml:space="preserve">would be </w:t>
      </w:r>
      <w:r w:rsidR="004F6015">
        <w:rPr>
          <w:rFonts w:ascii="Times New Roman" w:hAnsi="Times New Roman"/>
          <w:sz w:val="22"/>
          <w:szCs w:val="22"/>
        </w:rPr>
        <w:t>uploaded</w:t>
      </w:r>
      <w:proofErr w:type="gramEnd"/>
      <w:r w:rsidR="004F6015" w:rsidRPr="00621B56">
        <w:rPr>
          <w:rFonts w:ascii="Times New Roman" w:hAnsi="Times New Roman"/>
          <w:sz w:val="22"/>
          <w:szCs w:val="22"/>
        </w:rPr>
        <w:t xml:space="preserve"> </w:t>
      </w:r>
      <w:r w:rsidR="00621B56" w:rsidRPr="00621B56">
        <w:rPr>
          <w:rFonts w:ascii="Times New Roman" w:hAnsi="Times New Roman"/>
          <w:sz w:val="22"/>
          <w:szCs w:val="22"/>
        </w:rPr>
        <w:t xml:space="preserve">in a similar format. See Appendix A for an example of a complete XML file that </w:t>
      </w:r>
      <w:proofErr w:type="gramStart"/>
      <w:r w:rsidR="00621B56" w:rsidRPr="00621B56">
        <w:rPr>
          <w:rFonts w:ascii="Times New Roman" w:hAnsi="Times New Roman"/>
          <w:sz w:val="22"/>
          <w:szCs w:val="22"/>
        </w:rPr>
        <w:t>can be submitted</w:t>
      </w:r>
      <w:proofErr w:type="gramEnd"/>
      <w:r w:rsidR="00621B56" w:rsidRPr="00621B56">
        <w:rPr>
          <w:rFonts w:ascii="Times New Roman" w:hAnsi="Times New Roman"/>
          <w:sz w:val="22"/>
          <w:szCs w:val="22"/>
        </w:rPr>
        <w:t xml:space="preserve"> through the IVT for </w:t>
      </w:r>
      <w:r w:rsidR="00621B56">
        <w:rPr>
          <w:rFonts w:ascii="Times New Roman" w:hAnsi="Times New Roman"/>
          <w:sz w:val="22"/>
          <w:szCs w:val="22"/>
        </w:rPr>
        <w:t>solid</w:t>
      </w:r>
      <w:r w:rsidR="00621B56" w:rsidRPr="00621B56">
        <w:rPr>
          <w:rFonts w:ascii="Times New Roman" w:hAnsi="Times New Roman"/>
          <w:sz w:val="22"/>
          <w:szCs w:val="22"/>
        </w:rPr>
        <w:t xml:space="preserve"> </w:t>
      </w:r>
      <w:r w:rsidR="00E97F88">
        <w:rPr>
          <w:rFonts w:ascii="Times New Roman" w:hAnsi="Times New Roman"/>
          <w:sz w:val="22"/>
          <w:szCs w:val="22"/>
        </w:rPr>
        <w:t>feedstock</w:t>
      </w:r>
      <w:r w:rsidR="00621B56" w:rsidRPr="00621B56">
        <w:rPr>
          <w:rFonts w:ascii="Times New Roman" w:hAnsi="Times New Roman"/>
          <w:sz w:val="22"/>
          <w:szCs w:val="22"/>
        </w:rPr>
        <w:t xml:space="preserve"> </w:t>
      </w:r>
      <w:r w:rsidR="004F6015">
        <w:rPr>
          <w:rFonts w:ascii="Times New Roman" w:hAnsi="Times New Roman"/>
          <w:sz w:val="22"/>
          <w:szCs w:val="22"/>
        </w:rPr>
        <w:t>measured</w:t>
      </w:r>
      <w:r w:rsidR="004F6015" w:rsidRPr="00621B56">
        <w:rPr>
          <w:rFonts w:ascii="Times New Roman" w:hAnsi="Times New Roman"/>
          <w:sz w:val="22"/>
          <w:szCs w:val="22"/>
        </w:rPr>
        <w:t xml:space="preserve"> </w:t>
      </w:r>
      <w:r w:rsidR="00621B56" w:rsidRPr="00621B56">
        <w:rPr>
          <w:rFonts w:ascii="Times New Roman" w:hAnsi="Times New Roman"/>
          <w:sz w:val="22"/>
          <w:szCs w:val="22"/>
        </w:rPr>
        <w:t>in terms of mass.</w:t>
      </w:r>
    </w:p>
    <w:p w14:paraId="6861350E" w14:textId="34860BB4" w:rsidR="00621B56" w:rsidRDefault="00621B56" w:rsidP="0008745C">
      <w:pPr>
        <w:rPr>
          <w:b/>
          <w:sz w:val="24"/>
        </w:rPr>
      </w:pPr>
    </w:p>
    <w:p w14:paraId="2BD8BED3" w14:textId="77777777" w:rsidR="000E4340" w:rsidRDefault="000E4340" w:rsidP="000E4340">
      <w:pPr>
        <w:pStyle w:val="Caption"/>
      </w:pPr>
      <w:bookmarkStart w:id="217" w:name="_Toc401848752"/>
      <w:r>
        <w:rPr>
          <w:noProof/>
        </w:rPr>
        <mc:AlternateContent>
          <mc:Choice Requires="wps">
            <w:drawing>
              <wp:anchor distT="0" distB="0" distL="114300" distR="114300" simplePos="0" relativeHeight="251813888" behindDoc="0" locked="0" layoutInCell="1" allowOverlap="1" wp14:anchorId="4FD8B0AA" wp14:editId="4342B6C7">
                <wp:simplePos x="0" y="0"/>
                <wp:positionH relativeFrom="margin">
                  <wp:align>right</wp:align>
                </wp:positionH>
                <wp:positionV relativeFrom="paragraph">
                  <wp:posOffset>462915</wp:posOffset>
                </wp:positionV>
                <wp:extent cx="5943600" cy="3072384"/>
                <wp:effectExtent l="0" t="0" r="19050" b="13970"/>
                <wp:wrapSquare wrapText="bothSides"/>
                <wp:docPr id="43" name="Text Box 43"/>
                <wp:cNvGraphicFramePr/>
                <a:graphic xmlns:a="http://schemas.openxmlformats.org/drawingml/2006/main">
                  <a:graphicData uri="http://schemas.microsoft.com/office/word/2010/wordprocessingShape">
                    <wps:wsp>
                      <wps:cNvSpPr txBox="1"/>
                      <wps:spPr>
                        <a:xfrm>
                          <a:off x="0" y="0"/>
                          <a:ext cx="5943600" cy="3072384"/>
                        </a:xfrm>
                        <a:prstGeom prst="rect">
                          <a:avLst/>
                        </a:prstGeom>
                        <a:solidFill>
                          <a:schemeClr val="lt1"/>
                        </a:solidFill>
                        <a:ln w="6350">
                          <a:solidFill>
                            <a:prstClr val="black"/>
                          </a:solidFill>
                        </a:ln>
                      </wps:spPr>
                      <wps:txbx>
                        <w:txbxContent>
                          <w:p w14:paraId="196A5CE1"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EquationX3FeedstockInputs</w:t>
                            </w:r>
                            <w:r>
                              <w:rPr>
                                <w:rFonts w:ascii="Consolas" w:hAnsi="Consolas" w:cs="Consolas"/>
                                <w:color w:val="0000FF"/>
                                <w:sz w:val="20"/>
                                <w:szCs w:val="20"/>
                                <w:highlight w:val="white"/>
                              </w:rPr>
                              <w:t>&gt;</w:t>
                            </w:r>
                          </w:p>
                          <w:p w14:paraId="2079F423"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1</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0197B8BD"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3496CBDB"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Ethylene dichloride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181755F2"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5248EB88"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280B4F5"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EAAF66B"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Pr>
                                <w:rFonts w:ascii="Consolas" w:hAnsi="Consolas" w:cs="Consolas"/>
                                <w:color w:val="000000"/>
                                <w:sz w:val="20"/>
                                <w:szCs w:val="20"/>
                                <w:highlight w:val="white"/>
                              </w:rPr>
                              <w:t>100000000</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6FBC316C"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0.00001010</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21C0F22C"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0217583B" w14:textId="77777777" w:rsidR="00BD0FFD" w:rsidRDefault="00BD0FFD" w:rsidP="000E4340">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3A47D15" w14:textId="3E55F1DE"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785F45EC" w14:textId="77777777"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426786B" w14:textId="4BC05990"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52E65565" w14:textId="77777777" w:rsidR="00BD0FFD" w:rsidRDefault="00BD0FFD" w:rsidP="0096210A">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4A08588" w14:textId="77777777" w:rsidR="00BD0FFD" w:rsidRDefault="00BD0FFD" w:rsidP="000E4340">
                            <w:pPr>
                              <w:autoSpaceDE w:val="0"/>
                              <w:autoSpaceDN w:val="0"/>
                              <w:adjustRightInd w:val="0"/>
                              <w:rPr>
                                <w:rFonts w:ascii="Consolas" w:hAnsi="Consolas" w:cs="Consolas"/>
                                <w:color w:val="000000"/>
                                <w:sz w:val="20"/>
                                <w:szCs w:val="20"/>
                                <w:highlight w:val="white"/>
                              </w:rPr>
                            </w:pPr>
                          </w:p>
                          <w:p w14:paraId="2D2F91CB" w14:textId="7FE12376" w:rsidR="00BD0FFD" w:rsidRDefault="00BD0FFD" w:rsidP="000E4340">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 xml:space="preserve">March </w:t>
                            </w:r>
                            <w:r w:rsidRPr="00A93BF2">
                              <w:rPr>
                                <w:b/>
                                <w:i/>
                                <w:sz w:val="18"/>
                                <w:szCs w:val="18"/>
                              </w:rPr>
                              <w:t>through December ---</w:t>
                            </w:r>
                          </w:p>
                          <w:p w14:paraId="14F8EBFF" w14:textId="77777777" w:rsidR="00BD0FFD" w:rsidRDefault="00BD0FFD" w:rsidP="000E4340">
                            <w:pPr>
                              <w:autoSpaceDE w:val="0"/>
                              <w:autoSpaceDN w:val="0"/>
                              <w:adjustRightInd w:val="0"/>
                            </w:pPr>
                          </w:p>
                          <w:p w14:paraId="2C82418C"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1C195C45"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13F596B0" w14:textId="77777777" w:rsidR="00BD0FFD" w:rsidRDefault="00BD0FFD" w:rsidP="000E4340">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8B0AA" id="Text Box 43" o:spid="_x0000_s1037" type="#_x0000_t202" style="position:absolute;left:0;text-align:left;margin-left:416.8pt;margin-top:36.45pt;width:468pt;height:241.9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" fillcolor="white [3201]" strokeweight=".5pt">
                <v:textbox>
                  <w:txbxContent>
                    <w:p w14:paraId="196A5CE1"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EquationX3FeedstockInputs</w:t>
                      </w:r>
                      <w:r>
                        <w:rPr>
                          <w:rFonts w:ascii="Consolas" w:hAnsi="Consolas" w:cs="Consolas"/>
                          <w:color w:val="0000FF"/>
                          <w:sz w:val="20"/>
                          <w:szCs w:val="20"/>
                          <w:highlight w:val="white"/>
                        </w:rPr>
                        <w:t>&gt;</w:t>
                      </w:r>
                    </w:p>
                    <w:p w14:paraId="2079F423"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1</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0197B8BD"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3496CBDB"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Ethylene dichloride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181755F2"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5248EB88"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280B4F5"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EAAF66B"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Pr>
                          <w:rFonts w:ascii="Consolas" w:hAnsi="Consolas" w:cs="Consolas"/>
                          <w:color w:val="000000"/>
                          <w:sz w:val="20"/>
                          <w:szCs w:val="20"/>
                          <w:highlight w:val="white"/>
                        </w:rPr>
                        <w:t>100000000</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6FBC316C"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0.00001010</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21C0F22C"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0217583B" w14:textId="77777777" w:rsidR="00BD0FFD" w:rsidRDefault="00BD0FFD" w:rsidP="000E4340">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3A47D15" w14:textId="3E55F1DE"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785F45EC" w14:textId="77777777"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426786B" w14:textId="4BC05990"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52E65565" w14:textId="77777777" w:rsidR="00BD0FFD" w:rsidRDefault="00BD0FFD" w:rsidP="0096210A">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4A08588" w14:textId="77777777" w:rsidR="00BD0FFD" w:rsidRDefault="00BD0FFD" w:rsidP="000E4340">
                      <w:pPr>
                        <w:autoSpaceDE w:val="0"/>
                        <w:autoSpaceDN w:val="0"/>
                        <w:adjustRightInd w:val="0"/>
                        <w:rPr>
                          <w:rFonts w:ascii="Consolas" w:hAnsi="Consolas" w:cs="Consolas"/>
                          <w:color w:val="000000"/>
                          <w:sz w:val="20"/>
                          <w:szCs w:val="20"/>
                          <w:highlight w:val="white"/>
                        </w:rPr>
                      </w:pPr>
                    </w:p>
                    <w:p w14:paraId="2D2F91CB" w14:textId="7FE12376" w:rsidR="00BD0FFD" w:rsidRDefault="00BD0FFD" w:rsidP="000E4340">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 xml:space="preserve">March </w:t>
                      </w:r>
                      <w:r w:rsidRPr="00A93BF2">
                        <w:rPr>
                          <w:b/>
                          <w:i/>
                          <w:sz w:val="18"/>
                          <w:szCs w:val="18"/>
                        </w:rPr>
                        <w:t>through December ---</w:t>
                      </w:r>
                    </w:p>
                    <w:p w14:paraId="14F8EBFF" w14:textId="77777777" w:rsidR="00BD0FFD" w:rsidRDefault="00BD0FFD" w:rsidP="000E4340">
                      <w:pPr>
                        <w:autoSpaceDE w:val="0"/>
                        <w:autoSpaceDN w:val="0"/>
                        <w:adjustRightInd w:val="0"/>
                      </w:pPr>
                    </w:p>
                    <w:p w14:paraId="2C82418C"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1C195C45" w14:textId="77777777" w:rsidR="00BD0FFD" w:rsidRDefault="00BD0FFD" w:rsidP="000E4340">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13F596B0" w14:textId="77777777" w:rsidR="00BD0FFD" w:rsidRDefault="00BD0FFD" w:rsidP="000E4340">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v:textbox>
                <w10:wrap type="square" anchorx="margin"/>
              </v:shape>
            </w:pict>
          </mc:Fallback>
        </mc:AlternateContent>
      </w:r>
      <w:r w:rsidRPr="00D33762">
        <w:t xml:space="preserve">XML Excerpt </w:t>
      </w:r>
      <w:r>
        <w:fldChar w:fldCharType="begin"/>
      </w:r>
      <w:r>
        <w:instrText xml:space="preserve"> SEQ XML_Excerpt \* ARABIC </w:instrText>
      </w:r>
      <w:r>
        <w:fldChar w:fldCharType="separate"/>
      </w:r>
      <w:r>
        <w:rPr>
          <w:noProof/>
        </w:rPr>
        <w:t>7</w:t>
      </w:r>
      <w:r>
        <w:rPr>
          <w:noProof/>
        </w:rPr>
        <w:fldChar w:fldCharType="end"/>
      </w:r>
      <w:r>
        <w:tab/>
      </w:r>
      <w:r>
        <w:br/>
        <w:t>Example for Solid Feedstock (Mass) – Equation X-3 IVT Inputs</w:t>
      </w:r>
    </w:p>
    <w:p w14:paraId="351D617F" w14:textId="77777777" w:rsidR="000E4340" w:rsidRPr="007115C6" w:rsidRDefault="000E4340" w:rsidP="000E4340"/>
    <w:p w14:paraId="180FE598" w14:textId="2083991A" w:rsidR="000E4340" w:rsidRDefault="000E4340" w:rsidP="00D430F5"/>
    <w:p w14:paraId="191E5698" w14:textId="77777777" w:rsidR="00E97F88" w:rsidRPr="0046680A" w:rsidRDefault="00BB7AE6" w:rsidP="00C10DBD">
      <w:pPr>
        <w:pStyle w:val="Heading3"/>
      </w:pPr>
      <w:bookmarkStart w:id="218" w:name="_Toc401848711"/>
      <w:bookmarkEnd w:id="217"/>
      <w:r>
        <w:t xml:space="preserve">Process Unit </w:t>
      </w:r>
      <w:r w:rsidR="00E97F88">
        <w:t xml:space="preserve">Gaseous Product Inputs – Equation X-1 </w:t>
      </w:r>
      <w:r w:rsidR="00E97F88" w:rsidRPr="00254BC1">
        <w:t>[</w:t>
      </w:r>
      <w:r w:rsidR="00E97F88">
        <w:rPr>
          <w:rFonts w:ascii="Calibri" w:hAnsi="Calibri" w:cs="Calibri"/>
        </w:rPr>
        <w:t>§</w:t>
      </w:r>
      <w:r w:rsidR="00E97F88" w:rsidRPr="00254BC1">
        <w:t>98.</w:t>
      </w:r>
      <w:r w:rsidR="00E97F88">
        <w:t>243</w:t>
      </w:r>
      <w:r w:rsidR="00E97F88" w:rsidRPr="00254BC1">
        <w:t>(</w:t>
      </w:r>
      <w:r w:rsidR="00E97F88">
        <w:t>c</w:t>
      </w:r>
      <w:proofErr w:type="gramStart"/>
      <w:r w:rsidR="00E97F88" w:rsidRPr="00254BC1">
        <w:t>)(</w:t>
      </w:r>
      <w:proofErr w:type="gramEnd"/>
      <w:r w:rsidR="00E97F88">
        <w:t>5</w:t>
      </w:r>
      <w:r w:rsidR="00E97F88" w:rsidRPr="00254BC1">
        <w:t>)</w:t>
      </w:r>
      <w:r w:rsidR="00E97F88">
        <w:t>(i)</w:t>
      </w:r>
      <w:r w:rsidR="00E97F88" w:rsidRPr="00254BC1">
        <w:t>]</w:t>
      </w:r>
      <w:bookmarkEnd w:id="218"/>
    </w:p>
    <w:p w14:paraId="3BECBFBD" w14:textId="77777777" w:rsidR="00E97F88" w:rsidRDefault="00E97F88" w:rsidP="00E97F88"/>
    <w:p w14:paraId="04848A2F" w14:textId="1FBBE02E" w:rsidR="00E97F88" w:rsidRDefault="00E97F88" w:rsidP="00E97F88">
      <w:pPr>
        <w:rPr>
          <w:b/>
        </w:rPr>
      </w:pPr>
      <w:r>
        <w:t>For gaseous product</w:t>
      </w:r>
      <w:r w:rsidR="00F66AF2">
        <w:t>s, monthly</w:t>
      </w:r>
      <w:r>
        <w:t xml:space="preserve"> inputs data are </w:t>
      </w:r>
      <w:r w:rsidR="00F66AF2">
        <w:t>required for</w:t>
      </w:r>
      <w:r>
        <w:t xml:space="preserve"> Equation X-1.  The product quantity </w:t>
      </w:r>
      <w:proofErr w:type="gramStart"/>
      <w:r>
        <w:t>can be provided</w:t>
      </w:r>
      <w:proofErr w:type="gramEnd"/>
      <w:r>
        <w:t xml:space="preserve"> in terms of either mass or volume. The formula and list of variables for Equation X-1 </w:t>
      </w:r>
      <w:proofErr w:type="gramStart"/>
      <w:r>
        <w:t>are shown</w:t>
      </w:r>
      <w:proofErr w:type="gramEnd"/>
      <w:r>
        <w:t xml:space="preserve"> below.  The corresponding XML schema diagram for product inputs </w:t>
      </w:r>
      <w:proofErr w:type="gramStart"/>
      <w:r w:rsidR="00BB7AE6">
        <w:t>is</w:t>
      </w:r>
      <w:r>
        <w:t xml:space="preserve"> illustrated</w:t>
      </w:r>
      <w:proofErr w:type="gramEnd"/>
      <w:r>
        <w:t xml:space="preserve"> in </w:t>
      </w:r>
      <w:r w:rsidRPr="00B74F66">
        <w:t xml:space="preserve">Figure </w:t>
      </w:r>
      <w:r w:rsidR="002E5159">
        <w:t>9</w:t>
      </w:r>
      <w:r>
        <w:t>. Data element definitions are included</w:t>
      </w:r>
      <w:r w:rsidRPr="00B74F66">
        <w:t xml:space="preserve"> in Table </w:t>
      </w:r>
      <w:r w:rsidR="00BB7AE6">
        <w:t>9</w:t>
      </w:r>
      <w:r w:rsidRPr="00B74F66">
        <w:t>.</w:t>
      </w:r>
      <w:r>
        <w:t xml:space="preserve">  Sample XML excerpts </w:t>
      </w:r>
      <w:proofErr w:type="gramStart"/>
      <w:r>
        <w:t>are also provided</w:t>
      </w:r>
      <w:proofErr w:type="gramEnd"/>
      <w:r>
        <w:t>.</w:t>
      </w:r>
    </w:p>
    <w:p w14:paraId="6BB5DC5A" w14:textId="77777777" w:rsidR="00E97F88" w:rsidRPr="00254BC1" w:rsidRDefault="00E97F88" w:rsidP="00E97F88">
      <w:pPr>
        <w:rPr>
          <w:sz w:val="24"/>
          <w:szCs w:val="24"/>
        </w:rPr>
      </w:pPr>
    </w:p>
    <w:p w14:paraId="3AD35A23" w14:textId="77777777" w:rsidR="00E97F88" w:rsidRDefault="00E97F88" w:rsidP="00E97F88">
      <w:pPr>
        <w:pStyle w:val="NormalWeb"/>
        <w:spacing w:before="0" w:beforeAutospacing="0" w:after="0" w:afterAutospacing="0"/>
        <w:rPr>
          <w:rFonts w:ascii="Times New Roman" w:hAnsi="Times New Roman"/>
          <w:color w:val="000000"/>
          <w:sz w:val="22"/>
          <w:szCs w:val="22"/>
        </w:rPr>
      </w:pPr>
      <w:r>
        <w:rPr>
          <w:noProof/>
        </w:rPr>
        <w:drawing>
          <wp:inline distT="0" distB="0" distL="0" distR="0" wp14:anchorId="03AD705F" wp14:editId="2FBCAADA">
            <wp:extent cx="5124450" cy="3333750"/>
            <wp:effectExtent l="0" t="0" r="0" b="0"/>
            <wp:docPr id="20" name="Picture 20" descr="P:\APCC\CCD12\Task Order 2\IVT\Subpart X\Equation 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CC\CCD12\Task Order 2\IVT\Subpart X\Equation X-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24450" cy="3333750"/>
                    </a:xfrm>
                    <a:prstGeom prst="rect">
                      <a:avLst/>
                    </a:prstGeom>
                    <a:noFill/>
                    <a:ln>
                      <a:noFill/>
                    </a:ln>
                  </pic:spPr>
                </pic:pic>
              </a:graphicData>
            </a:graphic>
          </wp:inline>
        </w:drawing>
      </w:r>
    </w:p>
    <w:p w14:paraId="5935CADA" w14:textId="77777777" w:rsidR="00E97F88" w:rsidRDefault="00E97F88" w:rsidP="00E97F88">
      <w:pPr>
        <w:pStyle w:val="NormalWeb"/>
        <w:spacing w:before="0" w:beforeAutospacing="0" w:after="0" w:afterAutospacing="0"/>
        <w:rPr>
          <w:rFonts w:ascii="Times New Roman" w:hAnsi="Times New Roman"/>
          <w:color w:val="000000"/>
          <w:sz w:val="22"/>
          <w:szCs w:val="22"/>
        </w:rPr>
      </w:pPr>
    </w:p>
    <w:p w14:paraId="7FB3FABD" w14:textId="77777777" w:rsidR="00E97F88" w:rsidRDefault="00E97F88" w:rsidP="00E97F88">
      <w:pPr>
        <w:pStyle w:val="NormalWeb"/>
        <w:spacing w:before="0" w:beforeAutospacing="0" w:after="0" w:afterAutospacing="0"/>
        <w:rPr>
          <w:rFonts w:ascii="Times New Roman" w:hAnsi="Times New Roman"/>
          <w:color w:val="000000"/>
          <w:sz w:val="22"/>
          <w:szCs w:val="22"/>
        </w:rPr>
      </w:pPr>
    </w:p>
    <w:p w14:paraId="36A713EE" w14:textId="77777777" w:rsidR="00E97F88" w:rsidRDefault="000A4190" w:rsidP="00980023">
      <w:pPr>
        <w:pStyle w:val="Figure"/>
      </w:pPr>
      <w:bookmarkStart w:id="219" w:name="_Toc401848739"/>
      <w:r w:rsidRPr="00D85F12">
        <w:lastRenderedPageBreak/>
        <w:t xml:space="preserve">Figure </w:t>
      </w:r>
      <w:r w:rsidR="00D62FEA">
        <w:fldChar w:fldCharType="begin"/>
      </w:r>
      <w:r w:rsidR="00D62FEA">
        <w:instrText xml:space="preserve"> SEQ Figure \* ARABIC </w:instrText>
      </w:r>
      <w:r w:rsidR="00D62FEA">
        <w:fldChar w:fldCharType="separate"/>
      </w:r>
      <w:r w:rsidR="00EF56FF">
        <w:rPr>
          <w:noProof/>
        </w:rPr>
        <w:t>9</w:t>
      </w:r>
      <w:r w:rsidR="00D62FEA">
        <w:rPr>
          <w:noProof/>
        </w:rPr>
        <w:fldChar w:fldCharType="end"/>
      </w:r>
      <w:r>
        <w:rPr>
          <w:noProof/>
        </w:rPr>
        <w:tab/>
      </w:r>
      <w:r>
        <w:br/>
      </w:r>
      <w:r w:rsidR="00E97F88">
        <w:t>Gaseous Product IVT Inputs Schema Diagram (Equation X-1)</w:t>
      </w:r>
      <w:bookmarkEnd w:id="219"/>
    </w:p>
    <w:p w14:paraId="42B46142" w14:textId="77777777" w:rsidR="00E97F88" w:rsidRPr="00B9680E" w:rsidRDefault="00E97F88" w:rsidP="00E97F88">
      <w:pPr>
        <w:pStyle w:val="NormalWeb"/>
        <w:keepNext/>
        <w:spacing w:before="0" w:beforeAutospacing="0" w:after="0" w:afterAutospacing="0"/>
        <w:rPr>
          <w:rFonts w:ascii="Times New Roman" w:hAnsi="Times New Roman"/>
          <w:color w:val="000000"/>
          <w:sz w:val="22"/>
          <w:szCs w:val="22"/>
        </w:rPr>
      </w:pPr>
    </w:p>
    <w:p w14:paraId="1D040BFA" w14:textId="75C14D9E" w:rsidR="00E97F88" w:rsidRDefault="00D430F5" w:rsidP="00E97F88">
      <w:pPr>
        <w:jc w:val="center"/>
        <w:rPr>
          <w:b/>
        </w:rPr>
      </w:pPr>
      <w:r w:rsidRPr="00D430F5">
        <w:rPr>
          <w:b/>
          <w:noProof/>
        </w:rPr>
        <mc:AlternateContent>
          <mc:Choice Requires="wps">
            <w:drawing>
              <wp:anchor distT="0" distB="0" distL="114300" distR="114300" simplePos="0" relativeHeight="251864064" behindDoc="0" locked="0" layoutInCell="1" allowOverlap="1" wp14:anchorId="77864484" wp14:editId="7AF4B86C">
                <wp:simplePos x="0" y="0"/>
                <wp:positionH relativeFrom="column">
                  <wp:posOffset>5467350</wp:posOffset>
                </wp:positionH>
                <wp:positionV relativeFrom="paragraph">
                  <wp:posOffset>1971040</wp:posOffset>
                </wp:positionV>
                <wp:extent cx="295275" cy="5715"/>
                <wp:effectExtent l="38100" t="76200" r="0" b="108585"/>
                <wp:wrapNone/>
                <wp:docPr id="801" name="Straight Arrow Connector 801"/>
                <wp:cNvGraphicFramePr/>
                <a:graphic xmlns:a="http://schemas.openxmlformats.org/drawingml/2006/main">
                  <a:graphicData uri="http://schemas.microsoft.com/office/word/2010/wordprocessingShape">
                    <wps:wsp>
                      <wps:cNvCnPr/>
                      <wps:spPr>
                        <a:xfrm flipH="1">
                          <a:off x="0" y="0"/>
                          <a:ext cx="295275" cy="571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612C0" id="Straight Arrow Connector 801" o:spid="_x0000_s1026" type="#_x0000_t32" style="position:absolute;margin-left:430.5pt;margin-top:155.2pt;width:23.25pt;height:.45pt;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65088" behindDoc="0" locked="0" layoutInCell="1" allowOverlap="1" wp14:anchorId="09A98C81" wp14:editId="0C83CA31">
                <wp:simplePos x="0" y="0"/>
                <wp:positionH relativeFrom="margin">
                  <wp:posOffset>5542915</wp:posOffset>
                </wp:positionH>
                <wp:positionV relativeFrom="paragraph">
                  <wp:posOffset>1647190</wp:posOffset>
                </wp:positionV>
                <wp:extent cx="371475" cy="209550"/>
                <wp:effectExtent l="38100" t="38100" r="28575" b="19050"/>
                <wp:wrapNone/>
                <wp:docPr id="802" name="Straight Arrow Connector 802"/>
                <wp:cNvGraphicFramePr/>
                <a:graphic xmlns:a="http://schemas.openxmlformats.org/drawingml/2006/main">
                  <a:graphicData uri="http://schemas.microsoft.com/office/word/2010/wordprocessingShape">
                    <wps:wsp>
                      <wps:cNvCnPr/>
                      <wps:spPr>
                        <a:xfrm flipH="1" flipV="1">
                          <a:off x="0" y="0"/>
                          <a:ext cx="371475" cy="2095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121EEC" id="Straight Arrow Connector 802" o:spid="_x0000_s1026" type="#_x0000_t32" style="position:absolute;margin-left:436.45pt;margin-top:129.7pt;width:29.25pt;height:16.5pt;flip:x y;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" strokecolor="#bc4542 [3045]" strokeweight="1.5pt">
                <v:stroke endarrow="open"/>
                <w10:wrap anchorx="margin"/>
              </v:shape>
            </w:pict>
          </mc:Fallback>
        </mc:AlternateContent>
      </w:r>
      <w:r w:rsidRPr="00D430F5">
        <w:rPr>
          <w:b/>
          <w:noProof/>
        </w:rPr>
        <mc:AlternateContent>
          <mc:Choice Requires="wps">
            <w:drawing>
              <wp:anchor distT="0" distB="0" distL="114300" distR="114300" simplePos="0" relativeHeight="251863040" behindDoc="0" locked="0" layoutInCell="1" allowOverlap="1" wp14:anchorId="0FC5F9ED" wp14:editId="50BA5CB6">
                <wp:simplePos x="0" y="0"/>
                <wp:positionH relativeFrom="column">
                  <wp:posOffset>5734050</wp:posOffset>
                </wp:positionH>
                <wp:positionV relativeFrom="paragraph">
                  <wp:posOffset>2142490</wp:posOffset>
                </wp:positionV>
                <wp:extent cx="104775" cy="209550"/>
                <wp:effectExtent l="38100" t="0" r="28575" b="57150"/>
                <wp:wrapNone/>
                <wp:docPr id="800" name="Straight Arrow Connector 800"/>
                <wp:cNvGraphicFramePr/>
                <a:graphic xmlns:a="http://schemas.openxmlformats.org/drawingml/2006/main">
                  <a:graphicData uri="http://schemas.microsoft.com/office/word/2010/wordprocessingShape">
                    <wps:wsp>
                      <wps:cNvCnPr/>
                      <wps:spPr>
                        <a:xfrm flipH="1">
                          <a:off x="0" y="0"/>
                          <a:ext cx="104775" cy="2095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56184" id="Straight Arrow Connector 800" o:spid="_x0000_s1026" type="#_x0000_t32" style="position:absolute;margin-left:451.5pt;margin-top:168.7pt;width:8.25pt;height:16.5p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62016" behindDoc="0" locked="0" layoutInCell="1" allowOverlap="1" wp14:anchorId="72318D0C" wp14:editId="4968B37B">
                <wp:simplePos x="0" y="0"/>
                <wp:positionH relativeFrom="column">
                  <wp:posOffset>5743575</wp:posOffset>
                </wp:positionH>
                <wp:positionV relativeFrom="paragraph">
                  <wp:posOffset>2275840</wp:posOffset>
                </wp:positionV>
                <wp:extent cx="314325" cy="933450"/>
                <wp:effectExtent l="57150" t="0" r="28575" b="57150"/>
                <wp:wrapNone/>
                <wp:docPr id="319" name="Straight Arrow Connector 319"/>
                <wp:cNvGraphicFramePr/>
                <a:graphic xmlns:a="http://schemas.openxmlformats.org/drawingml/2006/main">
                  <a:graphicData uri="http://schemas.microsoft.com/office/word/2010/wordprocessingShape">
                    <wps:wsp>
                      <wps:cNvCnPr/>
                      <wps:spPr>
                        <a:xfrm flipH="1">
                          <a:off x="0" y="0"/>
                          <a:ext cx="314325" cy="9334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71A99" id="Straight Arrow Connector 319" o:spid="_x0000_s1026" type="#_x0000_t32" style="position:absolute;margin-left:452.25pt;margin-top:179.2pt;width:24.75pt;height:73.5pt;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60992" behindDoc="0" locked="0" layoutInCell="1" allowOverlap="1" wp14:anchorId="475B929E" wp14:editId="439F1801">
                <wp:simplePos x="0" y="0"/>
                <wp:positionH relativeFrom="column">
                  <wp:posOffset>5744210</wp:posOffset>
                </wp:positionH>
                <wp:positionV relativeFrom="paragraph">
                  <wp:posOffset>2237740</wp:posOffset>
                </wp:positionV>
                <wp:extent cx="198755" cy="485775"/>
                <wp:effectExtent l="57150" t="0" r="29845" b="66675"/>
                <wp:wrapNone/>
                <wp:docPr id="318" name="Straight Arrow Connector 318"/>
                <wp:cNvGraphicFramePr/>
                <a:graphic xmlns:a="http://schemas.openxmlformats.org/drawingml/2006/main">
                  <a:graphicData uri="http://schemas.microsoft.com/office/word/2010/wordprocessingShape">
                    <wps:wsp>
                      <wps:cNvCnPr/>
                      <wps:spPr>
                        <a:xfrm flipH="1">
                          <a:off x="0" y="0"/>
                          <a:ext cx="198755" cy="4857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774AE" id="Straight Arrow Connector 318" o:spid="_x0000_s1026" type="#_x0000_t32" style="position:absolute;margin-left:452.3pt;margin-top:176.2pt;width:15.65pt;height:38.25pt;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59968" behindDoc="0" locked="0" layoutInCell="1" allowOverlap="1" wp14:anchorId="26F6DDE8" wp14:editId="7A683F53">
                <wp:simplePos x="0" y="0"/>
                <wp:positionH relativeFrom="column">
                  <wp:posOffset>5687060</wp:posOffset>
                </wp:positionH>
                <wp:positionV relativeFrom="paragraph">
                  <wp:posOffset>1807845</wp:posOffset>
                </wp:positionV>
                <wp:extent cx="876300" cy="333375"/>
                <wp:effectExtent l="0" t="0" r="0" b="0"/>
                <wp:wrapNone/>
                <wp:docPr id="317" name="Text Box 317"/>
                <wp:cNvGraphicFramePr/>
                <a:graphic xmlns:a="http://schemas.openxmlformats.org/drawingml/2006/main">
                  <a:graphicData uri="http://schemas.microsoft.com/office/word/2010/wordprocessingShape">
                    <wps:wsp>
                      <wps:cNvSpPr txBox="1"/>
                      <wps:spPr>
                        <a:xfrm>
                          <a:off x="0" y="0"/>
                          <a:ext cx="8763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A44A3"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DDE8" id="Text Box 317" o:spid="_x0000_s1044" type="#_x0000_t202" style="position:absolute;left:0;text-align:left;margin-left:447.8pt;margin-top:142.35pt;width:69pt;height:26.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" filled="f" stroked="f" strokeweight=".5pt">
                <v:textbox>
                  <w:txbxContent>
                    <w:p w14:paraId="556A44A3"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v:textbox>
              </v:shape>
            </w:pict>
          </mc:Fallback>
        </mc:AlternateContent>
      </w:r>
      <w:r w:rsidR="00BD0FFD">
        <w:rPr>
          <w:noProof/>
        </w:rPr>
        <w:drawing>
          <wp:inline distT="0" distB="0" distL="0" distR="0" wp14:anchorId="431ACAB0" wp14:editId="24B71B2C">
            <wp:extent cx="5980430" cy="3703320"/>
            <wp:effectExtent l="0" t="0" r="127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80430" cy="3703320"/>
                    </a:xfrm>
                    <a:prstGeom prst="rect">
                      <a:avLst/>
                    </a:prstGeom>
                  </pic:spPr>
                </pic:pic>
              </a:graphicData>
            </a:graphic>
          </wp:inline>
        </w:drawing>
      </w:r>
    </w:p>
    <w:p w14:paraId="3F4C37FB" w14:textId="77777777" w:rsidR="00E97F88" w:rsidRDefault="00E97F88" w:rsidP="00E97F88">
      <w:pPr>
        <w:jc w:val="center"/>
        <w:rPr>
          <w:b/>
        </w:rPr>
      </w:pPr>
    </w:p>
    <w:p w14:paraId="6A0C80EE" w14:textId="77777777" w:rsidR="00E97F88" w:rsidRDefault="00E97F88" w:rsidP="00E97F88">
      <w:pPr>
        <w:pStyle w:val="Table"/>
      </w:pPr>
      <w:r>
        <w:br/>
      </w:r>
      <w:bookmarkStart w:id="220" w:name="_Toc502743753"/>
      <w:r>
        <w:t>Equation X-1 Data Element Definitions for Product IVT Inputs</w:t>
      </w:r>
      <w:bookmarkEnd w:id="220"/>
    </w:p>
    <w:p w14:paraId="7CBB281D" w14:textId="77777777" w:rsidR="00E97F88" w:rsidRDefault="00E97F88" w:rsidP="00E97F88">
      <w:pPr>
        <w:pStyle w:val="NormalWeb"/>
        <w:spacing w:before="0" w:beforeAutospacing="0" w:after="0" w:afterAutospacing="0"/>
        <w:rPr>
          <w:rFonts w:ascii="Times New Roman" w:hAnsi="Times New Roman"/>
          <w:sz w:val="22"/>
          <w:szCs w:val="22"/>
        </w:rPr>
      </w:pPr>
    </w:p>
    <w:tbl>
      <w:tblPr>
        <w:tblW w:w="9275" w:type="dxa"/>
        <w:tblInd w:w="103" w:type="dxa"/>
        <w:tblLayout w:type="fixed"/>
        <w:tblLook w:val="04A0" w:firstRow="1" w:lastRow="0" w:firstColumn="1" w:lastColumn="0" w:noHBand="0" w:noVBand="1"/>
      </w:tblPr>
      <w:tblGrid>
        <w:gridCol w:w="2885"/>
        <w:gridCol w:w="6390"/>
      </w:tblGrid>
      <w:tr w:rsidR="00E97F88" w14:paraId="31253A07" w14:textId="77777777" w:rsidTr="00E97F88">
        <w:trPr>
          <w:trHeight w:val="440"/>
          <w:tblHeader/>
        </w:trPr>
        <w:tc>
          <w:tcPr>
            <w:tcW w:w="2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FED1D4" w14:textId="77777777" w:rsidR="00E97F88" w:rsidRDefault="00E97F88" w:rsidP="00E97F88">
            <w:pPr>
              <w:jc w:val="center"/>
              <w:rPr>
                <w:rFonts w:eastAsia="Times New Roman"/>
                <w:b/>
                <w:bCs/>
                <w:sz w:val="20"/>
                <w:szCs w:val="20"/>
              </w:rPr>
            </w:pPr>
            <w:r>
              <w:rPr>
                <w:rFonts w:eastAsia="Times New Roman"/>
                <w:b/>
                <w:bCs/>
                <w:sz w:val="20"/>
                <w:szCs w:val="20"/>
              </w:rPr>
              <w:t>Data Element Name</w:t>
            </w:r>
          </w:p>
        </w:tc>
        <w:tc>
          <w:tcPr>
            <w:tcW w:w="6390" w:type="dxa"/>
            <w:tcBorders>
              <w:top w:val="single" w:sz="4" w:space="0" w:color="auto"/>
              <w:left w:val="nil"/>
              <w:bottom w:val="single" w:sz="4" w:space="0" w:color="auto"/>
              <w:right w:val="single" w:sz="4" w:space="0" w:color="auto"/>
            </w:tcBorders>
            <w:shd w:val="clear" w:color="auto" w:fill="D9D9D9"/>
            <w:vAlign w:val="center"/>
            <w:hideMark/>
          </w:tcPr>
          <w:p w14:paraId="74C47E11" w14:textId="77777777" w:rsidR="00E97F88" w:rsidRDefault="00E97F88" w:rsidP="00E97F88">
            <w:pPr>
              <w:jc w:val="center"/>
              <w:rPr>
                <w:rFonts w:eastAsia="Times New Roman"/>
                <w:b/>
                <w:bCs/>
                <w:sz w:val="20"/>
                <w:szCs w:val="20"/>
              </w:rPr>
            </w:pPr>
            <w:r>
              <w:rPr>
                <w:rFonts w:eastAsia="Times New Roman"/>
                <w:b/>
                <w:bCs/>
                <w:sz w:val="20"/>
                <w:szCs w:val="20"/>
              </w:rPr>
              <w:t>Description</w:t>
            </w:r>
          </w:p>
        </w:tc>
      </w:tr>
      <w:tr w:rsidR="00E97F88" w14:paraId="645206BB" w14:textId="77777777" w:rsidTr="00E97F88">
        <w:trPr>
          <w:trHeight w:val="629"/>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7C2FEF16" w14:textId="77777777" w:rsidR="00E97F88" w:rsidRDefault="00E97F88" w:rsidP="00E97F88">
            <w:pPr>
              <w:rPr>
                <w:rFonts w:eastAsia="Times New Roman"/>
                <w:b/>
                <w:sz w:val="20"/>
                <w:szCs w:val="20"/>
              </w:rPr>
            </w:pPr>
            <w:r>
              <w:rPr>
                <w:rFonts w:eastAsia="Times New Roman"/>
                <w:b/>
                <w:sz w:val="20"/>
                <w:szCs w:val="20"/>
              </w:rPr>
              <w:t xml:space="preserve">EquationX1ProductInputs </w:t>
            </w:r>
          </w:p>
        </w:tc>
        <w:tc>
          <w:tcPr>
            <w:tcW w:w="6390" w:type="dxa"/>
            <w:tcBorders>
              <w:top w:val="nil"/>
              <w:left w:val="nil"/>
              <w:bottom w:val="single" w:sz="4" w:space="0" w:color="auto"/>
              <w:right w:val="single" w:sz="4" w:space="0" w:color="auto"/>
            </w:tcBorders>
            <w:shd w:val="clear" w:color="auto" w:fill="C5D9F1"/>
            <w:vAlign w:val="center"/>
            <w:hideMark/>
          </w:tcPr>
          <w:p w14:paraId="55F4294F" w14:textId="0593F74B" w:rsidR="00E97F88" w:rsidRDefault="00E97F88" w:rsidP="00E97F88">
            <w:pPr>
              <w:rPr>
                <w:rFonts w:eastAsia="Times New Roman"/>
                <w:sz w:val="20"/>
                <w:szCs w:val="20"/>
              </w:rPr>
            </w:pPr>
            <w:r>
              <w:rPr>
                <w:rFonts w:eastAsia="Times New Roman"/>
                <w:b/>
                <w:sz w:val="20"/>
                <w:szCs w:val="20"/>
              </w:rPr>
              <w:t xml:space="preserve">Parent Element:  </w:t>
            </w:r>
            <w:r>
              <w:rPr>
                <w:rFonts w:eastAsia="Times New Roman"/>
                <w:sz w:val="20"/>
                <w:szCs w:val="20"/>
              </w:rPr>
              <w:t xml:space="preserve">A collection of data elements containing the inputs required for units </w:t>
            </w:r>
            <w:r w:rsidR="00F66AF2">
              <w:rPr>
                <w:rFonts w:eastAsia="Times New Roman"/>
                <w:sz w:val="20"/>
                <w:szCs w:val="20"/>
              </w:rPr>
              <w:t>producing</w:t>
            </w:r>
            <w:r>
              <w:rPr>
                <w:rFonts w:eastAsia="Times New Roman"/>
                <w:sz w:val="20"/>
                <w:szCs w:val="20"/>
              </w:rPr>
              <w:t xml:space="preserve"> gaseous </w:t>
            </w:r>
            <w:r w:rsidRPr="00A45F77">
              <w:rPr>
                <w:sz w:val="20"/>
                <w:szCs w:val="20"/>
              </w:rPr>
              <w:t>product</w:t>
            </w:r>
            <w:r>
              <w:t xml:space="preserve"> </w:t>
            </w:r>
            <w:r>
              <w:rPr>
                <w:rFonts w:eastAsia="Times New Roman"/>
                <w:sz w:val="20"/>
                <w:szCs w:val="20"/>
              </w:rPr>
              <w:t>(see §98.243(c</w:t>
            </w:r>
            <w:proofErr w:type="gramStart"/>
            <w:r>
              <w:rPr>
                <w:rFonts w:eastAsia="Times New Roman"/>
                <w:sz w:val="20"/>
                <w:szCs w:val="20"/>
              </w:rPr>
              <w:t>)(</w:t>
            </w:r>
            <w:proofErr w:type="gramEnd"/>
            <w:r>
              <w:rPr>
                <w:rFonts w:eastAsia="Times New Roman"/>
                <w:sz w:val="20"/>
                <w:szCs w:val="20"/>
              </w:rPr>
              <w:t>5)(i</w:t>
            </w:r>
            <w:r w:rsidRPr="006B2B79">
              <w:rPr>
                <w:rFonts w:eastAsia="Times New Roman"/>
                <w:sz w:val="20"/>
                <w:szCs w:val="20"/>
              </w:rPr>
              <w:t>)</w:t>
            </w:r>
            <w:r>
              <w:rPr>
                <w:rFonts w:eastAsia="Times New Roman"/>
                <w:sz w:val="20"/>
                <w:szCs w:val="20"/>
              </w:rPr>
              <w:t>).</w:t>
            </w:r>
          </w:p>
          <w:p w14:paraId="12E1A188" w14:textId="77777777" w:rsidR="0074227D" w:rsidRDefault="0074227D" w:rsidP="00E97F88">
            <w:pPr>
              <w:rPr>
                <w:rFonts w:eastAsia="Times New Roman"/>
                <w:sz w:val="20"/>
                <w:szCs w:val="20"/>
              </w:rPr>
            </w:pPr>
          </w:p>
          <w:p w14:paraId="74FE8C1C" w14:textId="77777777" w:rsidR="0074227D" w:rsidRDefault="0074227D" w:rsidP="00E97F88">
            <w:pPr>
              <w:rPr>
                <w:rFonts w:eastAsia="Times New Roman"/>
                <w:sz w:val="20"/>
                <w:szCs w:val="20"/>
              </w:rPr>
            </w:pPr>
            <w:r>
              <w:rPr>
                <w:rFonts w:eastAsia="Times New Roman"/>
                <w:b/>
                <w:sz w:val="20"/>
                <w:szCs w:val="20"/>
              </w:rPr>
              <w:t xml:space="preserve">Conditionally Required: </w:t>
            </w:r>
            <w:r>
              <w:rPr>
                <w:rFonts w:eastAsia="Times New Roman"/>
                <w:sz w:val="20"/>
                <w:szCs w:val="20"/>
              </w:rPr>
              <w:t>These data elements are required only if the production unit produces gaseous product.</w:t>
            </w:r>
          </w:p>
        </w:tc>
      </w:tr>
      <w:tr w:rsidR="00E97F88" w14:paraId="5E00F8AF" w14:textId="77777777" w:rsidTr="00E97F88">
        <w:trPr>
          <w:trHeight w:val="629"/>
        </w:trPr>
        <w:tc>
          <w:tcPr>
            <w:tcW w:w="2885" w:type="dxa"/>
            <w:tcBorders>
              <w:top w:val="nil"/>
              <w:left w:val="single" w:sz="4" w:space="0" w:color="auto"/>
              <w:bottom w:val="single" w:sz="4" w:space="0" w:color="auto"/>
              <w:right w:val="single" w:sz="4" w:space="0" w:color="auto"/>
            </w:tcBorders>
            <w:shd w:val="clear" w:color="auto" w:fill="auto"/>
            <w:vAlign w:val="center"/>
          </w:tcPr>
          <w:p w14:paraId="39D917D0" w14:textId="77777777" w:rsidR="00E97F88" w:rsidRDefault="00E97F88" w:rsidP="00E97F88">
            <w:pPr>
              <w:rPr>
                <w:rFonts w:eastAsia="Times New Roman"/>
                <w:b/>
                <w:sz w:val="20"/>
                <w:szCs w:val="20"/>
              </w:rPr>
            </w:pPr>
            <w:r>
              <w:rPr>
                <w:rFonts w:eastAsia="Times New Roman"/>
                <w:sz w:val="20"/>
                <w:szCs w:val="20"/>
              </w:rPr>
              <w:t>Product</w:t>
            </w:r>
            <w:r w:rsidRPr="00E9068E">
              <w:rPr>
                <w:rFonts w:eastAsia="Times New Roman"/>
                <w:sz w:val="20"/>
                <w:szCs w:val="20"/>
              </w:rPr>
              <w:t>ID</w:t>
            </w:r>
          </w:p>
        </w:tc>
        <w:tc>
          <w:tcPr>
            <w:tcW w:w="6390" w:type="dxa"/>
            <w:tcBorders>
              <w:top w:val="nil"/>
              <w:left w:val="nil"/>
              <w:bottom w:val="single" w:sz="4" w:space="0" w:color="auto"/>
              <w:right w:val="single" w:sz="4" w:space="0" w:color="auto"/>
            </w:tcBorders>
            <w:shd w:val="clear" w:color="auto" w:fill="auto"/>
            <w:vAlign w:val="center"/>
          </w:tcPr>
          <w:p w14:paraId="58736545" w14:textId="77777777" w:rsidR="00E97F88" w:rsidRDefault="00E97F88" w:rsidP="00E97F88">
            <w:pPr>
              <w:rPr>
                <w:rFonts w:eastAsia="Times New Roman"/>
                <w:b/>
                <w:sz w:val="20"/>
                <w:szCs w:val="20"/>
              </w:rPr>
            </w:pPr>
            <w:r>
              <w:rPr>
                <w:rFonts w:eastAsia="Times New Roman"/>
                <w:sz w:val="20"/>
                <w:szCs w:val="20"/>
              </w:rPr>
              <w:t>Provide a</w:t>
            </w:r>
            <w:r w:rsidRPr="00E9068E">
              <w:rPr>
                <w:rFonts w:eastAsia="Times New Roman"/>
                <w:sz w:val="20"/>
                <w:szCs w:val="20"/>
              </w:rPr>
              <w:t xml:space="preserve"> unique identifier for the </w:t>
            </w:r>
            <w:r>
              <w:t xml:space="preserve">product </w:t>
            </w:r>
            <w:r>
              <w:rPr>
                <w:rFonts w:eastAsia="Times New Roman"/>
                <w:sz w:val="20"/>
                <w:szCs w:val="20"/>
              </w:rPr>
              <w:t>(e.g., “1”).</w:t>
            </w:r>
          </w:p>
        </w:tc>
      </w:tr>
      <w:tr w:rsidR="00E97F88" w14:paraId="598622C5" w14:textId="77777777" w:rsidTr="00E97F88">
        <w:trPr>
          <w:trHeight w:val="620"/>
        </w:trPr>
        <w:tc>
          <w:tcPr>
            <w:tcW w:w="288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6512BA3" w14:textId="77777777" w:rsidR="00E97F88" w:rsidRPr="00E9068E" w:rsidRDefault="00E97F88" w:rsidP="00E97F88">
            <w:pPr>
              <w:rPr>
                <w:rFonts w:eastAsia="Times New Roman"/>
                <w:sz w:val="20"/>
                <w:szCs w:val="20"/>
              </w:rPr>
            </w:pPr>
            <w:r>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6D9F1" w:themeFill="text2" w:themeFillTint="33"/>
            <w:vAlign w:val="center"/>
          </w:tcPr>
          <w:p w14:paraId="5303F2CA" w14:textId="18829CAA" w:rsidR="00E97F88" w:rsidRPr="00E9068E" w:rsidRDefault="00E97F88" w:rsidP="00F66AF2">
            <w:pPr>
              <w:rPr>
                <w:rFonts w:eastAsia="Times New Roman"/>
                <w:sz w:val="20"/>
                <w:szCs w:val="20"/>
              </w:rPr>
            </w:pPr>
            <w:r>
              <w:rPr>
                <w:rFonts w:eastAsia="Times New Roman"/>
                <w:b/>
                <w:sz w:val="20"/>
                <w:szCs w:val="20"/>
              </w:rPr>
              <w:t xml:space="preserve">Parent Element:  </w:t>
            </w:r>
            <w:r>
              <w:rPr>
                <w:rFonts w:eastAsia="Times New Roman"/>
                <w:sz w:val="20"/>
                <w:szCs w:val="20"/>
              </w:rPr>
              <w:t xml:space="preserve">A collection of data elements in terms of mass or volume for units </w:t>
            </w:r>
            <w:r w:rsidR="00F66AF2">
              <w:rPr>
                <w:rFonts w:eastAsia="Times New Roman"/>
                <w:sz w:val="20"/>
                <w:szCs w:val="20"/>
              </w:rPr>
              <w:t xml:space="preserve">producing </w:t>
            </w:r>
            <w:r>
              <w:rPr>
                <w:rFonts w:eastAsia="Times New Roman"/>
                <w:sz w:val="20"/>
                <w:szCs w:val="20"/>
              </w:rPr>
              <w:t xml:space="preserve">gaseous </w:t>
            </w:r>
            <w:r w:rsidRPr="00A45F77">
              <w:rPr>
                <w:sz w:val="20"/>
                <w:szCs w:val="20"/>
              </w:rPr>
              <w:t>product</w:t>
            </w:r>
            <w:r>
              <w:t xml:space="preserve"> </w:t>
            </w:r>
            <w:r>
              <w:rPr>
                <w:rFonts w:eastAsia="Times New Roman"/>
                <w:sz w:val="20"/>
                <w:szCs w:val="20"/>
              </w:rPr>
              <w:t>(see §98.243(c</w:t>
            </w:r>
            <w:proofErr w:type="gramStart"/>
            <w:r>
              <w:rPr>
                <w:rFonts w:eastAsia="Times New Roman"/>
                <w:sz w:val="20"/>
                <w:szCs w:val="20"/>
              </w:rPr>
              <w:t>)(</w:t>
            </w:r>
            <w:proofErr w:type="gramEnd"/>
            <w:r>
              <w:rPr>
                <w:rFonts w:eastAsia="Times New Roman"/>
                <w:sz w:val="20"/>
                <w:szCs w:val="20"/>
              </w:rPr>
              <w:t>5)(i</w:t>
            </w:r>
            <w:r w:rsidRPr="006B2B79">
              <w:rPr>
                <w:rFonts w:eastAsia="Times New Roman"/>
                <w:sz w:val="20"/>
                <w:szCs w:val="20"/>
              </w:rPr>
              <w:t>)</w:t>
            </w:r>
            <w:r>
              <w:rPr>
                <w:rFonts w:eastAsia="Times New Roman"/>
                <w:sz w:val="20"/>
                <w:szCs w:val="20"/>
              </w:rPr>
              <w:t>).</w:t>
            </w:r>
          </w:p>
        </w:tc>
      </w:tr>
      <w:tr w:rsidR="00E97F88" w14:paraId="5B3059D1" w14:textId="77777777" w:rsidTr="00E97F88">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09F0D548" w14:textId="77777777" w:rsidR="00E97F88" w:rsidRPr="00E9068E" w:rsidRDefault="00CD32E7" w:rsidP="00E97F88">
            <w:pPr>
              <w:rPr>
                <w:rFonts w:eastAsia="Times New Roman"/>
                <w:sz w:val="20"/>
                <w:szCs w:val="20"/>
              </w:rPr>
            </w:pPr>
            <w:r>
              <w:rPr>
                <w:rFonts w:eastAsia="Times New Roman"/>
                <w:sz w:val="20"/>
                <w:szCs w:val="20"/>
              </w:rPr>
              <w:t>Product</w:t>
            </w:r>
            <w:r w:rsidR="00E97F88">
              <w:rPr>
                <w:rFonts w:eastAsia="Times New Roman"/>
                <w:sz w:val="20"/>
                <w:szCs w:val="20"/>
              </w:rPr>
              <w:t>Name</w:t>
            </w:r>
          </w:p>
        </w:tc>
        <w:tc>
          <w:tcPr>
            <w:tcW w:w="6390" w:type="dxa"/>
            <w:tcBorders>
              <w:top w:val="nil"/>
              <w:left w:val="nil"/>
              <w:bottom w:val="single" w:sz="4" w:space="0" w:color="auto"/>
              <w:right w:val="single" w:sz="4" w:space="0" w:color="auto"/>
            </w:tcBorders>
            <w:shd w:val="clear" w:color="auto" w:fill="auto"/>
            <w:vAlign w:val="center"/>
          </w:tcPr>
          <w:p w14:paraId="7732EC57" w14:textId="77777777" w:rsidR="00E97F88" w:rsidRDefault="00E97F88" w:rsidP="00E97F88">
            <w:pPr>
              <w:rPr>
                <w:rFonts w:eastAsia="Times New Roman"/>
                <w:sz w:val="20"/>
                <w:szCs w:val="20"/>
              </w:rPr>
            </w:pPr>
            <w:r>
              <w:rPr>
                <w:rFonts w:eastAsia="Times New Roman"/>
                <w:sz w:val="20"/>
                <w:szCs w:val="20"/>
              </w:rPr>
              <w:t xml:space="preserve">Provide the name of the </w:t>
            </w:r>
            <w:r w:rsidRPr="00A45F77">
              <w:rPr>
                <w:sz w:val="20"/>
                <w:szCs w:val="20"/>
              </w:rPr>
              <w:t>product</w:t>
            </w:r>
            <w:r>
              <w:t xml:space="preserve"> </w:t>
            </w:r>
            <w:r>
              <w:rPr>
                <w:rFonts w:eastAsia="Times New Roman"/>
                <w:sz w:val="20"/>
                <w:szCs w:val="20"/>
              </w:rPr>
              <w:t xml:space="preserve">for which inputs </w:t>
            </w:r>
            <w:proofErr w:type="gramStart"/>
            <w:r>
              <w:rPr>
                <w:rFonts w:eastAsia="Times New Roman"/>
                <w:sz w:val="20"/>
                <w:szCs w:val="20"/>
              </w:rPr>
              <w:t>are being uploaded</w:t>
            </w:r>
            <w:proofErr w:type="gramEnd"/>
            <w:r>
              <w:rPr>
                <w:rFonts w:eastAsia="Times New Roman"/>
                <w:sz w:val="20"/>
                <w:szCs w:val="20"/>
              </w:rPr>
              <w:t>.</w:t>
            </w:r>
          </w:p>
          <w:p w14:paraId="77A1C6DB" w14:textId="77777777" w:rsidR="00E97F88" w:rsidRDefault="00E97F88" w:rsidP="00E97F88">
            <w:pPr>
              <w:rPr>
                <w:rFonts w:eastAsia="Times New Roman"/>
                <w:sz w:val="20"/>
                <w:szCs w:val="20"/>
              </w:rPr>
            </w:pPr>
          </w:p>
          <w:p w14:paraId="1456A623" w14:textId="77777777" w:rsidR="00E97F88" w:rsidRPr="00E9068E" w:rsidRDefault="00E97F88" w:rsidP="00E97F88">
            <w:pPr>
              <w:rPr>
                <w:rFonts w:eastAsia="Times New Roman"/>
                <w:sz w:val="20"/>
                <w:szCs w:val="20"/>
              </w:rPr>
            </w:pPr>
            <w:r w:rsidRPr="00E9068E">
              <w:rPr>
                <w:rFonts w:eastAsia="Times New Roman"/>
                <w:b/>
                <w:sz w:val="20"/>
                <w:szCs w:val="20"/>
                <w:u w:val="single"/>
              </w:rPr>
              <w:t>Important</w:t>
            </w:r>
            <w:r>
              <w:rPr>
                <w:rFonts w:eastAsia="Times New Roman"/>
                <w:b/>
                <w:sz w:val="20"/>
                <w:szCs w:val="20"/>
              </w:rPr>
              <w:t>:</w:t>
            </w:r>
            <w:r>
              <w:rPr>
                <w:rFonts w:eastAsia="Times New Roman"/>
                <w:sz w:val="20"/>
                <w:szCs w:val="20"/>
              </w:rPr>
              <w:t xml:space="preserve"> The </w:t>
            </w:r>
            <w:r w:rsidRPr="00A45F77">
              <w:rPr>
                <w:sz w:val="20"/>
                <w:szCs w:val="20"/>
              </w:rPr>
              <w:t>product</w:t>
            </w:r>
            <w:r>
              <w:t xml:space="preserve"> </w:t>
            </w:r>
            <w:r>
              <w:rPr>
                <w:rFonts w:eastAsia="Times New Roman"/>
                <w:sz w:val="20"/>
                <w:szCs w:val="20"/>
              </w:rPr>
              <w:t xml:space="preserve">name must match EXACTLY the </w:t>
            </w:r>
            <w:r w:rsidRPr="00A45F77">
              <w:rPr>
                <w:sz w:val="20"/>
                <w:szCs w:val="20"/>
              </w:rPr>
              <w:t>product</w:t>
            </w:r>
            <w:r>
              <w:t xml:space="preserve"> </w:t>
            </w:r>
            <w:r>
              <w:rPr>
                <w:rFonts w:eastAsia="Times New Roman"/>
                <w:sz w:val="20"/>
                <w:szCs w:val="20"/>
              </w:rPr>
              <w:t>name in the facility’s annual emissions report to e-GGRT.</w:t>
            </w:r>
          </w:p>
        </w:tc>
      </w:tr>
      <w:tr w:rsidR="00E97F88" w14:paraId="6C9AE9E7" w14:textId="77777777" w:rsidTr="00E97F88">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68F27D3E" w14:textId="77777777" w:rsidR="00E97F88" w:rsidRPr="00E9068E" w:rsidRDefault="00E97F88" w:rsidP="00E97F88">
            <w:pPr>
              <w:rPr>
                <w:rFonts w:eastAsia="Times New Roman"/>
                <w:sz w:val="20"/>
                <w:szCs w:val="20"/>
              </w:rPr>
            </w:pPr>
            <w:r>
              <w:rPr>
                <w:rFonts w:eastAsia="Times New Roman"/>
                <w:sz w:val="20"/>
                <w:szCs w:val="20"/>
              </w:rPr>
              <w:t>MassorVolume</w:t>
            </w:r>
          </w:p>
        </w:tc>
        <w:tc>
          <w:tcPr>
            <w:tcW w:w="6390" w:type="dxa"/>
            <w:tcBorders>
              <w:top w:val="nil"/>
              <w:left w:val="nil"/>
              <w:bottom w:val="single" w:sz="4" w:space="0" w:color="auto"/>
              <w:right w:val="single" w:sz="4" w:space="0" w:color="auto"/>
            </w:tcBorders>
            <w:shd w:val="clear" w:color="auto" w:fill="auto"/>
            <w:vAlign w:val="center"/>
          </w:tcPr>
          <w:p w14:paraId="39BB96F4" w14:textId="23C28E04" w:rsidR="00E97F88" w:rsidRPr="00E9068E" w:rsidRDefault="00E97F88" w:rsidP="00E97F88">
            <w:pPr>
              <w:rPr>
                <w:rFonts w:eastAsia="Times New Roman"/>
                <w:sz w:val="20"/>
                <w:szCs w:val="20"/>
              </w:rPr>
            </w:pPr>
            <w:r>
              <w:rPr>
                <w:rFonts w:eastAsia="Times New Roman"/>
                <w:sz w:val="20"/>
                <w:szCs w:val="20"/>
              </w:rPr>
              <w:t xml:space="preserve">Specify how the gaseous </w:t>
            </w:r>
            <w:r w:rsidRPr="00A45F77">
              <w:rPr>
                <w:sz w:val="20"/>
                <w:szCs w:val="20"/>
              </w:rPr>
              <w:t>product</w:t>
            </w:r>
            <w:r>
              <w:t xml:space="preserve"> </w:t>
            </w:r>
            <w:r w:rsidR="00F66AF2">
              <w:t xml:space="preserve">quantity </w:t>
            </w:r>
            <w:r>
              <w:rPr>
                <w:rFonts w:eastAsia="Times New Roman"/>
                <w:sz w:val="20"/>
                <w:szCs w:val="20"/>
              </w:rPr>
              <w:t>is measured: Mass or Volume.</w:t>
            </w:r>
          </w:p>
        </w:tc>
      </w:tr>
      <w:tr w:rsidR="00E97F88" w14:paraId="1AE1B1BA" w14:textId="77777777" w:rsidTr="00E97F88">
        <w:trPr>
          <w:trHeight w:val="656"/>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0E0C25E7" w14:textId="77777777" w:rsidR="00E97F88" w:rsidRDefault="00E97F88" w:rsidP="00E97F88">
            <w:pPr>
              <w:rPr>
                <w:rFonts w:eastAsia="Times New Roman"/>
                <w:b/>
                <w:sz w:val="20"/>
                <w:szCs w:val="20"/>
              </w:rPr>
            </w:pPr>
            <w:r>
              <w:rPr>
                <w:rFonts w:eastAsia="Times New Roman"/>
                <w:b/>
                <w:sz w:val="20"/>
                <w:szCs w:val="20"/>
              </w:rPr>
              <w:lastRenderedPageBreak/>
              <w:t>MonthlyInputs</w:t>
            </w:r>
          </w:p>
        </w:tc>
        <w:tc>
          <w:tcPr>
            <w:tcW w:w="6390" w:type="dxa"/>
            <w:tcBorders>
              <w:top w:val="nil"/>
              <w:left w:val="nil"/>
              <w:bottom w:val="single" w:sz="4" w:space="0" w:color="auto"/>
              <w:right w:val="single" w:sz="4" w:space="0" w:color="auto"/>
            </w:tcBorders>
            <w:shd w:val="clear" w:color="auto" w:fill="C5D9F1"/>
            <w:vAlign w:val="center"/>
            <w:hideMark/>
          </w:tcPr>
          <w:p w14:paraId="0316C073" w14:textId="65C0E3DF" w:rsidR="00E97F88" w:rsidRDefault="00E97F88" w:rsidP="00F66AF2">
            <w:pPr>
              <w:rPr>
                <w:rFonts w:eastAsia="Times New Roman"/>
                <w:sz w:val="20"/>
                <w:szCs w:val="20"/>
              </w:rPr>
            </w:pPr>
            <w:r>
              <w:rPr>
                <w:rFonts w:eastAsia="Times New Roman"/>
                <w:b/>
                <w:sz w:val="20"/>
                <w:szCs w:val="20"/>
              </w:rPr>
              <w:t xml:space="preserve">Parent Element:  </w:t>
            </w:r>
            <w:r>
              <w:rPr>
                <w:rFonts w:eastAsia="Times New Roman"/>
                <w:sz w:val="20"/>
                <w:szCs w:val="20"/>
              </w:rPr>
              <w:t xml:space="preserve">A collection of data elements containing the monthly inputs for units </w:t>
            </w:r>
            <w:r w:rsidR="00F66AF2">
              <w:rPr>
                <w:rFonts w:eastAsia="Times New Roman"/>
                <w:sz w:val="20"/>
                <w:szCs w:val="20"/>
              </w:rPr>
              <w:t xml:space="preserve">producing </w:t>
            </w:r>
            <w:r>
              <w:rPr>
                <w:rFonts w:eastAsia="Times New Roman"/>
                <w:sz w:val="20"/>
                <w:szCs w:val="20"/>
              </w:rPr>
              <w:t xml:space="preserve">gaseous </w:t>
            </w:r>
            <w:r w:rsidRPr="00A45F77">
              <w:rPr>
                <w:sz w:val="20"/>
                <w:szCs w:val="20"/>
              </w:rPr>
              <w:t>product</w:t>
            </w:r>
            <w:r>
              <w:t xml:space="preserve"> </w:t>
            </w:r>
            <w:r>
              <w:rPr>
                <w:rFonts w:eastAsia="Times New Roman"/>
                <w:sz w:val="20"/>
                <w:szCs w:val="20"/>
              </w:rPr>
              <w:t>(see §98.243(c</w:t>
            </w:r>
            <w:proofErr w:type="gramStart"/>
            <w:r>
              <w:rPr>
                <w:rFonts w:eastAsia="Times New Roman"/>
                <w:sz w:val="20"/>
                <w:szCs w:val="20"/>
              </w:rPr>
              <w:t>)(</w:t>
            </w:r>
            <w:proofErr w:type="gramEnd"/>
            <w:r>
              <w:rPr>
                <w:rFonts w:eastAsia="Times New Roman"/>
                <w:sz w:val="20"/>
                <w:szCs w:val="20"/>
              </w:rPr>
              <w:t>5)(i</w:t>
            </w:r>
            <w:r w:rsidRPr="006B2B79">
              <w:rPr>
                <w:rFonts w:eastAsia="Times New Roman"/>
                <w:sz w:val="20"/>
                <w:szCs w:val="20"/>
              </w:rPr>
              <w:t>)</w:t>
            </w:r>
            <w:r>
              <w:rPr>
                <w:rFonts w:eastAsia="Times New Roman"/>
                <w:sz w:val="20"/>
                <w:szCs w:val="20"/>
              </w:rPr>
              <w:t>).</w:t>
            </w:r>
          </w:p>
        </w:tc>
      </w:tr>
      <w:tr w:rsidR="00E97F88" w14:paraId="1C5C3EDC" w14:textId="77777777" w:rsidTr="00E97F88">
        <w:trPr>
          <w:trHeight w:val="629"/>
        </w:trPr>
        <w:tc>
          <w:tcPr>
            <w:tcW w:w="2885" w:type="dxa"/>
            <w:tcBorders>
              <w:top w:val="single" w:sz="4" w:space="0" w:color="auto"/>
              <w:left w:val="single" w:sz="4" w:space="0" w:color="auto"/>
              <w:bottom w:val="single" w:sz="4" w:space="0" w:color="auto"/>
              <w:right w:val="single" w:sz="4" w:space="0" w:color="auto"/>
            </w:tcBorders>
            <w:vAlign w:val="center"/>
          </w:tcPr>
          <w:p w14:paraId="5F6BFE05" w14:textId="7A1D768E" w:rsidR="00E97F88" w:rsidRDefault="00E97F88" w:rsidP="00E97F88">
            <w:pPr>
              <w:rPr>
                <w:rFonts w:eastAsia="Times New Roman"/>
                <w:sz w:val="20"/>
                <w:szCs w:val="20"/>
              </w:rPr>
            </w:pPr>
            <w:r>
              <w:rPr>
                <w:rFonts w:eastAsia="Times New Roman"/>
                <w:sz w:val="20"/>
                <w:szCs w:val="20"/>
              </w:rPr>
              <w:t>MonthName</w:t>
            </w:r>
          </w:p>
        </w:tc>
        <w:tc>
          <w:tcPr>
            <w:tcW w:w="6390" w:type="dxa"/>
            <w:tcBorders>
              <w:top w:val="single" w:sz="4" w:space="0" w:color="auto"/>
              <w:left w:val="nil"/>
              <w:bottom w:val="single" w:sz="4" w:space="0" w:color="auto"/>
              <w:right w:val="single" w:sz="4" w:space="0" w:color="auto"/>
            </w:tcBorders>
            <w:vAlign w:val="center"/>
          </w:tcPr>
          <w:p w14:paraId="4CFCE14E" w14:textId="52E1913B" w:rsidR="00E97F88" w:rsidRDefault="0096210A" w:rsidP="00073293">
            <w:pPr>
              <w:rPr>
                <w:rFonts w:eastAsia="Times New Roman"/>
                <w:sz w:val="20"/>
                <w:szCs w:val="20"/>
              </w:rPr>
            </w:pPr>
            <w:r>
              <w:rPr>
                <w:rFonts w:eastAsia="Times New Roman"/>
                <w:b/>
                <w:sz w:val="20"/>
                <w:szCs w:val="20"/>
              </w:rPr>
              <w:t xml:space="preserve">Required: </w:t>
            </w:r>
            <w:r w:rsidR="00466216">
              <w:rPr>
                <w:rFonts w:eastAsia="Times New Roman"/>
                <w:sz w:val="20"/>
                <w:szCs w:val="20"/>
              </w:rPr>
              <w:t xml:space="preserve">Specify the month for which values </w:t>
            </w:r>
            <w:proofErr w:type="gramStart"/>
            <w:r w:rsidR="00466216">
              <w:rPr>
                <w:rFonts w:eastAsia="Times New Roman"/>
                <w:sz w:val="20"/>
                <w:szCs w:val="20"/>
              </w:rPr>
              <w:t>are being provided</w:t>
            </w:r>
            <w:proofErr w:type="gramEnd"/>
            <w:r w:rsidR="00466216">
              <w:rPr>
                <w:rFonts w:eastAsia="Times New Roman"/>
                <w:sz w:val="20"/>
                <w:szCs w:val="20"/>
              </w:rPr>
              <w:t xml:space="preserve"> (e.g., “January”, “February”, etc).</w:t>
            </w:r>
          </w:p>
        </w:tc>
      </w:tr>
      <w:tr w:rsidR="00E97F88" w14:paraId="539600F9" w14:textId="77777777" w:rsidTr="00E97F88">
        <w:trPr>
          <w:trHeight w:val="647"/>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19E44961" w14:textId="77777777" w:rsidR="00E97F88" w:rsidRDefault="00E97F88" w:rsidP="00E97F88">
            <w:pPr>
              <w:rPr>
                <w:rFonts w:eastAsia="Times New Roman"/>
                <w:b/>
                <w:sz w:val="20"/>
                <w:szCs w:val="20"/>
              </w:rPr>
            </w:pPr>
            <w:r>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5D9F1"/>
            <w:vAlign w:val="center"/>
            <w:hideMark/>
          </w:tcPr>
          <w:p w14:paraId="65DFBE57" w14:textId="33F2D21B" w:rsidR="00E97F88" w:rsidRDefault="00E97F88" w:rsidP="00F66AF2">
            <w:pPr>
              <w:rPr>
                <w:rFonts w:eastAsia="Times New Roman"/>
                <w:sz w:val="20"/>
                <w:szCs w:val="20"/>
              </w:rPr>
            </w:pPr>
            <w:r>
              <w:rPr>
                <w:rFonts w:eastAsia="Times New Roman"/>
                <w:b/>
                <w:sz w:val="20"/>
                <w:szCs w:val="20"/>
              </w:rPr>
              <w:t xml:space="preserve">Parent Element:  </w:t>
            </w:r>
            <w:r>
              <w:rPr>
                <w:rFonts w:eastAsia="Times New Roman"/>
                <w:sz w:val="20"/>
                <w:szCs w:val="20"/>
              </w:rPr>
              <w:t xml:space="preserve">A collection of data elements containing the monthly inputs for units </w:t>
            </w:r>
            <w:r w:rsidR="00F66AF2">
              <w:rPr>
                <w:rFonts w:eastAsia="Times New Roman"/>
                <w:sz w:val="20"/>
                <w:szCs w:val="20"/>
              </w:rPr>
              <w:t xml:space="preserve">producing </w:t>
            </w:r>
            <w:r>
              <w:rPr>
                <w:rFonts w:eastAsia="Times New Roman"/>
                <w:sz w:val="20"/>
                <w:szCs w:val="20"/>
              </w:rPr>
              <w:t xml:space="preserve">gaseous </w:t>
            </w:r>
            <w:r w:rsidRPr="00A45F77">
              <w:rPr>
                <w:sz w:val="20"/>
                <w:szCs w:val="20"/>
              </w:rPr>
              <w:t>product</w:t>
            </w:r>
            <w:r>
              <w:t xml:space="preserve"> </w:t>
            </w:r>
            <w:r>
              <w:rPr>
                <w:rFonts w:eastAsia="Times New Roman"/>
                <w:sz w:val="20"/>
                <w:szCs w:val="20"/>
              </w:rPr>
              <w:t>(see §98.243(c</w:t>
            </w:r>
            <w:proofErr w:type="gramStart"/>
            <w:r>
              <w:rPr>
                <w:rFonts w:eastAsia="Times New Roman"/>
                <w:sz w:val="20"/>
                <w:szCs w:val="20"/>
              </w:rPr>
              <w:t>)(</w:t>
            </w:r>
            <w:proofErr w:type="gramEnd"/>
            <w:r>
              <w:rPr>
                <w:rFonts w:eastAsia="Times New Roman"/>
                <w:sz w:val="20"/>
                <w:szCs w:val="20"/>
              </w:rPr>
              <w:t>5)(i</w:t>
            </w:r>
            <w:r w:rsidRPr="006B2B79">
              <w:rPr>
                <w:rFonts w:eastAsia="Times New Roman"/>
                <w:sz w:val="20"/>
                <w:szCs w:val="20"/>
              </w:rPr>
              <w:t>)</w:t>
            </w:r>
            <w:r>
              <w:rPr>
                <w:rFonts w:eastAsia="Times New Roman"/>
                <w:sz w:val="20"/>
                <w:szCs w:val="20"/>
              </w:rPr>
              <w:t>).</w:t>
            </w:r>
          </w:p>
        </w:tc>
      </w:tr>
      <w:tr w:rsidR="00E97F88" w14:paraId="417EDC2B" w14:textId="77777777" w:rsidTr="00E97F88">
        <w:trPr>
          <w:trHeight w:val="539"/>
        </w:trPr>
        <w:tc>
          <w:tcPr>
            <w:tcW w:w="2885" w:type="dxa"/>
            <w:tcBorders>
              <w:top w:val="single" w:sz="4" w:space="0" w:color="auto"/>
              <w:left w:val="single" w:sz="4" w:space="0" w:color="auto"/>
              <w:bottom w:val="single" w:sz="4" w:space="0" w:color="auto"/>
              <w:right w:val="single" w:sz="4" w:space="0" w:color="auto"/>
            </w:tcBorders>
            <w:vAlign w:val="center"/>
          </w:tcPr>
          <w:p w14:paraId="3CB0237A" w14:textId="77777777" w:rsidR="00E97F88" w:rsidRDefault="00E97F88" w:rsidP="00E97F88">
            <w:pPr>
              <w:rPr>
                <w:rFonts w:eastAsia="Times New Roman"/>
                <w:sz w:val="20"/>
                <w:szCs w:val="20"/>
              </w:rPr>
            </w:pPr>
            <w:r>
              <w:rPr>
                <w:rFonts w:eastAsia="Times New Roman"/>
                <w:sz w:val="20"/>
                <w:szCs w:val="20"/>
              </w:rPr>
              <w:t>Mass</w:t>
            </w:r>
          </w:p>
        </w:tc>
        <w:tc>
          <w:tcPr>
            <w:tcW w:w="6390" w:type="dxa"/>
            <w:tcBorders>
              <w:top w:val="single" w:sz="4" w:space="0" w:color="auto"/>
              <w:left w:val="nil"/>
              <w:bottom w:val="single" w:sz="4" w:space="0" w:color="auto"/>
              <w:right w:val="single" w:sz="4" w:space="0" w:color="auto"/>
            </w:tcBorders>
            <w:vAlign w:val="center"/>
          </w:tcPr>
          <w:p w14:paraId="4C4DE30D" w14:textId="2D70D691" w:rsidR="00E97F88" w:rsidRDefault="00E97F88" w:rsidP="00E97F88">
            <w:pPr>
              <w:rPr>
                <w:rFonts w:eastAsia="Times New Roman"/>
                <w:sz w:val="20"/>
                <w:szCs w:val="20"/>
              </w:rPr>
            </w:pPr>
            <w:r>
              <w:rPr>
                <w:rFonts w:eastAsia="Times New Roman"/>
                <w:sz w:val="20"/>
                <w:szCs w:val="20"/>
              </w:rPr>
              <w:t xml:space="preserve">Provide the quantity of the gaseous </w:t>
            </w:r>
            <w:r w:rsidRPr="00A45F77">
              <w:rPr>
                <w:sz w:val="20"/>
                <w:szCs w:val="20"/>
              </w:rPr>
              <w:t>product</w:t>
            </w:r>
            <w:r>
              <w:rPr>
                <w:rFonts w:eastAsia="Times New Roman"/>
                <w:sz w:val="20"/>
                <w:szCs w:val="20"/>
              </w:rPr>
              <w:t xml:space="preserve"> produced during the month (kg).</w:t>
            </w:r>
          </w:p>
          <w:p w14:paraId="630C3A7E" w14:textId="77777777" w:rsidR="00E97F88" w:rsidRDefault="00E97F88" w:rsidP="00E97F88">
            <w:pPr>
              <w:rPr>
                <w:rFonts w:eastAsia="Times New Roman"/>
                <w:sz w:val="20"/>
                <w:szCs w:val="20"/>
              </w:rPr>
            </w:pPr>
          </w:p>
          <w:p w14:paraId="672CECA1" w14:textId="504E43C1" w:rsidR="00E97F88" w:rsidRPr="004110E1" w:rsidRDefault="00E97F88" w:rsidP="00E97F88">
            <w:pPr>
              <w:rPr>
                <w:rFonts w:eastAsia="Times New Roman"/>
                <w:sz w:val="20"/>
                <w:szCs w:val="20"/>
              </w:rPr>
            </w:pPr>
            <w:r>
              <w:rPr>
                <w:rFonts w:eastAsia="Times New Roman"/>
                <w:b/>
                <w:sz w:val="20"/>
                <w:szCs w:val="20"/>
              </w:rPr>
              <w:t xml:space="preserve">Conditionally Required: </w:t>
            </w:r>
            <w:r>
              <w:rPr>
                <w:rFonts w:eastAsia="Times New Roman"/>
                <w:sz w:val="20"/>
                <w:szCs w:val="20"/>
              </w:rPr>
              <w:t xml:space="preserve">This data element is only required if the gaseous </w:t>
            </w:r>
            <w:r w:rsidRPr="00A45F77">
              <w:rPr>
                <w:sz w:val="20"/>
                <w:szCs w:val="20"/>
              </w:rPr>
              <w:t>produc</w:t>
            </w:r>
            <w:r>
              <w:t xml:space="preserve">t </w:t>
            </w:r>
            <w:r>
              <w:rPr>
                <w:rFonts w:eastAsia="Times New Roman"/>
                <w:sz w:val="20"/>
                <w:szCs w:val="20"/>
              </w:rPr>
              <w:t>is measured in mass units of measure</w:t>
            </w:r>
            <w:r w:rsidR="0096210A">
              <w:rPr>
                <w:rFonts w:eastAsia="Times New Roman"/>
                <w:sz w:val="20"/>
                <w:szCs w:val="20"/>
              </w:rPr>
              <w:t xml:space="preserve"> and MonthApplicable is True</w:t>
            </w:r>
            <w:r>
              <w:rPr>
                <w:rFonts w:eastAsia="Times New Roman"/>
                <w:sz w:val="20"/>
                <w:szCs w:val="20"/>
              </w:rPr>
              <w:t>.</w:t>
            </w:r>
          </w:p>
        </w:tc>
      </w:tr>
      <w:tr w:rsidR="00E97F88" w14:paraId="20626C86" w14:textId="77777777" w:rsidTr="00E97F88">
        <w:trPr>
          <w:trHeight w:val="620"/>
        </w:trPr>
        <w:tc>
          <w:tcPr>
            <w:tcW w:w="2885" w:type="dxa"/>
            <w:tcBorders>
              <w:top w:val="single" w:sz="4" w:space="0" w:color="auto"/>
              <w:left w:val="single" w:sz="4" w:space="0" w:color="auto"/>
              <w:bottom w:val="single" w:sz="4" w:space="0" w:color="auto"/>
              <w:right w:val="single" w:sz="4" w:space="0" w:color="auto"/>
            </w:tcBorders>
            <w:vAlign w:val="center"/>
            <w:hideMark/>
          </w:tcPr>
          <w:p w14:paraId="3AD124E1" w14:textId="77777777" w:rsidR="00E97F88" w:rsidRDefault="00E97F88" w:rsidP="00E97F88">
            <w:pPr>
              <w:rPr>
                <w:rFonts w:eastAsia="Times New Roman"/>
                <w:sz w:val="20"/>
                <w:szCs w:val="20"/>
              </w:rPr>
            </w:pPr>
            <w:r>
              <w:rPr>
                <w:rFonts w:eastAsia="Times New Roman"/>
                <w:sz w:val="20"/>
                <w:szCs w:val="20"/>
              </w:rPr>
              <w:t>Volume</w:t>
            </w:r>
          </w:p>
        </w:tc>
        <w:tc>
          <w:tcPr>
            <w:tcW w:w="6390" w:type="dxa"/>
            <w:tcBorders>
              <w:top w:val="single" w:sz="4" w:space="0" w:color="auto"/>
              <w:left w:val="nil"/>
              <w:bottom w:val="single" w:sz="4" w:space="0" w:color="auto"/>
              <w:right w:val="single" w:sz="4" w:space="0" w:color="auto"/>
            </w:tcBorders>
            <w:vAlign w:val="center"/>
            <w:hideMark/>
          </w:tcPr>
          <w:p w14:paraId="04809B9E" w14:textId="5CE44314" w:rsidR="00E97F88" w:rsidRDefault="00E97F88" w:rsidP="00E97F88">
            <w:pPr>
              <w:rPr>
                <w:rFonts w:eastAsia="Times New Roman"/>
                <w:sz w:val="20"/>
                <w:szCs w:val="20"/>
              </w:rPr>
            </w:pPr>
            <w:r>
              <w:rPr>
                <w:rFonts w:eastAsia="Times New Roman"/>
                <w:sz w:val="20"/>
                <w:szCs w:val="20"/>
              </w:rPr>
              <w:t xml:space="preserve">Provide the quantity of the gaseous </w:t>
            </w:r>
            <w:r w:rsidRPr="00A45F77">
              <w:rPr>
                <w:sz w:val="20"/>
                <w:szCs w:val="20"/>
              </w:rPr>
              <w:t>product</w:t>
            </w:r>
            <w:r>
              <w:t xml:space="preserve"> </w:t>
            </w:r>
            <w:r w:rsidR="00484C52">
              <w:rPr>
                <w:rFonts w:eastAsia="Times New Roman"/>
                <w:sz w:val="20"/>
                <w:szCs w:val="20"/>
              </w:rPr>
              <w:t xml:space="preserve">produced </w:t>
            </w:r>
            <w:r>
              <w:rPr>
                <w:rFonts w:eastAsia="Times New Roman"/>
                <w:sz w:val="20"/>
                <w:szCs w:val="20"/>
              </w:rPr>
              <w:t>during the month (scf).</w:t>
            </w:r>
          </w:p>
          <w:p w14:paraId="54DEA1A3" w14:textId="77777777" w:rsidR="00E97F88" w:rsidRDefault="00E97F88" w:rsidP="00E97F88">
            <w:pPr>
              <w:rPr>
                <w:rFonts w:eastAsia="Times New Roman"/>
                <w:sz w:val="20"/>
                <w:szCs w:val="20"/>
              </w:rPr>
            </w:pPr>
          </w:p>
          <w:p w14:paraId="7BEBCE9E" w14:textId="2A0A1E48" w:rsidR="00E97F88" w:rsidRDefault="00E97F88" w:rsidP="00E97F88">
            <w:pPr>
              <w:rPr>
                <w:rFonts w:eastAsia="Times New Roman"/>
                <w:sz w:val="20"/>
                <w:szCs w:val="20"/>
              </w:rPr>
            </w:pPr>
            <w:r>
              <w:rPr>
                <w:rFonts w:eastAsia="Times New Roman"/>
                <w:b/>
                <w:sz w:val="20"/>
                <w:szCs w:val="20"/>
              </w:rPr>
              <w:t xml:space="preserve">Conditionally Required: </w:t>
            </w:r>
            <w:r>
              <w:rPr>
                <w:rFonts w:eastAsia="Times New Roman"/>
                <w:sz w:val="20"/>
                <w:szCs w:val="20"/>
              </w:rPr>
              <w:t xml:space="preserve">This data element is only required if the gaseous </w:t>
            </w:r>
            <w:r w:rsidRPr="00A45F77">
              <w:rPr>
                <w:sz w:val="20"/>
                <w:szCs w:val="20"/>
              </w:rPr>
              <w:t>product</w:t>
            </w:r>
            <w:r>
              <w:t xml:space="preserve"> </w:t>
            </w:r>
            <w:r>
              <w:rPr>
                <w:rFonts w:eastAsia="Times New Roman"/>
                <w:sz w:val="20"/>
                <w:szCs w:val="20"/>
              </w:rPr>
              <w:t>is measured in volumetric units of measure</w:t>
            </w:r>
            <w:r w:rsidR="0096210A">
              <w:rPr>
                <w:rFonts w:eastAsia="Times New Roman"/>
                <w:sz w:val="20"/>
                <w:szCs w:val="20"/>
              </w:rPr>
              <w:t xml:space="preserve"> and MonthApplicable is True</w:t>
            </w:r>
            <w:r>
              <w:rPr>
                <w:rFonts w:eastAsia="Times New Roman"/>
                <w:sz w:val="20"/>
                <w:szCs w:val="20"/>
              </w:rPr>
              <w:t>.</w:t>
            </w:r>
          </w:p>
        </w:tc>
      </w:tr>
      <w:tr w:rsidR="00E97F88" w14:paraId="154E0933" w14:textId="77777777" w:rsidTr="00E97F88">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7AEA2485" w14:textId="77777777" w:rsidR="00E97F88" w:rsidRDefault="00E97F88" w:rsidP="00E97F88">
            <w:pPr>
              <w:rPr>
                <w:rFonts w:eastAsia="Times New Roman"/>
                <w:sz w:val="20"/>
                <w:szCs w:val="20"/>
              </w:rPr>
            </w:pPr>
            <w:r>
              <w:rPr>
                <w:rFonts w:eastAsia="Times New Roman"/>
                <w:sz w:val="20"/>
                <w:szCs w:val="20"/>
              </w:rPr>
              <w:t>CarbonContent</w:t>
            </w:r>
          </w:p>
        </w:tc>
        <w:tc>
          <w:tcPr>
            <w:tcW w:w="6390" w:type="dxa"/>
            <w:tcBorders>
              <w:top w:val="single" w:sz="4" w:space="0" w:color="auto"/>
              <w:left w:val="nil"/>
              <w:bottom w:val="single" w:sz="4" w:space="0" w:color="auto"/>
              <w:right w:val="single" w:sz="4" w:space="0" w:color="auto"/>
            </w:tcBorders>
            <w:vAlign w:val="center"/>
          </w:tcPr>
          <w:p w14:paraId="3F3D9712" w14:textId="77777777" w:rsidR="00E97F88" w:rsidRDefault="00E97F88" w:rsidP="00183E63">
            <w:pPr>
              <w:rPr>
                <w:rFonts w:eastAsia="Times New Roman"/>
                <w:sz w:val="20"/>
                <w:szCs w:val="20"/>
              </w:rPr>
            </w:pPr>
            <w:r>
              <w:rPr>
                <w:rFonts w:eastAsia="Times New Roman"/>
                <w:sz w:val="20"/>
                <w:szCs w:val="20"/>
              </w:rPr>
              <w:t xml:space="preserve">Provide the average carbon content of the gaseous </w:t>
            </w:r>
            <w:r w:rsidRPr="00A45F77">
              <w:rPr>
                <w:sz w:val="20"/>
                <w:szCs w:val="20"/>
              </w:rPr>
              <w:t>product</w:t>
            </w:r>
            <w:r>
              <w:t xml:space="preserve"> </w:t>
            </w:r>
            <w:r>
              <w:rPr>
                <w:rFonts w:eastAsia="Times New Roman"/>
                <w:sz w:val="20"/>
                <w:szCs w:val="20"/>
              </w:rPr>
              <w:t xml:space="preserve">for the specified month (kg carbon per kg </w:t>
            </w:r>
            <w:r w:rsidR="00183E63">
              <w:rPr>
                <w:rFonts w:eastAsia="Times New Roman"/>
                <w:sz w:val="20"/>
                <w:szCs w:val="20"/>
              </w:rPr>
              <w:t>product</w:t>
            </w:r>
            <w:r>
              <w:rPr>
                <w:rFonts w:eastAsia="Times New Roman"/>
                <w:sz w:val="20"/>
                <w:szCs w:val="20"/>
              </w:rPr>
              <w:t>).</w:t>
            </w:r>
          </w:p>
          <w:p w14:paraId="08BD4E4F" w14:textId="77777777" w:rsidR="0096210A" w:rsidRDefault="0096210A" w:rsidP="00183E63">
            <w:pPr>
              <w:rPr>
                <w:rFonts w:eastAsia="Times New Roman"/>
                <w:sz w:val="20"/>
                <w:szCs w:val="20"/>
              </w:rPr>
            </w:pPr>
          </w:p>
          <w:p w14:paraId="03880C57" w14:textId="49B78475" w:rsidR="0096210A" w:rsidRDefault="0096210A">
            <w:pPr>
              <w:rPr>
                <w:rFonts w:eastAsia="Times New Roman"/>
                <w:sz w:val="20"/>
                <w:szCs w:val="20"/>
              </w:rPr>
            </w:pPr>
            <w:r>
              <w:rPr>
                <w:rFonts w:eastAsia="Times New Roman"/>
                <w:b/>
                <w:sz w:val="20"/>
                <w:szCs w:val="20"/>
              </w:rPr>
              <w:t xml:space="preserve">Conditionally Required: </w:t>
            </w:r>
            <w:r>
              <w:rPr>
                <w:rFonts w:eastAsia="Times New Roman"/>
                <w:sz w:val="20"/>
                <w:szCs w:val="20"/>
              </w:rPr>
              <w:t>If MonthApplicable is True.</w:t>
            </w:r>
          </w:p>
        </w:tc>
      </w:tr>
      <w:tr w:rsidR="00E97F88" w14:paraId="4BF19B2C" w14:textId="77777777" w:rsidTr="00E97F88">
        <w:trPr>
          <w:trHeight w:val="710"/>
        </w:trPr>
        <w:tc>
          <w:tcPr>
            <w:tcW w:w="2885" w:type="dxa"/>
            <w:tcBorders>
              <w:top w:val="single" w:sz="4" w:space="0" w:color="auto"/>
              <w:left w:val="single" w:sz="4" w:space="0" w:color="auto"/>
              <w:bottom w:val="single" w:sz="4" w:space="0" w:color="auto"/>
              <w:right w:val="single" w:sz="4" w:space="0" w:color="auto"/>
            </w:tcBorders>
            <w:vAlign w:val="center"/>
          </w:tcPr>
          <w:p w14:paraId="6DC3A7B7" w14:textId="77777777" w:rsidR="00E97F88" w:rsidRDefault="00E97F88" w:rsidP="00E97F88">
            <w:pPr>
              <w:rPr>
                <w:rFonts w:eastAsia="Times New Roman"/>
                <w:sz w:val="20"/>
                <w:szCs w:val="20"/>
              </w:rPr>
            </w:pPr>
            <w:r>
              <w:rPr>
                <w:rFonts w:eastAsia="Times New Roman"/>
                <w:sz w:val="20"/>
                <w:szCs w:val="20"/>
              </w:rPr>
              <w:t>MolecularWeight</w:t>
            </w:r>
          </w:p>
        </w:tc>
        <w:tc>
          <w:tcPr>
            <w:tcW w:w="6390" w:type="dxa"/>
            <w:tcBorders>
              <w:top w:val="single" w:sz="4" w:space="0" w:color="auto"/>
              <w:left w:val="nil"/>
              <w:bottom w:val="single" w:sz="4" w:space="0" w:color="auto"/>
              <w:right w:val="single" w:sz="4" w:space="0" w:color="auto"/>
            </w:tcBorders>
            <w:vAlign w:val="center"/>
          </w:tcPr>
          <w:p w14:paraId="06060E8C" w14:textId="77777777" w:rsidR="00E97F88" w:rsidRDefault="00E97F88" w:rsidP="00E97F88">
            <w:pPr>
              <w:rPr>
                <w:rFonts w:eastAsia="Times New Roman"/>
                <w:sz w:val="20"/>
                <w:szCs w:val="20"/>
              </w:rPr>
            </w:pPr>
            <w:r>
              <w:rPr>
                <w:rFonts w:eastAsia="Times New Roman"/>
                <w:sz w:val="20"/>
                <w:szCs w:val="20"/>
              </w:rPr>
              <w:t xml:space="preserve">Provide the average molecular weight of the gaseous </w:t>
            </w:r>
            <w:r w:rsidRPr="00A45F77">
              <w:rPr>
                <w:sz w:val="20"/>
                <w:szCs w:val="20"/>
              </w:rPr>
              <w:t>product</w:t>
            </w:r>
            <w:r>
              <w:t xml:space="preserve"> </w:t>
            </w:r>
            <w:r>
              <w:rPr>
                <w:rFonts w:eastAsia="Times New Roman"/>
                <w:sz w:val="20"/>
                <w:szCs w:val="20"/>
              </w:rPr>
              <w:t>for the specified month (kg per kg-mole).</w:t>
            </w:r>
          </w:p>
          <w:p w14:paraId="3168B61A" w14:textId="77777777" w:rsidR="00E97F88" w:rsidRDefault="00E97F88" w:rsidP="00E97F88">
            <w:pPr>
              <w:rPr>
                <w:rFonts w:eastAsia="Times New Roman"/>
                <w:sz w:val="20"/>
                <w:szCs w:val="20"/>
              </w:rPr>
            </w:pPr>
          </w:p>
          <w:p w14:paraId="191EC17D" w14:textId="328D6338" w:rsidR="00E97F88" w:rsidRDefault="00E97F88" w:rsidP="00E97F88">
            <w:pPr>
              <w:rPr>
                <w:rFonts w:eastAsia="Times New Roman"/>
                <w:sz w:val="20"/>
                <w:szCs w:val="20"/>
              </w:rPr>
            </w:pPr>
            <w:r>
              <w:rPr>
                <w:rFonts w:eastAsia="Times New Roman"/>
                <w:b/>
                <w:sz w:val="20"/>
                <w:szCs w:val="20"/>
              </w:rPr>
              <w:t xml:space="preserve">Conditionally Required: </w:t>
            </w:r>
            <w:r>
              <w:rPr>
                <w:rFonts w:eastAsia="Times New Roman"/>
                <w:sz w:val="20"/>
                <w:szCs w:val="20"/>
              </w:rPr>
              <w:t xml:space="preserve">This data element is only required if the gaseous </w:t>
            </w:r>
            <w:r>
              <w:t xml:space="preserve">product </w:t>
            </w:r>
            <w:r>
              <w:rPr>
                <w:rFonts w:eastAsia="Times New Roman"/>
                <w:sz w:val="20"/>
                <w:szCs w:val="20"/>
              </w:rPr>
              <w:t>is measured in volumetric units of measure</w:t>
            </w:r>
            <w:r w:rsidR="0096210A">
              <w:rPr>
                <w:rFonts w:eastAsia="Times New Roman"/>
                <w:sz w:val="20"/>
                <w:szCs w:val="20"/>
              </w:rPr>
              <w:t xml:space="preserve"> and MonthApplicable is True.</w:t>
            </w:r>
          </w:p>
        </w:tc>
      </w:tr>
      <w:tr w:rsidR="0096210A" w14:paraId="034EC62F" w14:textId="77777777" w:rsidTr="00E97F88">
        <w:trPr>
          <w:trHeight w:val="710"/>
        </w:trPr>
        <w:tc>
          <w:tcPr>
            <w:tcW w:w="2885" w:type="dxa"/>
            <w:tcBorders>
              <w:top w:val="single" w:sz="4" w:space="0" w:color="auto"/>
              <w:left w:val="single" w:sz="4" w:space="0" w:color="auto"/>
              <w:bottom w:val="single" w:sz="4" w:space="0" w:color="auto"/>
              <w:right w:val="single" w:sz="4" w:space="0" w:color="auto"/>
            </w:tcBorders>
            <w:vAlign w:val="center"/>
          </w:tcPr>
          <w:p w14:paraId="18CC5662" w14:textId="17048448" w:rsidR="0096210A" w:rsidRDefault="0096210A" w:rsidP="0096210A">
            <w:pPr>
              <w:rPr>
                <w:rFonts w:eastAsia="Times New Roman"/>
                <w:sz w:val="20"/>
                <w:szCs w:val="20"/>
              </w:rPr>
            </w:pPr>
            <w:r>
              <w:rPr>
                <w:rFonts w:eastAsia="Times New Roman"/>
                <w:sz w:val="20"/>
                <w:szCs w:val="20"/>
              </w:rPr>
              <w:t>MonthApplicable</w:t>
            </w:r>
          </w:p>
        </w:tc>
        <w:tc>
          <w:tcPr>
            <w:tcW w:w="6390" w:type="dxa"/>
            <w:tcBorders>
              <w:top w:val="single" w:sz="4" w:space="0" w:color="auto"/>
              <w:left w:val="nil"/>
              <w:bottom w:val="single" w:sz="4" w:space="0" w:color="auto"/>
              <w:right w:val="single" w:sz="4" w:space="0" w:color="auto"/>
            </w:tcBorders>
            <w:vAlign w:val="center"/>
          </w:tcPr>
          <w:p w14:paraId="721AA592" w14:textId="082F9EF8" w:rsidR="0096210A" w:rsidRDefault="00ED4226" w:rsidP="0096210A">
            <w:pPr>
              <w:rPr>
                <w:rFonts w:eastAsia="Times New Roman"/>
                <w:sz w:val="20"/>
                <w:szCs w:val="20"/>
              </w:rPr>
            </w:pPr>
            <w:r>
              <w:rPr>
                <w:rFonts w:eastAsia="Times New Roman"/>
                <w:b/>
                <w:sz w:val="20"/>
                <w:szCs w:val="20"/>
              </w:rPr>
              <w:t>Conditionally Required:</w:t>
            </w:r>
            <w:r w:rsidR="00676C8A">
              <w:rPr>
                <w:rFonts w:eastAsia="Times New Roman"/>
                <w:b/>
                <w:sz w:val="20"/>
                <w:szCs w:val="20"/>
              </w:rPr>
              <w:t xml:space="preserve">  </w:t>
            </w:r>
            <w:r w:rsidR="00676C8A" w:rsidRPr="00046C18">
              <w:rPr>
                <w:rFonts w:eastAsia="Times New Roman"/>
                <w:sz w:val="20"/>
                <w:szCs w:val="20"/>
              </w:rPr>
              <w:t>True or False.</w:t>
            </w:r>
            <w:r w:rsidR="00676C8A">
              <w:rPr>
                <w:rFonts w:eastAsia="Times New Roman"/>
                <w:b/>
                <w:sz w:val="20"/>
                <w:szCs w:val="20"/>
              </w:rPr>
              <w:t xml:space="preserve"> </w:t>
            </w:r>
            <w:r w:rsidR="00676C8A" w:rsidRPr="00942557">
              <w:rPr>
                <w:rFonts w:eastAsia="Times New Roman"/>
                <w:sz w:val="20"/>
                <w:szCs w:val="20"/>
              </w:rPr>
              <w:t xml:space="preserve">Specify </w:t>
            </w:r>
            <w:r w:rsidR="00676C8A">
              <w:rPr>
                <w:rFonts w:eastAsia="Times New Roman"/>
                <w:sz w:val="20"/>
                <w:szCs w:val="20"/>
              </w:rPr>
              <w:t xml:space="preserve">False </w:t>
            </w:r>
            <w:r w:rsidR="00676C8A" w:rsidRPr="00942557">
              <w:rPr>
                <w:rFonts w:eastAsia="Times New Roman"/>
                <w:sz w:val="20"/>
                <w:szCs w:val="20"/>
              </w:rPr>
              <w:t>when a month is not applicable</w:t>
            </w:r>
            <w:r w:rsidR="00676C8A">
              <w:rPr>
                <w:rFonts w:eastAsia="Times New Roman"/>
                <w:sz w:val="20"/>
                <w:szCs w:val="20"/>
              </w:rPr>
              <w:t>. If this data element is omitted the node is treated as if MonthApplicable is True.</w:t>
            </w:r>
          </w:p>
        </w:tc>
      </w:tr>
    </w:tbl>
    <w:p w14:paraId="0EDABAC2" w14:textId="77777777" w:rsidR="00E97F88" w:rsidRDefault="00E97F88" w:rsidP="00E97F88">
      <w:pPr>
        <w:pStyle w:val="NormalWeb"/>
        <w:spacing w:before="0" w:beforeAutospacing="0" w:after="0" w:afterAutospacing="0"/>
        <w:rPr>
          <w:rFonts w:ascii="Times New Roman" w:hAnsi="Times New Roman"/>
          <w:sz w:val="22"/>
          <w:szCs w:val="22"/>
        </w:rPr>
      </w:pPr>
    </w:p>
    <w:p w14:paraId="783B5ACC" w14:textId="77777777" w:rsidR="00E97F88" w:rsidRDefault="00E97F88" w:rsidP="00E97F88">
      <w:pPr>
        <w:pStyle w:val="NormalWeb"/>
        <w:spacing w:before="0" w:beforeAutospacing="0" w:after="0" w:afterAutospacing="0"/>
        <w:rPr>
          <w:rFonts w:ascii="Times New Roman" w:hAnsi="Times New Roman"/>
          <w:sz w:val="22"/>
          <w:szCs w:val="22"/>
        </w:rPr>
      </w:pPr>
    </w:p>
    <w:p w14:paraId="18173867" w14:textId="77777777" w:rsidR="00E97F88" w:rsidRDefault="00E97F88" w:rsidP="00E97F88">
      <w:r w:rsidRPr="00BB7AE6">
        <w:t xml:space="preserve">Excerpts </w:t>
      </w:r>
      <w:r w:rsidR="002E5159">
        <w:t>8</w:t>
      </w:r>
      <w:r w:rsidR="00BB7AE6">
        <w:t xml:space="preserve"> and </w:t>
      </w:r>
      <w:r w:rsidR="002E5159">
        <w:t>9</w:t>
      </w:r>
      <w:r>
        <w:t xml:space="preserve"> below illustrate a portion of the XML file that </w:t>
      </w:r>
      <w:proofErr w:type="gramStart"/>
      <w:r>
        <w:t>can be used</w:t>
      </w:r>
      <w:proofErr w:type="gramEnd"/>
      <w:r>
        <w:t xml:space="preserve"> to upload gaseous product inputs data to the IVT in terms of mass or volume, respectively.  Data for January and February </w:t>
      </w:r>
      <w:proofErr w:type="gramStart"/>
      <w:r>
        <w:t>are shown</w:t>
      </w:r>
      <w:proofErr w:type="gramEnd"/>
      <w:r>
        <w:t xml:space="preserve">. Data for March through December </w:t>
      </w:r>
      <w:proofErr w:type="gramStart"/>
      <w:r>
        <w:t>would be uploaded</w:t>
      </w:r>
      <w:proofErr w:type="gramEnd"/>
      <w:r>
        <w:t xml:space="preserve"> in a similar format.  See Appendix A for an example of a complete XML file that </w:t>
      </w:r>
      <w:proofErr w:type="gramStart"/>
      <w:r>
        <w:t>can be submitted</w:t>
      </w:r>
      <w:proofErr w:type="gramEnd"/>
      <w:r>
        <w:t xml:space="preserve"> through the IVT for gaseous product measured in terms of mass and volume. </w:t>
      </w:r>
    </w:p>
    <w:p w14:paraId="4A51646E" w14:textId="77777777" w:rsidR="00C600C6" w:rsidRDefault="00C600C6">
      <w:pPr>
        <w:spacing w:after="200" w:line="276" w:lineRule="auto"/>
        <w:rPr>
          <w:b/>
          <w:bCs/>
          <w:sz w:val="24"/>
          <w:szCs w:val="18"/>
        </w:rPr>
      </w:pPr>
      <w:r>
        <w:br w:type="page"/>
      </w:r>
    </w:p>
    <w:p w14:paraId="0DA4677C" w14:textId="21BC27D9" w:rsidR="005C16C5" w:rsidRPr="00036F4D" w:rsidRDefault="005C16C5" w:rsidP="00D430F5">
      <w:pPr>
        <w:pStyle w:val="Caption"/>
      </w:pPr>
      <w:r w:rsidRPr="00D33762">
        <w:lastRenderedPageBreak/>
        <w:t xml:space="preserve">XML Excerpt </w:t>
      </w:r>
      <w:r>
        <w:fldChar w:fldCharType="begin"/>
      </w:r>
      <w:r>
        <w:instrText xml:space="preserve"> SEQ XML_Excerpt \* ARABIC </w:instrText>
      </w:r>
      <w:r>
        <w:fldChar w:fldCharType="separate"/>
      </w:r>
      <w:r>
        <w:rPr>
          <w:noProof/>
        </w:rPr>
        <w:t>8</w:t>
      </w:r>
      <w:r>
        <w:rPr>
          <w:noProof/>
        </w:rPr>
        <w:fldChar w:fldCharType="end"/>
      </w:r>
      <w:r>
        <w:tab/>
      </w:r>
      <w:r>
        <w:br/>
        <w:t>Example for Gaseous Product (Mass) – Equation X-1 IVT Inputs</w:t>
      </w:r>
    </w:p>
    <w:p w14:paraId="7722C581" w14:textId="77777777" w:rsidR="005C16C5" w:rsidRPr="00036F4D" w:rsidRDefault="005C16C5" w:rsidP="005C16C5">
      <w:r>
        <w:rPr>
          <w:noProof/>
        </w:rPr>
        <mc:AlternateContent>
          <mc:Choice Requires="wps">
            <w:drawing>
              <wp:anchor distT="0" distB="0" distL="114300" distR="114300" simplePos="0" relativeHeight="251816960" behindDoc="0" locked="0" layoutInCell="1" allowOverlap="1" wp14:anchorId="59F417EB" wp14:editId="589B85E4">
                <wp:simplePos x="0" y="0"/>
                <wp:positionH relativeFrom="margin">
                  <wp:align>right</wp:align>
                </wp:positionH>
                <wp:positionV relativeFrom="paragraph">
                  <wp:posOffset>161925</wp:posOffset>
                </wp:positionV>
                <wp:extent cx="5943600" cy="3072384"/>
                <wp:effectExtent l="0" t="0" r="19050" b="13970"/>
                <wp:wrapSquare wrapText="bothSides"/>
                <wp:docPr id="45" name="Text Box 45"/>
                <wp:cNvGraphicFramePr/>
                <a:graphic xmlns:a="http://schemas.openxmlformats.org/drawingml/2006/main">
                  <a:graphicData uri="http://schemas.microsoft.com/office/word/2010/wordprocessingShape">
                    <wps:wsp>
                      <wps:cNvSpPr txBox="1"/>
                      <wps:spPr>
                        <a:xfrm>
                          <a:off x="0" y="0"/>
                          <a:ext cx="5943600" cy="3072384"/>
                        </a:xfrm>
                        <a:prstGeom prst="rect">
                          <a:avLst/>
                        </a:prstGeom>
                        <a:solidFill>
                          <a:schemeClr val="lt1"/>
                        </a:solidFill>
                        <a:ln w="6350">
                          <a:solidFill>
                            <a:prstClr val="black"/>
                          </a:solidFill>
                        </a:ln>
                      </wps:spPr>
                      <wps:txbx>
                        <w:txbxContent>
                          <w:p w14:paraId="0C20E80D"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EquationX1FeedstockInputs</w:t>
                            </w:r>
                            <w:r>
                              <w:rPr>
                                <w:rFonts w:ascii="Consolas" w:hAnsi="Consolas" w:cs="Consolas"/>
                                <w:color w:val="0000FF"/>
                                <w:sz w:val="20"/>
                                <w:szCs w:val="20"/>
                                <w:highlight w:val="white"/>
                              </w:rPr>
                              <w:t>&gt;</w:t>
                            </w:r>
                          </w:p>
                          <w:p w14:paraId="6572EBCC"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1</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04CCF057"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452CFD6A"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Methanol</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6A02B41B"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Mass</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04C45F8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7C919136"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777CB64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669D72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256EC0EA"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24EBA62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7F5100A6" w14:textId="77777777" w:rsidR="00BD0FFD" w:rsidRDefault="00BD0FFD" w:rsidP="005C16C5">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5AF744C" w14:textId="0C525945"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301C9C7F" w14:textId="57A02CC7" w:rsidR="00BD0FFD" w:rsidRDefault="00BD0FFD">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4AC8E33" w14:textId="67324AA6"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7AD8211A" w14:textId="77777777" w:rsidR="00BD0FFD" w:rsidRDefault="00BD0FFD" w:rsidP="0096210A">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192D724" w14:textId="77777777" w:rsidR="00BD0FFD" w:rsidRDefault="00BD0FFD" w:rsidP="005C16C5">
                            <w:pPr>
                              <w:autoSpaceDE w:val="0"/>
                              <w:autoSpaceDN w:val="0"/>
                              <w:adjustRightInd w:val="0"/>
                              <w:rPr>
                                <w:rFonts w:ascii="Consolas" w:hAnsi="Consolas" w:cs="Consolas"/>
                                <w:color w:val="000000"/>
                                <w:sz w:val="20"/>
                                <w:szCs w:val="20"/>
                                <w:highlight w:val="white"/>
                              </w:rPr>
                            </w:pPr>
                          </w:p>
                          <w:p w14:paraId="59545D36" w14:textId="7B1A6BD6" w:rsidR="00BD0FFD" w:rsidRDefault="00BD0FFD" w:rsidP="005C16C5">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1488D85B" w14:textId="77777777" w:rsidR="00BD0FFD" w:rsidRDefault="00BD0FFD" w:rsidP="005C16C5">
                            <w:pPr>
                              <w:autoSpaceDE w:val="0"/>
                              <w:autoSpaceDN w:val="0"/>
                              <w:adjustRightInd w:val="0"/>
                            </w:pPr>
                          </w:p>
                          <w:p w14:paraId="60E0D893"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2CE15E1D"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5CE448CA" w14:textId="77777777" w:rsidR="00BD0FFD" w:rsidRDefault="00BD0FFD" w:rsidP="005C16C5">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417EB" id="Text Box 45" o:spid="_x0000_s1039" type="#_x0000_t202" style="position:absolute;margin-left:416.8pt;margin-top:12.75pt;width:468pt;height:241.9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" fillcolor="white [3201]" strokeweight=".5pt">
                <v:textbox>
                  <w:txbxContent>
                    <w:p w14:paraId="0C20E80D"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EquationX1FeedstockInputs</w:t>
                      </w:r>
                      <w:r>
                        <w:rPr>
                          <w:rFonts w:ascii="Consolas" w:hAnsi="Consolas" w:cs="Consolas"/>
                          <w:color w:val="0000FF"/>
                          <w:sz w:val="20"/>
                          <w:szCs w:val="20"/>
                          <w:highlight w:val="white"/>
                        </w:rPr>
                        <w:t>&gt;</w:t>
                      </w:r>
                    </w:p>
                    <w:p w14:paraId="6572EBCC"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1</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04CCF057"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452CFD6A"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Methanol</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6A02B41B"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Mass</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04C45F8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7C919136"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777CB64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669D72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256EC0EA"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24EBA62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7F5100A6" w14:textId="77777777" w:rsidR="00BD0FFD" w:rsidRDefault="00BD0FFD" w:rsidP="005C16C5">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5AF744C" w14:textId="0C525945"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301C9C7F" w14:textId="57A02CC7" w:rsidR="00BD0FFD" w:rsidRDefault="00BD0FFD">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4AC8E33" w14:textId="67324AA6"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7AD8211A" w14:textId="77777777" w:rsidR="00BD0FFD" w:rsidRDefault="00BD0FFD" w:rsidP="0096210A">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192D724" w14:textId="77777777" w:rsidR="00BD0FFD" w:rsidRDefault="00BD0FFD" w:rsidP="005C16C5">
                      <w:pPr>
                        <w:autoSpaceDE w:val="0"/>
                        <w:autoSpaceDN w:val="0"/>
                        <w:adjustRightInd w:val="0"/>
                        <w:rPr>
                          <w:rFonts w:ascii="Consolas" w:hAnsi="Consolas" w:cs="Consolas"/>
                          <w:color w:val="000000"/>
                          <w:sz w:val="20"/>
                          <w:szCs w:val="20"/>
                          <w:highlight w:val="white"/>
                        </w:rPr>
                      </w:pPr>
                    </w:p>
                    <w:p w14:paraId="59545D36" w14:textId="7B1A6BD6" w:rsidR="00BD0FFD" w:rsidRDefault="00BD0FFD" w:rsidP="005C16C5">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1488D85B" w14:textId="77777777" w:rsidR="00BD0FFD" w:rsidRDefault="00BD0FFD" w:rsidP="005C16C5">
                      <w:pPr>
                        <w:autoSpaceDE w:val="0"/>
                        <w:autoSpaceDN w:val="0"/>
                        <w:adjustRightInd w:val="0"/>
                      </w:pPr>
                    </w:p>
                    <w:p w14:paraId="60E0D893"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2CE15E1D"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5CE448CA" w14:textId="77777777" w:rsidR="00BD0FFD" w:rsidRDefault="00BD0FFD" w:rsidP="005C16C5">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txbxContent>
                </v:textbox>
                <w10:wrap type="square" anchorx="margin"/>
              </v:shape>
            </w:pict>
          </mc:Fallback>
        </mc:AlternateContent>
      </w:r>
    </w:p>
    <w:p w14:paraId="1D1E5DA0" w14:textId="77777777" w:rsidR="005C16C5" w:rsidRDefault="005C16C5" w:rsidP="005C16C5"/>
    <w:p w14:paraId="6406A9E5" w14:textId="1EC8B327" w:rsidR="00612A16" w:rsidRPr="00E841D1" w:rsidRDefault="005C16C5" w:rsidP="00697BEE">
      <w:pPr>
        <w:spacing w:after="200" w:line="276" w:lineRule="auto"/>
        <w:rPr>
          <w:sz w:val="18"/>
          <w:szCs w:val="18"/>
        </w:rPr>
      </w:pPr>
      <w:r>
        <w:rPr>
          <w:sz w:val="18"/>
          <w:szCs w:val="18"/>
        </w:rPr>
        <w:br w:type="page"/>
      </w:r>
    </w:p>
    <w:p w14:paraId="3B32BDAE" w14:textId="18F17C61" w:rsidR="005C16C5" w:rsidRPr="00061F18" w:rsidRDefault="00E841D1" w:rsidP="005C16C5">
      <w:pPr>
        <w:pStyle w:val="Caption"/>
      </w:pPr>
      <w:bookmarkStart w:id="221" w:name="_Toc401848754"/>
      <w:r>
        <w:rPr>
          <w:noProof/>
        </w:rPr>
        <w:lastRenderedPageBreak/>
        <mc:AlternateContent>
          <mc:Choice Requires="wps">
            <w:drawing>
              <wp:anchor distT="0" distB="0" distL="114300" distR="114300" simplePos="0" relativeHeight="251820032" behindDoc="0" locked="0" layoutInCell="1" allowOverlap="1" wp14:anchorId="6692B50F" wp14:editId="1614AF0C">
                <wp:simplePos x="0" y="0"/>
                <wp:positionH relativeFrom="margin">
                  <wp:align>right</wp:align>
                </wp:positionH>
                <wp:positionV relativeFrom="paragraph">
                  <wp:posOffset>448310</wp:posOffset>
                </wp:positionV>
                <wp:extent cx="5943600" cy="3743325"/>
                <wp:effectExtent l="0" t="0" r="19050" b="28575"/>
                <wp:wrapSquare wrapText="bothSides"/>
                <wp:docPr id="47" name="Text Box 47"/>
                <wp:cNvGraphicFramePr/>
                <a:graphic xmlns:a="http://schemas.openxmlformats.org/drawingml/2006/main">
                  <a:graphicData uri="http://schemas.microsoft.com/office/word/2010/wordprocessingShape">
                    <wps:wsp>
                      <wps:cNvSpPr txBox="1"/>
                      <wps:spPr>
                        <a:xfrm>
                          <a:off x="0" y="0"/>
                          <a:ext cx="5943600" cy="3743325"/>
                        </a:xfrm>
                        <a:prstGeom prst="rect">
                          <a:avLst/>
                        </a:prstGeom>
                        <a:solidFill>
                          <a:schemeClr val="lt1"/>
                        </a:solidFill>
                        <a:ln w="6350">
                          <a:solidFill>
                            <a:prstClr val="black"/>
                          </a:solidFill>
                        </a:ln>
                      </wps:spPr>
                      <wps:txbx>
                        <w:txbxContent>
                          <w:p w14:paraId="2AB18A9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EquationX1FeedstockInputs</w:t>
                            </w:r>
                            <w:r>
                              <w:rPr>
                                <w:rFonts w:ascii="Consolas" w:hAnsi="Consolas" w:cs="Consolas"/>
                                <w:color w:val="0000FF"/>
                                <w:sz w:val="20"/>
                                <w:szCs w:val="20"/>
                                <w:highlight w:val="white"/>
                              </w:rPr>
                              <w:t>&gt;</w:t>
                            </w:r>
                          </w:p>
                          <w:p w14:paraId="781DA74D"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2</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24A831E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38E56C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Propylene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66A432E3"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Volume</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44410E73"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MolarVolumeConversionFactor</w:t>
                            </w:r>
                            <w:r>
                              <w:rPr>
                                <w:rFonts w:ascii="Consolas" w:hAnsi="Consolas" w:cs="Consolas"/>
                                <w:color w:val="0000FF"/>
                                <w:sz w:val="20"/>
                                <w:szCs w:val="20"/>
                                <w:highlight w:val="white"/>
                              </w:rPr>
                              <w:t>&gt;</w:t>
                            </w:r>
                            <w:r>
                              <w:rPr>
                                <w:rFonts w:ascii="Consolas" w:hAnsi="Consolas" w:cs="Consolas"/>
                                <w:color w:val="000000"/>
                                <w:sz w:val="20"/>
                                <w:szCs w:val="20"/>
                                <w:highlight w:val="white"/>
                              </w:rPr>
                              <w:t>849.5</w:t>
                            </w:r>
                            <w:r>
                              <w:rPr>
                                <w:rFonts w:ascii="Consolas" w:hAnsi="Consolas" w:cs="Consolas"/>
                                <w:color w:val="0000FF"/>
                                <w:sz w:val="20"/>
                                <w:szCs w:val="20"/>
                                <w:highlight w:val="white"/>
                              </w:rPr>
                              <w:t>&lt;/</w:t>
                            </w:r>
                            <w:r>
                              <w:rPr>
                                <w:rFonts w:ascii="Consolas" w:hAnsi="Consolas" w:cs="Consolas"/>
                                <w:color w:val="800000"/>
                                <w:sz w:val="20"/>
                                <w:szCs w:val="20"/>
                                <w:highlight w:val="white"/>
                              </w:rPr>
                              <w:t>MolarVolumeConversionFactor</w:t>
                            </w:r>
                            <w:r>
                              <w:rPr>
                                <w:rFonts w:ascii="Consolas" w:hAnsi="Consolas" w:cs="Consolas"/>
                                <w:color w:val="0000FF"/>
                                <w:sz w:val="20"/>
                                <w:szCs w:val="20"/>
                                <w:highlight w:val="white"/>
                              </w:rPr>
                              <w:t>&gt;</w:t>
                            </w:r>
                          </w:p>
                          <w:p w14:paraId="0ED41F6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7AC59326"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08AB05C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40874C9"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73751B4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6EA4984F"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MolecularWeight</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MolecularWeight</w:t>
                            </w:r>
                            <w:r>
                              <w:rPr>
                                <w:rFonts w:ascii="Consolas" w:hAnsi="Consolas" w:cs="Consolas"/>
                                <w:color w:val="0000FF"/>
                                <w:sz w:val="20"/>
                                <w:szCs w:val="20"/>
                                <w:highlight w:val="white"/>
                              </w:rPr>
                              <w:t>&gt;</w:t>
                            </w:r>
                          </w:p>
                          <w:p w14:paraId="3B73F1FB"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6A16F795" w14:textId="77777777" w:rsidR="00BD0FFD" w:rsidRDefault="00BD0FFD" w:rsidP="005C16C5">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5D7612E" w14:textId="788BD91B"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42B81267" w14:textId="77777777"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747EFF5A" w14:textId="76661E81"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47171901" w14:textId="77777777" w:rsidR="00BD0FFD" w:rsidRDefault="00BD0FFD" w:rsidP="0096210A">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E250153" w14:textId="77777777" w:rsidR="00BD0FFD" w:rsidRDefault="00BD0FFD" w:rsidP="005C16C5">
                            <w:pPr>
                              <w:autoSpaceDE w:val="0"/>
                              <w:autoSpaceDN w:val="0"/>
                              <w:adjustRightInd w:val="0"/>
                              <w:rPr>
                                <w:rFonts w:ascii="Consolas" w:hAnsi="Consolas" w:cs="Consolas"/>
                                <w:color w:val="000000"/>
                                <w:sz w:val="20"/>
                                <w:szCs w:val="20"/>
                                <w:highlight w:val="white"/>
                              </w:rPr>
                            </w:pPr>
                          </w:p>
                          <w:p w14:paraId="3CB079BC" w14:textId="3FA7E841" w:rsidR="00BD0FFD" w:rsidRDefault="00BD0FFD" w:rsidP="005C16C5">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593AFE0F" w14:textId="77777777" w:rsidR="00BD0FFD" w:rsidRDefault="00BD0FFD" w:rsidP="005C16C5">
                            <w:pPr>
                              <w:autoSpaceDE w:val="0"/>
                              <w:autoSpaceDN w:val="0"/>
                              <w:adjustRightInd w:val="0"/>
                            </w:pPr>
                          </w:p>
                          <w:p w14:paraId="47315A5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4B63B417"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4B00B331" w14:textId="77777777" w:rsidR="00BD0FFD" w:rsidRDefault="00BD0FFD" w:rsidP="005C16C5">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p w14:paraId="74E73AA9" w14:textId="77777777" w:rsidR="00BD0FFD" w:rsidRPr="00061F18" w:rsidRDefault="00BD0FFD" w:rsidP="005C16C5">
                            <w:pPr>
                              <w:autoSpaceDE w:val="0"/>
                              <w:autoSpaceDN w:val="0"/>
                              <w:adjustRightInd w:val="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B50F" id="Text Box 47" o:spid="_x0000_s1040" type="#_x0000_t202" style="position:absolute;left:0;text-align:left;margin-left:416.8pt;margin-top:35.3pt;width:468pt;height:294.75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" fillcolor="white [3201]" strokeweight=".5pt">
                <v:textbox>
                  <w:txbxContent>
                    <w:p w14:paraId="2AB18A9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EquationX1FeedstockInputs</w:t>
                      </w:r>
                      <w:r>
                        <w:rPr>
                          <w:rFonts w:ascii="Consolas" w:hAnsi="Consolas" w:cs="Consolas"/>
                          <w:color w:val="0000FF"/>
                          <w:sz w:val="20"/>
                          <w:szCs w:val="20"/>
                          <w:highlight w:val="white"/>
                        </w:rPr>
                        <w:t>&gt;</w:t>
                      </w:r>
                    </w:p>
                    <w:p w14:paraId="781DA74D"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2</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24A831E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38E56C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Propylene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66A432E3"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Volume</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44410E73"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MolarVolumeConversionFactor</w:t>
                      </w:r>
                      <w:r>
                        <w:rPr>
                          <w:rFonts w:ascii="Consolas" w:hAnsi="Consolas" w:cs="Consolas"/>
                          <w:color w:val="0000FF"/>
                          <w:sz w:val="20"/>
                          <w:szCs w:val="20"/>
                          <w:highlight w:val="white"/>
                        </w:rPr>
                        <w:t>&gt;</w:t>
                      </w:r>
                      <w:r>
                        <w:rPr>
                          <w:rFonts w:ascii="Consolas" w:hAnsi="Consolas" w:cs="Consolas"/>
                          <w:color w:val="000000"/>
                          <w:sz w:val="20"/>
                          <w:szCs w:val="20"/>
                          <w:highlight w:val="white"/>
                        </w:rPr>
                        <w:t>849.5</w:t>
                      </w:r>
                      <w:r>
                        <w:rPr>
                          <w:rFonts w:ascii="Consolas" w:hAnsi="Consolas" w:cs="Consolas"/>
                          <w:color w:val="0000FF"/>
                          <w:sz w:val="20"/>
                          <w:szCs w:val="20"/>
                          <w:highlight w:val="white"/>
                        </w:rPr>
                        <w:t>&lt;/</w:t>
                      </w:r>
                      <w:r>
                        <w:rPr>
                          <w:rFonts w:ascii="Consolas" w:hAnsi="Consolas" w:cs="Consolas"/>
                          <w:color w:val="800000"/>
                          <w:sz w:val="20"/>
                          <w:szCs w:val="20"/>
                          <w:highlight w:val="white"/>
                        </w:rPr>
                        <w:t>MolarVolumeConversionFactor</w:t>
                      </w:r>
                      <w:r>
                        <w:rPr>
                          <w:rFonts w:ascii="Consolas" w:hAnsi="Consolas" w:cs="Consolas"/>
                          <w:color w:val="0000FF"/>
                          <w:sz w:val="20"/>
                          <w:szCs w:val="20"/>
                          <w:highlight w:val="white"/>
                        </w:rPr>
                        <w:t>&gt;</w:t>
                      </w:r>
                    </w:p>
                    <w:p w14:paraId="0ED41F6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7AC59326"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08AB05C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40874C9"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73751B4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6EA4984F"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MolecularWeight</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MolecularWeight</w:t>
                      </w:r>
                      <w:r>
                        <w:rPr>
                          <w:rFonts w:ascii="Consolas" w:hAnsi="Consolas" w:cs="Consolas"/>
                          <w:color w:val="0000FF"/>
                          <w:sz w:val="20"/>
                          <w:szCs w:val="20"/>
                          <w:highlight w:val="white"/>
                        </w:rPr>
                        <w:t>&gt;</w:t>
                      </w:r>
                    </w:p>
                    <w:p w14:paraId="3B73F1FB"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6A16F795" w14:textId="77777777" w:rsidR="00BD0FFD" w:rsidRDefault="00BD0FFD" w:rsidP="005C16C5">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5D7612E" w14:textId="788BD91B"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42B81267" w14:textId="77777777"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747EFF5A" w14:textId="76661E81" w:rsidR="00BD0FFD" w:rsidRDefault="00BD0FFD" w:rsidP="0096210A">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47171901" w14:textId="77777777" w:rsidR="00BD0FFD" w:rsidRDefault="00BD0FFD" w:rsidP="0096210A">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E250153" w14:textId="77777777" w:rsidR="00BD0FFD" w:rsidRDefault="00BD0FFD" w:rsidP="005C16C5">
                      <w:pPr>
                        <w:autoSpaceDE w:val="0"/>
                        <w:autoSpaceDN w:val="0"/>
                        <w:adjustRightInd w:val="0"/>
                        <w:rPr>
                          <w:rFonts w:ascii="Consolas" w:hAnsi="Consolas" w:cs="Consolas"/>
                          <w:color w:val="000000"/>
                          <w:sz w:val="20"/>
                          <w:szCs w:val="20"/>
                          <w:highlight w:val="white"/>
                        </w:rPr>
                      </w:pPr>
                    </w:p>
                    <w:p w14:paraId="3CB079BC" w14:textId="3FA7E841" w:rsidR="00BD0FFD" w:rsidRDefault="00BD0FFD" w:rsidP="005C16C5">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593AFE0F" w14:textId="77777777" w:rsidR="00BD0FFD" w:rsidRDefault="00BD0FFD" w:rsidP="005C16C5">
                      <w:pPr>
                        <w:autoSpaceDE w:val="0"/>
                        <w:autoSpaceDN w:val="0"/>
                        <w:adjustRightInd w:val="0"/>
                      </w:pPr>
                    </w:p>
                    <w:p w14:paraId="47315A58"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4B63B417"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4B00B331" w14:textId="77777777" w:rsidR="00BD0FFD" w:rsidRDefault="00BD0FFD" w:rsidP="005C16C5">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p w14:paraId="74E73AA9" w14:textId="77777777" w:rsidR="00BD0FFD" w:rsidRPr="00061F18" w:rsidRDefault="00BD0FFD" w:rsidP="005C16C5">
                      <w:pPr>
                        <w:autoSpaceDE w:val="0"/>
                        <w:autoSpaceDN w:val="0"/>
                        <w:adjustRightInd w:val="0"/>
                        <w:rPr>
                          <w:b/>
                        </w:rPr>
                      </w:pPr>
                    </w:p>
                  </w:txbxContent>
                </v:textbox>
                <w10:wrap type="square" anchorx="margin"/>
              </v:shape>
            </w:pict>
          </mc:Fallback>
        </mc:AlternateContent>
      </w:r>
      <w:r w:rsidR="005C16C5" w:rsidRPr="00D33762">
        <w:t xml:space="preserve">XML Excerpt </w:t>
      </w:r>
      <w:r w:rsidR="005C16C5">
        <w:fldChar w:fldCharType="begin"/>
      </w:r>
      <w:r w:rsidR="005C16C5">
        <w:instrText xml:space="preserve"> SEQ XML_Excerpt \* ARABIC </w:instrText>
      </w:r>
      <w:r w:rsidR="005C16C5">
        <w:fldChar w:fldCharType="separate"/>
      </w:r>
      <w:r w:rsidR="005C16C5">
        <w:rPr>
          <w:noProof/>
        </w:rPr>
        <w:t>9</w:t>
      </w:r>
      <w:r w:rsidR="005C16C5">
        <w:rPr>
          <w:noProof/>
        </w:rPr>
        <w:fldChar w:fldCharType="end"/>
      </w:r>
      <w:r w:rsidR="005C16C5">
        <w:tab/>
      </w:r>
      <w:r w:rsidR="005C16C5">
        <w:br/>
        <w:t>Example for Gaseous Product (Volume) – Equation X-1 IVT Input</w:t>
      </w:r>
    </w:p>
    <w:p w14:paraId="32FC9FAE" w14:textId="77777777" w:rsidR="005C16C5" w:rsidRDefault="005C16C5" w:rsidP="005C16C5">
      <w:pPr>
        <w:jc w:val="right"/>
      </w:pPr>
    </w:p>
    <w:p w14:paraId="652A1E7E" w14:textId="77777777" w:rsidR="00E97F88" w:rsidRPr="007D3067" w:rsidRDefault="00BB7AE6" w:rsidP="00C10DBD">
      <w:pPr>
        <w:pStyle w:val="Heading3"/>
      </w:pPr>
      <w:bookmarkStart w:id="222" w:name="_Toc401848712"/>
      <w:bookmarkEnd w:id="221"/>
      <w:r>
        <w:t xml:space="preserve">Process Unit </w:t>
      </w:r>
      <w:r w:rsidR="00E97F88" w:rsidRPr="007D3067">
        <w:t xml:space="preserve">Liquid </w:t>
      </w:r>
      <w:r w:rsidR="00CD32E7">
        <w:t>Product</w:t>
      </w:r>
      <w:r w:rsidR="00E97F88">
        <w:t xml:space="preserve"> Input</w:t>
      </w:r>
      <w:r w:rsidR="00E97F88" w:rsidRPr="007D3067">
        <w:t>s - Equation X-2 [§98.243(c</w:t>
      </w:r>
      <w:proofErr w:type="gramStart"/>
      <w:r w:rsidR="00E97F88" w:rsidRPr="007D3067">
        <w:t>)(</w:t>
      </w:r>
      <w:proofErr w:type="gramEnd"/>
      <w:r w:rsidR="00E97F88" w:rsidRPr="007D3067">
        <w:t>5)(i</w:t>
      </w:r>
      <w:r w:rsidR="00E97F88">
        <w:t>i</w:t>
      </w:r>
      <w:r w:rsidR="00E97F88" w:rsidRPr="007D3067">
        <w:t>)]</w:t>
      </w:r>
      <w:bookmarkEnd w:id="222"/>
    </w:p>
    <w:p w14:paraId="1BE0C56E" w14:textId="77777777" w:rsidR="00E97F88" w:rsidRDefault="00E97F88" w:rsidP="00E97F88"/>
    <w:p w14:paraId="1902D7E4" w14:textId="3DD7950A" w:rsidR="00E97F88" w:rsidRDefault="00E97F88" w:rsidP="00E97F88">
      <w:pPr>
        <w:rPr>
          <w:b/>
        </w:rPr>
      </w:pPr>
      <w:r>
        <w:t xml:space="preserve">For liquid </w:t>
      </w:r>
      <w:r w:rsidR="00CD32E7">
        <w:t>product</w:t>
      </w:r>
      <w:r w:rsidR="00484C52">
        <w:t>s, monthly</w:t>
      </w:r>
      <w:r>
        <w:t xml:space="preserve"> inputs data are </w:t>
      </w:r>
      <w:r w:rsidR="00484C52">
        <w:t>required for</w:t>
      </w:r>
      <w:r>
        <w:t xml:space="preserve"> Equation X-2.  The </w:t>
      </w:r>
      <w:r w:rsidR="00CD32E7">
        <w:t xml:space="preserve">product </w:t>
      </w:r>
      <w:r>
        <w:t xml:space="preserve">quantity </w:t>
      </w:r>
      <w:proofErr w:type="gramStart"/>
      <w:r>
        <w:t>can be provided</w:t>
      </w:r>
      <w:proofErr w:type="gramEnd"/>
      <w:r>
        <w:t xml:space="preserve"> in terms of either mass or volume. The formula and list of variables for Equation X-2 </w:t>
      </w:r>
      <w:proofErr w:type="gramStart"/>
      <w:r>
        <w:t>are shown</w:t>
      </w:r>
      <w:proofErr w:type="gramEnd"/>
      <w:r>
        <w:t xml:space="preserve"> below.  The corresponding XML schema diagram for </w:t>
      </w:r>
      <w:r w:rsidR="00CD32E7">
        <w:t xml:space="preserve">product </w:t>
      </w:r>
      <w:r>
        <w:t xml:space="preserve">data </w:t>
      </w:r>
      <w:proofErr w:type="gramStart"/>
      <w:r w:rsidR="00BB7AE6">
        <w:t>is</w:t>
      </w:r>
      <w:r>
        <w:t xml:space="preserve"> illustrated</w:t>
      </w:r>
      <w:proofErr w:type="gramEnd"/>
      <w:r>
        <w:t xml:space="preserve"> in Figure</w:t>
      </w:r>
      <w:r w:rsidRPr="00B74F66">
        <w:t xml:space="preserve"> </w:t>
      </w:r>
      <w:r w:rsidR="002E5159">
        <w:t>10</w:t>
      </w:r>
      <w:r>
        <w:t xml:space="preserve">.  Data element definitions </w:t>
      </w:r>
      <w:proofErr w:type="gramStart"/>
      <w:r>
        <w:t xml:space="preserve">are </w:t>
      </w:r>
      <w:r w:rsidRPr="00B74F66">
        <w:t>described</w:t>
      </w:r>
      <w:proofErr w:type="gramEnd"/>
      <w:r w:rsidRPr="00B74F66">
        <w:t xml:space="preserve"> in Table </w:t>
      </w:r>
      <w:r w:rsidR="00BB7AE6">
        <w:t>10</w:t>
      </w:r>
      <w:r>
        <w:t xml:space="preserve">. Sample XML excerpts </w:t>
      </w:r>
      <w:proofErr w:type="gramStart"/>
      <w:r>
        <w:t>are also provided</w:t>
      </w:r>
      <w:proofErr w:type="gramEnd"/>
      <w:r>
        <w:t>.</w:t>
      </w:r>
    </w:p>
    <w:p w14:paraId="1D2111E2" w14:textId="77777777" w:rsidR="00E97F88" w:rsidRDefault="00E97F88" w:rsidP="00E97F88"/>
    <w:p w14:paraId="18B7CC97" w14:textId="77777777" w:rsidR="00E97F88" w:rsidRDefault="00E97F88" w:rsidP="00E97F88">
      <w:pPr>
        <w:rPr>
          <w:i/>
          <w:color w:val="FF0000"/>
        </w:rPr>
      </w:pPr>
      <w:r w:rsidRPr="00254BC1">
        <w:rPr>
          <w:sz w:val="24"/>
          <w:szCs w:val="24"/>
        </w:rPr>
        <w:t xml:space="preserve"> </w:t>
      </w:r>
      <w:r>
        <w:rPr>
          <w:noProof/>
        </w:rPr>
        <w:drawing>
          <wp:inline distT="0" distB="0" distL="0" distR="0" wp14:anchorId="399A7118" wp14:editId="74F1737E">
            <wp:extent cx="5334000" cy="2524125"/>
            <wp:effectExtent l="0" t="0" r="0" b="9525"/>
            <wp:docPr id="22" name="Picture 22" descr="P:\APCC\CCD12\Task Order 2\IVT\Subpart X\Equation 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CC\CCD12\Task Order 2\IVT\Subpart X\Equation X-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0" cy="2524125"/>
                    </a:xfrm>
                    <a:prstGeom prst="rect">
                      <a:avLst/>
                    </a:prstGeom>
                    <a:noFill/>
                    <a:ln>
                      <a:noFill/>
                    </a:ln>
                  </pic:spPr>
                </pic:pic>
              </a:graphicData>
            </a:graphic>
          </wp:inline>
        </w:drawing>
      </w:r>
    </w:p>
    <w:p w14:paraId="5E308D41" w14:textId="77777777" w:rsidR="00E97F88" w:rsidRDefault="00E97F88" w:rsidP="00E97F88">
      <w:pPr>
        <w:pStyle w:val="NormalWeb"/>
        <w:spacing w:before="0" w:beforeAutospacing="0" w:after="0" w:afterAutospacing="0"/>
        <w:rPr>
          <w:rFonts w:ascii="Times New Roman" w:hAnsi="Times New Roman"/>
          <w:i/>
          <w:color w:val="FF0000"/>
          <w:sz w:val="22"/>
          <w:szCs w:val="22"/>
        </w:rPr>
      </w:pPr>
    </w:p>
    <w:p w14:paraId="07A7CCA2" w14:textId="77777777" w:rsidR="00E97F88" w:rsidRDefault="00E97F88" w:rsidP="00E97F88">
      <w:pPr>
        <w:pStyle w:val="NormalWeb"/>
        <w:spacing w:before="0" w:beforeAutospacing="0" w:after="0" w:afterAutospacing="0"/>
        <w:rPr>
          <w:rFonts w:ascii="Times New Roman" w:hAnsi="Times New Roman"/>
          <w:i/>
          <w:color w:val="FF0000"/>
          <w:sz w:val="22"/>
          <w:szCs w:val="22"/>
        </w:rPr>
      </w:pPr>
    </w:p>
    <w:p w14:paraId="4B622A68" w14:textId="77777777" w:rsidR="00E97F88" w:rsidRDefault="000A4190" w:rsidP="00980023">
      <w:pPr>
        <w:pStyle w:val="Figure"/>
      </w:pPr>
      <w:bookmarkStart w:id="223" w:name="_Toc401848740"/>
      <w:r w:rsidRPr="00D85F12">
        <w:t xml:space="preserve">Figure </w:t>
      </w:r>
      <w:r w:rsidR="00D62FEA">
        <w:fldChar w:fldCharType="begin"/>
      </w:r>
      <w:r w:rsidR="00D62FEA">
        <w:instrText xml:space="preserve"> SEQ Figure \* ARABIC </w:instrText>
      </w:r>
      <w:r w:rsidR="00D62FEA">
        <w:fldChar w:fldCharType="separate"/>
      </w:r>
      <w:r w:rsidR="00301EA3">
        <w:rPr>
          <w:noProof/>
        </w:rPr>
        <w:t>10</w:t>
      </w:r>
      <w:r w:rsidR="00D62FEA">
        <w:rPr>
          <w:noProof/>
        </w:rPr>
        <w:fldChar w:fldCharType="end"/>
      </w:r>
      <w:r>
        <w:rPr>
          <w:noProof/>
        </w:rPr>
        <w:tab/>
      </w:r>
      <w:r>
        <w:br/>
      </w:r>
      <w:r w:rsidR="00E97F88">
        <w:t xml:space="preserve">Liquid </w:t>
      </w:r>
      <w:r w:rsidR="00CD32E7">
        <w:t xml:space="preserve">Product </w:t>
      </w:r>
      <w:r w:rsidR="00E97F88">
        <w:t>IVT Inputs Schema Diagram (Equation X-2)</w:t>
      </w:r>
      <w:bookmarkEnd w:id="223"/>
    </w:p>
    <w:p w14:paraId="1001C388" w14:textId="77777777" w:rsidR="00E97F88" w:rsidRPr="006B05B5" w:rsidRDefault="00E97F88" w:rsidP="00E97F88">
      <w:pPr>
        <w:pStyle w:val="NormalWeb"/>
        <w:spacing w:before="0" w:beforeAutospacing="0" w:after="0" w:afterAutospacing="0"/>
        <w:rPr>
          <w:rFonts w:ascii="Times New Roman" w:hAnsi="Times New Roman"/>
          <w:i/>
          <w:color w:val="FF0000"/>
          <w:sz w:val="22"/>
          <w:szCs w:val="22"/>
        </w:rPr>
      </w:pPr>
    </w:p>
    <w:p w14:paraId="05D3EE6E" w14:textId="10DF5375" w:rsidR="00D430F5" w:rsidRDefault="00D430F5" w:rsidP="00E97F88">
      <w:pPr>
        <w:rPr>
          <w:noProof/>
        </w:rPr>
      </w:pPr>
    </w:p>
    <w:p w14:paraId="2EB6F387" w14:textId="0B56D119" w:rsidR="00E97F88" w:rsidRDefault="00D430F5" w:rsidP="00E97F88">
      <w:pPr>
        <w:rPr>
          <w:b/>
        </w:rPr>
      </w:pPr>
      <w:r w:rsidRPr="00D430F5">
        <w:rPr>
          <w:b/>
          <w:noProof/>
        </w:rPr>
        <mc:AlternateContent>
          <mc:Choice Requires="wps">
            <w:drawing>
              <wp:anchor distT="0" distB="0" distL="114300" distR="114300" simplePos="0" relativeHeight="251867136" behindDoc="0" locked="0" layoutInCell="1" allowOverlap="1" wp14:anchorId="3C57D8E9" wp14:editId="74D46A65">
                <wp:simplePos x="0" y="0"/>
                <wp:positionH relativeFrom="column">
                  <wp:posOffset>5753735</wp:posOffset>
                </wp:positionH>
                <wp:positionV relativeFrom="paragraph">
                  <wp:posOffset>1322070</wp:posOffset>
                </wp:positionV>
                <wp:extent cx="876300" cy="333375"/>
                <wp:effectExtent l="0" t="0" r="0" b="0"/>
                <wp:wrapNone/>
                <wp:docPr id="803" name="Text Box 803"/>
                <wp:cNvGraphicFramePr/>
                <a:graphic xmlns:a="http://schemas.openxmlformats.org/drawingml/2006/main">
                  <a:graphicData uri="http://schemas.microsoft.com/office/word/2010/wordprocessingShape">
                    <wps:wsp>
                      <wps:cNvSpPr txBox="1"/>
                      <wps:spPr>
                        <a:xfrm>
                          <a:off x="0" y="0"/>
                          <a:ext cx="8763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6B8EC"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D8E9" id="Text Box 803" o:spid="_x0000_s1049" type="#_x0000_t202" style="position:absolute;margin-left:453.05pt;margin-top:104.1pt;width:69pt;height:26.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" filled="f" stroked="f" strokeweight=".5pt">
                <v:textbox>
                  <w:txbxContent>
                    <w:p w14:paraId="0F26B8EC"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v:textbox>
              </v:shape>
            </w:pict>
          </mc:Fallback>
        </mc:AlternateContent>
      </w:r>
      <w:r w:rsidRPr="00D430F5">
        <w:rPr>
          <w:b/>
          <w:noProof/>
        </w:rPr>
        <mc:AlternateContent>
          <mc:Choice Requires="wps">
            <w:drawing>
              <wp:anchor distT="0" distB="0" distL="114300" distR="114300" simplePos="0" relativeHeight="251869184" behindDoc="0" locked="0" layoutInCell="1" allowOverlap="1" wp14:anchorId="101C6265" wp14:editId="1CA05452">
                <wp:simplePos x="0" y="0"/>
                <wp:positionH relativeFrom="column">
                  <wp:posOffset>5810250</wp:posOffset>
                </wp:positionH>
                <wp:positionV relativeFrom="paragraph">
                  <wp:posOffset>1790065</wp:posOffset>
                </wp:positionV>
                <wp:extent cx="314325" cy="933450"/>
                <wp:effectExtent l="57150" t="0" r="28575" b="57150"/>
                <wp:wrapNone/>
                <wp:docPr id="805" name="Straight Arrow Connector 805"/>
                <wp:cNvGraphicFramePr/>
                <a:graphic xmlns:a="http://schemas.openxmlformats.org/drawingml/2006/main">
                  <a:graphicData uri="http://schemas.microsoft.com/office/word/2010/wordprocessingShape">
                    <wps:wsp>
                      <wps:cNvCnPr/>
                      <wps:spPr>
                        <a:xfrm flipH="1">
                          <a:off x="0" y="0"/>
                          <a:ext cx="314325" cy="9334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A4C434" id="Straight Arrow Connector 805" o:spid="_x0000_s1026" type="#_x0000_t32" style="position:absolute;margin-left:457.5pt;margin-top:140.95pt;width:24.75pt;height:73.5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70208" behindDoc="0" locked="0" layoutInCell="1" allowOverlap="1" wp14:anchorId="50575F1E" wp14:editId="686EC334">
                <wp:simplePos x="0" y="0"/>
                <wp:positionH relativeFrom="column">
                  <wp:posOffset>5800725</wp:posOffset>
                </wp:positionH>
                <wp:positionV relativeFrom="paragraph">
                  <wp:posOffset>1656715</wp:posOffset>
                </wp:positionV>
                <wp:extent cx="104775" cy="209550"/>
                <wp:effectExtent l="38100" t="0" r="28575" b="57150"/>
                <wp:wrapNone/>
                <wp:docPr id="806" name="Straight Arrow Connector 806"/>
                <wp:cNvGraphicFramePr/>
                <a:graphic xmlns:a="http://schemas.openxmlformats.org/drawingml/2006/main">
                  <a:graphicData uri="http://schemas.microsoft.com/office/word/2010/wordprocessingShape">
                    <wps:wsp>
                      <wps:cNvCnPr/>
                      <wps:spPr>
                        <a:xfrm flipH="1">
                          <a:off x="0" y="0"/>
                          <a:ext cx="104775" cy="2095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EA7ED8" id="Straight Arrow Connector 806" o:spid="_x0000_s1026" type="#_x0000_t32" style="position:absolute;margin-left:456.75pt;margin-top:130.45pt;width:8.25pt;height:16.5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71232" behindDoc="0" locked="0" layoutInCell="1" allowOverlap="1" wp14:anchorId="7B95E411" wp14:editId="50BFC82A">
                <wp:simplePos x="0" y="0"/>
                <wp:positionH relativeFrom="column">
                  <wp:posOffset>5524500</wp:posOffset>
                </wp:positionH>
                <wp:positionV relativeFrom="paragraph">
                  <wp:posOffset>1580515</wp:posOffset>
                </wp:positionV>
                <wp:extent cx="295275" cy="5715"/>
                <wp:effectExtent l="38100" t="76200" r="0" b="108585"/>
                <wp:wrapNone/>
                <wp:docPr id="809" name="Straight Arrow Connector 809"/>
                <wp:cNvGraphicFramePr/>
                <a:graphic xmlns:a="http://schemas.openxmlformats.org/drawingml/2006/main">
                  <a:graphicData uri="http://schemas.microsoft.com/office/word/2010/wordprocessingShape">
                    <wps:wsp>
                      <wps:cNvCnPr/>
                      <wps:spPr>
                        <a:xfrm flipH="1">
                          <a:off x="0" y="0"/>
                          <a:ext cx="295275" cy="571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CCB8A" id="Straight Arrow Connector 809" o:spid="_x0000_s1026" type="#_x0000_t32" style="position:absolute;margin-left:435pt;margin-top:124.45pt;width:23.25pt;height:.45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72256" behindDoc="0" locked="0" layoutInCell="1" allowOverlap="1" wp14:anchorId="0E59264C" wp14:editId="132A16F7">
                <wp:simplePos x="0" y="0"/>
                <wp:positionH relativeFrom="margin">
                  <wp:posOffset>5609590</wp:posOffset>
                </wp:positionH>
                <wp:positionV relativeFrom="paragraph">
                  <wp:posOffset>1161415</wp:posOffset>
                </wp:positionV>
                <wp:extent cx="371475" cy="209550"/>
                <wp:effectExtent l="38100" t="38100" r="28575" b="19050"/>
                <wp:wrapNone/>
                <wp:docPr id="810" name="Straight Arrow Connector 810"/>
                <wp:cNvGraphicFramePr/>
                <a:graphic xmlns:a="http://schemas.openxmlformats.org/drawingml/2006/main">
                  <a:graphicData uri="http://schemas.microsoft.com/office/word/2010/wordprocessingShape">
                    <wps:wsp>
                      <wps:cNvCnPr/>
                      <wps:spPr>
                        <a:xfrm flipH="1" flipV="1">
                          <a:off x="0" y="0"/>
                          <a:ext cx="371475" cy="2095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B15C1" id="Straight Arrow Connector 810" o:spid="_x0000_s1026" type="#_x0000_t32" style="position:absolute;margin-left:441.7pt;margin-top:91.45pt;width:29.25pt;height:16.5pt;flip:x y;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" strokecolor="#bc4542 [3045]" strokeweight="1.5pt">
                <v:stroke endarrow="open"/>
                <w10:wrap anchorx="margin"/>
              </v:shape>
            </w:pict>
          </mc:Fallback>
        </mc:AlternateContent>
      </w:r>
      <w:r>
        <w:rPr>
          <w:noProof/>
        </w:rPr>
        <w:drawing>
          <wp:inline distT="0" distB="0" distL="0" distR="0" wp14:anchorId="03D19B87" wp14:editId="2F9BBE0F">
            <wp:extent cx="5980430" cy="3009900"/>
            <wp:effectExtent l="0" t="0" r="127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80430" cy="3009900"/>
                    </a:xfrm>
                    <a:prstGeom prst="rect">
                      <a:avLst/>
                    </a:prstGeom>
                  </pic:spPr>
                </pic:pic>
              </a:graphicData>
            </a:graphic>
          </wp:inline>
        </w:drawing>
      </w:r>
    </w:p>
    <w:p w14:paraId="3BA94195" w14:textId="77777777" w:rsidR="00E97F88" w:rsidRDefault="00E97F88" w:rsidP="00E97F88">
      <w:pPr>
        <w:rPr>
          <w:b/>
        </w:rPr>
      </w:pPr>
    </w:p>
    <w:p w14:paraId="6745CC2A" w14:textId="77777777" w:rsidR="00E97F88" w:rsidRDefault="00E97F88" w:rsidP="00E97F88">
      <w:pPr>
        <w:rPr>
          <w:b/>
        </w:rPr>
      </w:pPr>
    </w:p>
    <w:p w14:paraId="7BB65BB1" w14:textId="77777777" w:rsidR="00E97F88" w:rsidRDefault="00E97F88" w:rsidP="00980023">
      <w:pPr>
        <w:pStyle w:val="Figure"/>
      </w:pPr>
    </w:p>
    <w:p w14:paraId="1DE89FD8" w14:textId="77777777" w:rsidR="00E97F88" w:rsidRDefault="00E97F88" w:rsidP="00E97F88">
      <w:pPr>
        <w:rPr>
          <w:b/>
        </w:rPr>
      </w:pPr>
    </w:p>
    <w:p w14:paraId="0048F5C4" w14:textId="77777777" w:rsidR="00E97F88" w:rsidRDefault="00E97F88" w:rsidP="00E97F88">
      <w:pPr>
        <w:pStyle w:val="Table"/>
      </w:pPr>
      <w:r>
        <w:br w:type="page"/>
      </w:r>
      <w:r>
        <w:lastRenderedPageBreak/>
        <w:br/>
      </w:r>
      <w:bookmarkStart w:id="224" w:name="_Toc502743754"/>
      <w:r>
        <w:t xml:space="preserve">Equation X-2 Data Element Definitions for </w:t>
      </w:r>
      <w:r w:rsidR="000A4190">
        <w:t>Product</w:t>
      </w:r>
      <w:r>
        <w:t xml:space="preserve"> IVT Inputs</w:t>
      </w:r>
      <w:bookmarkEnd w:id="224"/>
    </w:p>
    <w:p w14:paraId="0A0920F2" w14:textId="77777777" w:rsidR="00E97F88" w:rsidRDefault="00E97F88" w:rsidP="00E97F88">
      <w:pPr>
        <w:pStyle w:val="NormalWeb"/>
        <w:spacing w:before="0" w:beforeAutospacing="0" w:after="0" w:afterAutospacing="0"/>
        <w:rPr>
          <w:rFonts w:ascii="Times New Roman" w:hAnsi="Times New Roman"/>
          <w:sz w:val="22"/>
          <w:szCs w:val="22"/>
        </w:rPr>
      </w:pPr>
    </w:p>
    <w:tbl>
      <w:tblPr>
        <w:tblW w:w="9275" w:type="dxa"/>
        <w:tblInd w:w="103" w:type="dxa"/>
        <w:tblLayout w:type="fixed"/>
        <w:tblLook w:val="04A0" w:firstRow="1" w:lastRow="0" w:firstColumn="1" w:lastColumn="0" w:noHBand="0" w:noVBand="1"/>
      </w:tblPr>
      <w:tblGrid>
        <w:gridCol w:w="2885"/>
        <w:gridCol w:w="6390"/>
      </w:tblGrid>
      <w:tr w:rsidR="00CD32E7" w:rsidRPr="00D06651" w14:paraId="4A0F8D15" w14:textId="77777777" w:rsidTr="00C10DBD">
        <w:trPr>
          <w:trHeight w:val="440"/>
          <w:tblHeader/>
        </w:trPr>
        <w:tc>
          <w:tcPr>
            <w:tcW w:w="2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194FF" w14:textId="77777777" w:rsidR="00CD32E7" w:rsidRPr="00D06651" w:rsidRDefault="00CD32E7" w:rsidP="00C10DBD">
            <w:pPr>
              <w:jc w:val="center"/>
              <w:rPr>
                <w:rFonts w:eastAsia="Times New Roman"/>
                <w:b/>
                <w:bCs/>
                <w:sz w:val="20"/>
                <w:szCs w:val="20"/>
              </w:rPr>
            </w:pPr>
            <w:r w:rsidRPr="00D06651">
              <w:rPr>
                <w:rFonts w:eastAsia="Times New Roman"/>
                <w:b/>
                <w:bCs/>
                <w:sz w:val="20"/>
                <w:szCs w:val="20"/>
              </w:rPr>
              <w:t>Data Element Name</w:t>
            </w:r>
          </w:p>
        </w:tc>
        <w:tc>
          <w:tcPr>
            <w:tcW w:w="6390" w:type="dxa"/>
            <w:tcBorders>
              <w:top w:val="single" w:sz="4" w:space="0" w:color="auto"/>
              <w:left w:val="nil"/>
              <w:bottom w:val="single" w:sz="4" w:space="0" w:color="auto"/>
              <w:right w:val="single" w:sz="4" w:space="0" w:color="auto"/>
            </w:tcBorders>
            <w:shd w:val="clear" w:color="auto" w:fill="D9D9D9"/>
            <w:vAlign w:val="center"/>
            <w:hideMark/>
          </w:tcPr>
          <w:p w14:paraId="3DFDBB84" w14:textId="77777777" w:rsidR="00CD32E7" w:rsidRPr="00D06651" w:rsidRDefault="00CD32E7" w:rsidP="00C10DBD">
            <w:pPr>
              <w:jc w:val="center"/>
              <w:rPr>
                <w:rFonts w:eastAsia="Times New Roman"/>
                <w:b/>
                <w:bCs/>
                <w:sz w:val="20"/>
                <w:szCs w:val="20"/>
              </w:rPr>
            </w:pPr>
            <w:r w:rsidRPr="00D06651">
              <w:rPr>
                <w:rFonts w:eastAsia="Times New Roman"/>
                <w:b/>
                <w:bCs/>
                <w:sz w:val="20"/>
                <w:szCs w:val="20"/>
              </w:rPr>
              <w:t>Description</w:t>
            </w:r>
          </w:p>
        </w:tc>
      </w:tr>
      <w:tr w:rsidR="00CD32E7" w:rsidRPr="00D06651" w14:paraId="4DFDB962" w14:textId="77777777" w:rsidTr="00C10DBD">
        <w:trPr>
          <w:trHeight w:val="629"/>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51A443C8" w14:textId="77777777" w:rsidR="00CD32E7" w:rsidRPr="00D06651" w:rsidRDefault="00CD32E7" w:rsidP="00CD32E7">
            <w:pPr>
              <w:rPr>
                <w:rFonts w:eastAsia="Times New Roman"/>
                <w:b/>
                <w:sz w:val="20"/>
                <w:szCs w:val="20"/>
              </w:rPr>
            </w:pPr>
            <w:r w:rsidRPr="00D06651">
              <w:rPr>
                <w:rFonts w:eastAsia="Times New Roman"/>
                <w:b/>
                <w:sz w:val="20"/>
                <w:szCs w:val="20"/>
              </w:rPr>
              <w:t xml:space="preserve">EquationX2ProductInputs </w:t>
            </w:r>
          </w:p>
        </w:tc>
        <w:tc>
          <w:tcPr>
            <w:tcW w:w="6390" w:type="dxa"/>
            <w:tcBorders>
              <w:top w:val="nil"/>
              <w:left w:val="nil"/>
              <w:bottom w:val="single" w:sz="4" w:space="0" w:color="auto"/>
              <w:right w:val="single" w:sz="4" w:space="0" w:color="auto"/>
            </w:tcBorders>
            <w:shd w:val="clear" w:color="auto" w:fill="C5D9F1"/>
            <w:vAlign w:val="center"/>
            <w:hideMark/>
          </w:tcPr>
          <w:p w14:paraId="25C931BD" w14:textId="71017A73" w:rsidR="00CD32E7" w:rsidRPr="00D06651" w:rsidRDefault="00CD32E7" w:rsidP="00C10DBD">
            <w:pPr>
              <w:rPr>
                <w:rFonts w:eastAsia="Times New Roman"/>
                <w:sz w:val="20"/>
                <w:szCs w:val="20"/>
              </w:rPr>
            </w:pPr>
            <w:r w:rsidRPr="00D06651">
              <w:rPr>
                <w:rFonts w:eastAsia="Times New Roman"/>
                <w:b/>
                <w:sz w:val="20"/>
                <w:szCs w:val="20"/>
              </w:rPr>
              <w:t xml:space="preserve">Parent Element:  </w:t>
            </w:r>
            <w:r w:rsidRPr="00D06651">
              <w:rPr>
                <w:rFonts w:eastAsia="Times New Roman"/>
                <w:sz w:val="20"/>
                <w:szCs w:val="20"/>
              </w:rPr>
              <w:t xml:space="preserve">A collection of data elements containing the inputs required for units </w:t>
            </w:r>
            <w:r w:rsidR="00484C52" w:rsidRPr="00D06651">
              <w:rPr>
                <w:rFonts w:eastAsia="Times New Roman"/>
                <w:sz w:val="20"/>
                <w:szCs w:val="20"/>
              </w:rPr>
              <w:t xml:space="preserve">producing liquid </w:t>
            </w:r>
            <w:r w:rsidRPr="00D06651">
              <w:rPr>
                <w:sz w:val="20"/>
                <w:szCs w:val="20"/>
              </w:rPr>
              <w:t xml:space="preserve">product </w:t>
            </w:r>
            <w:r w:rsidRPr="00D06651">
              <w:rPr>
                <w:rFonts w:eastAsia="Times New Roman"/>
                <w:sz w:val="20"/>
                <w:szCs w:val="20"/>
              </w:rPr>
              <w:t>(see §98.243(c</w:t>
            </w:r>
            <w:proofErr w:type="gramStart"/>
            <w:r w:rsidRPr="00D06651">
              <w:rPr>
                <w:rFonts w:eastAsia="Times New Roman"/>
                <w:sz w:val="20"/>
                <w:szCs w:val="20"/>
              </w:rPr>
              <w:t>)(</w:t>
            </w:r>
            <w:proofErr w:type="gramEnd"/>
            <w:r w:rsidRPr="00D06651">
              <w:rPr>
                <w:rFonts w:eastAsia="Times New Roman"/>
                <w:sz w:val="20"/>
                <w:szCs w:val="20"/>
              </w:rPr>
              <w:t>5)(ii)).</w:t>
            </w:r>
          </w:p>
          <w:p w14:paraId="3285F095" w14:textId="77777777" w:rsidR="0074227D" w:rsidRPr="00D06651" w:rsidRDefault="0074227D" w:rsidP="00C10DBD">
            <w:pPr>
              <w:rPr>
                <w:rFonts w:eastAsia="Times New Roman"/>
                <w:sz w:val="20"/>
                <w:szCs w:val="20"/>
              </w:rPr>
            </w:pPr>
          </w:p>
          <w:p w14:paraId="576B648F" w14:textId="77777777" w:rsidR="0074227D" w:rsidRPr="00D06651" w:rsidRDefault="0074227D" w:rsidP="00C10DBD">
            <w:pPr>
              <w:rPr>
                <w:rFonts w:eastAsia="Times New Roman"/>
                <w:sz w:val="20"/>
                <w:szCs w:val="20"/>
              </w:rPr>
            </w:pPr>
            <w:r w:rsidRPr="00D06651">
              <w:rPr>
                <w:rFonts w:eastAsia="Times New Roman"/>
                <w:b/>
                <w:sz w:val="20"/>
                <w:szCs w:val="20"/>
              </w:rPr>
              <w:t xml:space="preserve">Conditionally Required: </w:t>
            </w:r>
            <w:r w:rsidRPr="00D06651">
              <w:rPr>
                <w:rFonts w:eastAsia="Times New Roman"/>
                <w:sz w:val="20"/>
                <w:szCs w:val="20"/>
              </w:rPr>
              <w:t>These data elements are required only if the production unit produces liquid product.</w:t>
            </w:r>
          </w:p>
        </w:tc>
      </w:tr>
      <w:tr w:rsidR="00CD32E7" w:rsidRPr="00D06651" w14:paraId="7414D6A3" w14:textId="77777777" w:rsidTr="00C10DBD">
        <w:trPr>
          <w:trHeight w:val="629"/>
        </w:trPr>
        <w:tc>
          <w:tcPr>
            <w:tcW w:w="2885" w:type="dxa"/>
            <w:tcBorders>
              <w:top w:val="nil"/>
              <w:left w:val="single" w:sz="4" w:space="0" w:color="auto"/>
              <w:bottom w:val="single" w:sz="4" w:space="0" w:color="auto"/>
              <w:right w:val="single" w:sz="4" w:space="0" w:color="auto"/>
            </w:tcBorders>
            <w:shd w:val="clear" w:color="auto" w:fill="auto"/>
            <w:vAlign w:val="center"/>
          </w:tcPr>
          <w:p w14:paraId="19BDD2F9" w14:textId="77777777" w:rsidR="00CD32E7" w:rsidRPr="00D06651" w:rsidRDefault="00CD32E7" w:rsidP="00C10DBD">
            <w:pPr>
              <w:rPr>
                <w:rFonts w:eastAsia="Times New Roman"/>
                <w:b/>
                <w:sz w:val="20"/>
                <w:szCs w:val="20"/>
              </w:rPr>
            </w:pPr>
            <w:r w:rsidRPr="00D06651">
              <w:rPr>
                <w:rFonts w:eastAsia="Times New Roman"/>
                <w:sz w:val="20"/>
                <w:szCs w:val="20"/>
              </w:rPr>
              <w:t>ProductID</w:t>
            </w:r>
          </w:p>
        </w:tc>
        <w:tc>
          <w:tcPr>
            <w:tcW w:w="6390" w:type="dxa"/>
            <w:tcBorders>
              <w:top w:val="nil"/>
              <w:left w:val="nil"/>
              <w:bottom w:val="single" w:sz="4" w:space="0" w:color="auto"/>
              <w:right w:val="single" w:sz="4" w:space="0" w:color="auto"/>
            </w:tcBorders>
            <w:shd w:val="clear" w:color="auto" w:fill="auto"/>
            <w:vAlign w:val="center"/>
          </w:tcPr>
          <w:p w14:paraId="2253634A" w14:textId="77777777" w:rsidR="00CD32E7" w:rsidRPr="00D06651" w:rsidRDefault="00CD32E7" w:rsidP="00C10DBD">
            <w:pPr>
              <w:rPr>
                <w:rFonts w:eastAsia="Times New Roman"/>
                <w:b/>
                <w:sz w:val="20"/>
                <w:szCs w:val="20"/>
              </w:rPr>
            </w:pPr>
            <w:r w:rsidRPr="00D06651">
              <w:rPr>
                <w:rFonts w:eastAsia="Times New Roman"/>
                <w:sz w:val="20"/>
                <w:szCs w:val="20"/>
              </w:rPr>
              <w:t xml:space="preserve">Provide a unique identifier for the </w:t>
            </w:r>
            <w:r w:rsidRPr="00D06651">
              <w:rPr>
                <w:sz w:val="20"/>
                <w:szCs w:val="20"/>
              </w:rPr>
              <w:t xml:space="preserve">product </w:t>
            </w:r>
            <w:r w:rsidRPr="00D06651">
              <w:rPr>
                <w:rFonts w:eastAsia="Times New Roman"/>
                <w:sz w:val="20"/>
                <w:szCs w:val="20"/>
              </w:rPr>
              <w:t>(e.g., “1”).</w:t>
            </w:r>
          </w:p>
        </w:tc>
      </w:tr>
      <w:tr w:rsidR="00CD32E7" w:rsidRPr="00D06651" w14:paraId="29279BBA" w14:textId="77777777" w:rsidTr="00C10DBD">
        <w:trPr>
          <w:trHeight w:val="620"/>
        </w:trPr>
        <w:tc>
          <w:tcPr>
            <w:tcW w:w="288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5E7B135D" w14:textId="77777777" w:rsidR="00CD32E7" w:rsidRPr="00D06651" w:rsidRDefault="00CD32E7" w:rsidP="00C10DBD">
            <w:pPr>
              <w:rPr>
                <w:rFonts w:eastAsia="Times New Roman"/>
                <w:sz w:val="20"/>
                <w:szCs w:val="20"/>
              </w:rPr>
            </w:pPr>
            <w:r w:rsidRPr="00D06651">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6D9F1" w:themeFill="text2" w:themeFillTint="33"/>
            <w:vAlign w:val="center"/>
          </w:tcPr>
          <w:p w14:paraId="32A2C335" w14:textId="60C3727B" w:rsidR="00CD32E7" w:rsidRPr="00D06651" w:rsidRDefault="00CD32E7" w:rsidP="00484C52">
            <w:pPr>
              <w:rPr>
                <w:rFonts w:eastAsia="Times New Roman"/>
                <w:sz w:val="20"/>
                <w:szCs w:val="20"/>
              </w:rPr>
            </w:pPr>
            <w:r w:rsidRPr="00D06651">
              <w:rPr>
                <w:rFonts w:eastAsia="Times New Roman"/>
                <w:b/>
                <w:sz w:val="20"/>
                <w:szCs w:val="20"/>
              </w:rPr>
              <w:t xml:space="preserve">Parent Element:  </w:t>
            </w:r>
            <w:r w:rsidRPr="00D06651">
              <w:rPr>
                <w:rFonts w:eastAsia="Times New Roman"/>
                <w:sz w:val="20"/>
                <w:szCs w:val="20"/>
              </w:rPr>
              <w:t xml:space="preserve">A collection of data elements in terms of mass or volume for units </w:t>
            </w:r>
            <w:r w:rsidR="00484C52" w:rsidRPr="00D06651">
              <w:rPr>
                <w:rFonts w:eastAsia="Times New Roman"/>
                <w:sz w:val="20"/>
                <w:szCs w:val="20"/>
              </w:rPr>
              <w:t>producing liquid</w:t>
            </w:r>
            <w:r w:rsidRPr="00D06651">
              <w:rPr>
                <w:rFonts w:eastAsia="Times New Roman"/>
                <w:sz w:val="20"/>
                <w:szCs w:val="20"/>
              </w:rPr>
              <w:t xml:space="preserve"> </w:t>
            </w:r>
            <w:r w:rsidRPr="00D06651">
              <w:rPr>
                <w:sz w:val="20"/>
                <w:szCs w:val="20"/>
              </w:rPr>
              <w:t xml:space="preserve">product </w:t>
            </w:r>
            <w:r w:rsidRPr="00D06651">
              <w:rPr>
                <w:rFonts w:eastAsia="Times New Roman"/>
                <w:sz w:val="20"/>
                <w:szCs w:val="20"/>
              </w:rPr>
              <w:t>(see §98.243(c</w:t>
            </w:r>
            <w:proofErr w:type="gramStart"/>
            <w:r w:rsidRPr="00D06651">
              <w:rPr>
                <w:rFonts w:eastAsia="Times New Roman"/>
                <w:sz w:val="20"/>
                <w:szCs w:val="20"/>
              </w:rPr>
              <w:t>)(</w:t>
            </w:r>
            <w:proofErr w:type="gramEnd"/>
            <w:r w:rsidRPr="00D06651">
              <w:rPr>
                <w:rFonts w:eastAsia="Times New Roman"/>
                <w:sz w:val="20"/>
                <w:szCs w:val="20"/>
              </w:rPr>
              <w:t>5)(ii)).</w:t>
            </w:r>
          </w:p>
        </w:tc>
      </w:tr>
      <w:tr w:rsidR="00CD32E7" w:rsidRPr="00D06651" w14:paraId="4C726E2D" w14:textId="77777777" w:rsidTr="00C10DBD">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6F8DEF61" w14:textId="77777777" w:rsidR="00CD32E7" w:rsidRPr="00D06651" w:rsidRDefault="00CD32E7" w:rsidP="00C10DBD">
            <w:pPr>
              <w:rPr>
                <w:rFonts w:eastAsia="Times New Roman"/>
                <w:sz w:val="20"/>
                <w:szCs w:val="20"/>
              </w:rPr>
            </w:pPr>
            <w:r w:rsidRPr="00D06651">
              <w:rPr>
                <w:rFonts w:eastAsia="Times New Roman"/>
                <w:sz w:val="20"/>
                <w:szCs w:val="20"/>
              </w:rPr>
              <w:t>ProductName</w:t>
            </w:r>
          </w:p>
        </w:tc>
        <w:tc>
          <w:tcPr>
            <w:tcW w:w="6390" w:type="dxa"/>
            <w:tcBorders>
              <w:top w:val="nil"/>
              <w:left w:val="nil"/>
              <w:bottom w:val="single" w:sz="4" w:space="0" w:color="auto"/>
              <w:right w:val="single" w:sz="4" w:space="0" w:color="auto"/>
            </w:tcBorders>
            <w:shd w:val="clear" w:color="auto" w:fill="auto"/>
            <w:vAlign w:val="center"/>
          </w:tcPr>
          <w:p w14:paraId="33256103" w14:textId="77777777" w:rsidR="00CD32E7" w:rsidRPr="00D06651" w:rsidRDefault="00CD32E7" w:rsidP="00C10DBD">
            <w:pPr>
              <w:rPr>
                <w:rFonts w:eastAsia="Times New Roman"/>
                <w:sz w:val="20"/>
                <w:szCs w:val="20"/>
              </w:rPr>
            </w:pPr>
            <w:r w:rsidRPr="00D06651">
              <w:rPr>
                <w:rFonts w:eastAsia="Times New Roman"/>
                <w:sz w:val="20"/>
                <w:szCs w:val="20"/>
              </w:rPr>
              <w:t xml:space="preserve">Provide the name of the </w:t>
            </w:r>
            <w:r w:rsidRPr="00D06651">
              <w:rPr>
                <w:sz w:val="20"/>
                <w:szCs w:val="20"/>
              </w:rPr>
              <w:t xml:space="preserve">product </w:t>
            </w:r>
            <w:r w:rsidRPr="00D06651">
              <w:rPr>
                <w:rFonts w:eastAsia="Times New Roman"/>
                <w:sz w:val="20"/>
                <w:szCs w:val="20"/>
              </w:rPr>
              <w:t xml:space="preserve">for which inputs </w:t>
            </w:r>
            <w:proofErr w:type="gramStart"/>
            <w:r w:rsidRPr="00D06651">
              <w:rPr>
                <w:rFonts w:eastAsia="Times New Roman"/>
                <w:sz w:val="20"/>
                <w:szCs w:val="20"/>
              </w:rPr>
              <w:t>are being uploaded</w:t>
            </w:r>
            <w:proofErr w:type="gramEnd"/>
            <w:r w:rsidRPr="00D06651">
              <w:rPr>
                <w:rFonts w:eastAsia="Times New Roman"/>
                <w:sz w:val="20"/>
                <w:szCs w:val="20"/>
              </w:rPr>
              <w:t>.</w:t>
            </w:r>
          </w:p>
          <w:p w14:paraId="3C0784D6" w14:textId="77777777" w:rsidR="00CD32E7" w:rsidRPr="00D06651" w:rsidRDefault="00CD32E7" w:rsidP="00C10DBD">
            <w:pPr>
              <w:rPr>
                <w:rFonts w:eastAsia="Times New Roman"/>
                <w:sz w:val="20"/>
                <w:szCs w:val="20"/>
              </w:rPr>
            </w:pPr>
          </w:p>
          <w:p w14:paraId="077FC9EE" w14:textId="77777777" w:rsidR="00CD32E7" w:rsidRPr="00D06651" w:rsidRDefault="00CD32E7" w:rsidP="00C10DBD">
            <w:pPr>
              <w:rPr>
                <w:rFonts w:eastAsia="Times New Roman"/>
                <w:sz w:val="20"/>
                <w:szCs w:val="20"/>
              </w:rPr>
            </w:pPr>
            <w:r w:rsidRPr="00D06651">
              <w:rPr>
                <w:rFonts w:eastAsia="Times New Roman"/>
                <w:b/>
                <w:sz w:val="20"/>
                <w:szCs w:val="20"/>
                <w:u w:val="single"/>
              </w:rPr>
              <w:t>Important</w:t>
            </w:r>
            <w:r w:rsidRPr="00D06651">
              <w:rPr>
                <w:rFonts w:eastAsia="Times New Roman"/>
                <w:b/>
                <w:sz w:val="20"/>
                <w:szCs w:val="20"/>
              </w:rPr>
              <w:t>:</w:t>
            </w:r>
            <w:r w:rsidRPr="00D06651">
              <w:rPr>
                <w:rFonts w:eastAsia="Times New Roman"/>
                <w:sz w:val="20"/>
                <w:szCs w:val="20"/>
              </w:rPr>
              <w:t xml:space="preserve"> The </w:t>
            </w:r>
            <w:r w:rsidRPr="00D06651">
              <w:rPr>
                <w:sz w:val="20"/>
                <w:szCs w:val="20"/>
              </w:rPr>
              <w:t xml:space="preserve">product </w:t>
            </w:r>
            <w:r w:rsidRPr="00D06651">
              <w:rPr>
                <w:rFonts w:eastAsia="Times New Roman"/>
                <w:sz w:val="20"/>
                <w:szCs w:val="20"/>
              </w:rPr>
              <w:t xml:space="preserve">name must match EXACTLY the </w:t>
            </w:r>
            <w:r w:rsidRPr="00D06651">
              <w:rPr>
                <w:sz w:val="20"/>
                <w:szCs w:val="20"/>
              </w:rPr>
              <w:t xml:space="preserve">product </w:t>
            </w:r>
            <w:r w:rsidRPr="00D06651">
              <w:rPr>
                <w:rFonts w:eastAsia="Times New Roman"/>
                <w:sz w:val="20"/>
                <w:szCs w:val="20"/>
              </w:rPr>
              <w:t>name in the facility’s annual emissions report to e-GGRT.</w:t>
            </w:r>
          </w:p>
        </w:tc>
      </w:tr>
      <w:tr w:rsidR="00CD32E7" w:rsidRPr="00D06651" w14:paraId="6C3BA8B3" w14:textId="77777777" w:rsidTr="00C10DBD">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5CF98F76" w14:textId="77777777" w:rsidR="00CD32E7" w:rsidRPr="00D06651" w:rsidRDefault="00CD32E7" w:rsidP="00C10DBD">
            <w:pPr>
              <w:rPr>
                <w:rFonts w:eastAsia="Times New Roman"/>
                <w:sz w:val="20"/>
                <w:szCs w:val="20"/>
              </w:rPr>
            </w:pPr>
            <w:r w:rsidRPr="00D06651">
              <w:rPr>
                <w:rFonts w:eastAsia="Times New Roman"/>
                <w:sz w:val="20"/>
                <w:szCs w:val="20"/>
              </w:rPr>
              <w:t>MassorVolume</w:t>
            </w:r>
          </w:p>
        </w:tc>
        <w:tc>
          <w:tcPr>
            <w:tcW w:w="6390" w:type="dxa"/>
            <w:tcBorders>
              <w:top w:val="nil"/>
              <w:left w:val="nil"/>
              <w:bottom w:val="single" w:sz="4" w:space="0" w:color="auto"/>
              <w:right w:val="single" w:sz="4" w:space="0" w:color="auto"/>
            </w:tcBorders>
            <w:shd w:val="clear" w:color="auto" w:fill="auto"/>
            <w:vAlign w:val="center"/>
          </w:tcPr>
          <w:p w14:paraId="6D0176E9" w14:textId="450BB751" w:rsidR="00CD32E7" w:rsidRPr="00D06651" w:rsidRDefault="00CD32E7" w:rsidP="00484C52">
            <w:pPr>
              <w:rPr>
                <w:rFonts w:eastAsia="Times New Roman"/>
                <w:sz w:val="20"/>
                <w:szCs w:val="20"/>
              </w:rPr>
            </w:pPr>
            <w:r w:rsidRPr="00D06651">
              <w:rPr>
                <w:rFonts w:eastAsia="Times New Roman"/>
                <w:sz w:val="20"/>
                <w:szCs w:val="20"/>
              </w:rPr>
              <w:t xml:space="preserve">Specify how the </w:t>
            </w:r>
            <w:r w:rsidR="00484C52" w:rsidRPr="00D06651">
              <w:rPr>
                <w:rFonts w:eastAsia="Times New Roman"/>
                <w:sz w:val="20"/>
                <w:szCs w:val="20"/>
              </w:rPr>
              <w:t xml:space="preserve">liquid </w:t>
            </w:r>
            <w:r w:rsidRPr="00D06651">
              <w:rPr>
                <w:sz w:val="20"/>
                <w:szCs w:val="20"/>
              </w:rPr>
              <w:t xml:space="preserve">product </w:t>
            </w:r>
            <w:r w:rsidR="00484C52" w:rsidRPr="00D06651">
              <w:rPr>
                <w:sz w:val="20"/>
                <w:szCs w:val="20"/>
              </w:rPr>
              <w:t xml:space="preserve">quantity </w:t>
            </w:r>
            <w:r w:rsidRPr="00D06651">
              <w:rPr>
                <w:rFonts w:eastAsia="Times New Roman"/>
                <w:sz w:val="20"/>
                <w:szCs w:val="20"/>
              </w:rPr>
              <w:t>is measured: Mass or Volume.</w:t>
            </w:r>
          </w:p>
        </w:tc>
      </w:tr>
      <w:tr w:rsidR="00CD32E7" w:rsidRPr="00D06651" w14:paraId="34C9FC81" w14:textId="77777777" w:rsidTr="00C10DBD">
        <w:trPr>
          <w:trHeight w:val="656"/>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47C3D622" w14:textId="77777777" w:rsidR="00CD32E7" w:rsidRPr="00D06651" w:rsidRDefault="00CD32E7" w:rsidP="00C10DBD">
            <w:pPr>
              <w:rPr>
                <w:rFonts w:eastAsia="Times New Roman"/>
                <w:b/>
                <w:sz w:val="20"/>
                <w:szCs w:val="20"/>
              </w:rPr>
            </w:pPr>
            <w:r w:rsidRPr="00D06651">
              <w:rPr>
                <w:rFonts w:eastAsia="Times New Roman"/>
                <w:b/>
                <w:sz w:val="20"/>
                <w:szCs w:val="20"/>
              </w:rPr>
              <w:t>MonthlyInputs</w:t>
            </w:r>
          </w:p>
        </w:tc>
        <w:tc>
          <w:tcPr>
            <w:tcW w:w="6390" w:type="dxa"/>
            <w:tcBorders>
              <w:top w:val="nil"/>
              <w:left w:val="nil"/>
              <w:bottom w:val="single" w:sz="4" w:space="0" w:color="auto"/>
              <w:right w:val="single" w:sz="4" w:space="0" w:color="auto"/>
            </w:tcBorders>
            <w:shd w:val="clear" w:color="auto" w:fill="C5D9F1"/>
            <w:vAlign w:val="center"/>
            <w:hideMark/>
          </w:tcPr>
          <w:p w14:paraId="3EFAC0FA" w14:textId="6D848812" w:rsidR="00CD32E7" w:rsidRPr="00D06651" w:rsidRDefault="00CD32E7" w:rsidP="00484C52">
            <w:pPr>
              <w:rPr>
                <w:rFonts w:eastAsia="Times New Roman"/>
                <w:sz w:val="20"/>
                <w:szCs w:val="20"/>
              </w:rPr>
            </w:pPr>
            <w:r w:rsidRPr="00D06651">
              <w:rPr>
                <w:rFonts w:eastAsia="Times New Roman"/>
                <w:b/>
                <w:sz w:val="20"/>
                <w:szCs w:val="20"/>
              </w:rPr>
              <w:t xml:space="preserve">Parent Element:  </w:t>
            </w:r>
            <w:r w:rsidRPr="00D06651">
              <w:rPr>
                <w:rFonts w:eastAsia="Times New Roman"/>
                <w:sz w:val="20"/>
                <w:szCs w:val="20"/>
              </w:rPr>
              <w:t xml:space="preserve">A collection of data elements containing the monthly inputs for units </w:t>
            </w:r>
            <w:r w:rsidR="00484C52" w:rsidRPr="00D06651">
              <w:rPr>
                <w:rFonts w:eastAsia="Times New Roman"/>
                <w:sz w:val="20"/>
                <w:szCs w:val="20"/>
              </w:rPr>
              <w:t>producing liquid</w:t>
            </w:r>
            <w:r w:rsidRPr="00D06651">
              <w:rPr>
                <w:rFonts w:eastAsia="Times New Roman"/>
                <w:sz w:val="20"/>
                <w:szCs w:val="20"/>
              </w:rPr>
              <w:t xml:space="preserve"> </w:t>
            </w:r>
            <w:r w:rsidRPr="00D06651">
              <w:rPr>
                <w:sz w:val="20"/>
                <w:szCs w:val="20"/>
              </w:rPr>
              <w:t xml:space="preserve">product </w:t>
            </w:r>
            <w:r w:rsidRPr="00D06651">
              <w:rPr>
                <w:rFonts w:eastAsia="Times New Roman"/>
                <w:sz w:val="20"/>
                <w:szCs w:val="20"/>
              </w:rPr>
              <w:t>(see §98.243(c</w:t>
            </w:r>
            <w:proofErr w:type="gramStart"/>
            <w:r w:rsidRPr="00D06651">
              <w:rPr>
                <w:rFonts w:eastAsia="Times New Roman"/>
                <w:sz w:val="20"/>
                <w:szCs w:val="20"/>
              </w:rPr>
              <w:t>)(</w:t>
            </w:r>
            <w:proofErr w:type="gramEnd"/>
            <w:r w:rsidRPr="00D06651">
              <w:rPr>
                <w:rFonts w:eastAsia="Times New Roman"/>
                <w:sz w:val="20"/>
                <w:szCs w:val="20"/>
              </w:rPr>
              <w:t>5)(ii)).</w:t>
            </w:r>
          </w:p>
        </w:tc>
      </w:tr>
      <w:tr w:rsidR="00CD32E7" w:rsidRPr="00D06651" w14:paraId="6B3E505B" w14:textId="77777777" w:rsidTr="00C10DBD">
        <w:trPr>
          <w:trHeight w:val="629"/>
        </w:trPr>
        <w:tc>
          <w:tcPr>
            <w:tcW w:w="2885" w:type="dxa"/>
            <w:tcBorders>
              <w:top w:val="single" w:sz="4" w:space="0" w:color="auto"/>
              <w:left w:val="single" w:sz="4" w:space="0" w:color="auto"/>
              <w:bottom w:val="single" w:sz="4" w:space="0" w:color="auto"/>
              <w:right w:val="single" w:sz="4" w:space="0" w:color="auto"/>
            </w:tcBorders>
            <w:vAlign w:val="center"/>
          </w:tcPr>
          <w:p w14:paraId="43E8B7DB" w14:textId="382B5696" w:rsidR="00CD32E7" w:rsidRPr="00D06651" w:rsidRDefault="00CD32E7" w:rsidP="00466216">
            <w:pPr>
              <w:rPr>
                <w:rFonts w:eastAsia="Times New Roman"/>
                <w:sz w:val="20"/>
                <w:szCs w:val="20"/>
              </w:rPr>
            </w:pPr>
            <w:r w:rsidRPr="00D06651">
              <w:rPr>
                <w:rFonts w:eastAsia="Times New Roman"/>
                <w:sz w:val="20"/>
                <w:szCs w:val="20"/>
              </w:rPr>
              <w:t>MonthName</w:t>
            </w:r>
          </w:p>
        </w:tc>
        <w:tc>
          <w:tcPr>
            <w:tcW w:w="6390" w:type="dxa"/>
            <w:tcBorders>
              <w:top w:val="single" w:sz="4" w:space="0" w:color="auto"/>
              <w:left w:val="nil"/>
              <w:bottom w:val="single" w:sz="4" w:space="0" w:color="auto"/>
              <w:right w:val="single" w:sz="4" w:space="0" w:color="auto"/>
            </w:tcBorders>
            <w:vAlign w:val="center"/>
          </w:tcPr>
          <w:p w14:paraId="51E221FA" w14:textId="42640A09" w:rsidR="00CD32E7" w:rsidRPr="00D06651" w:rsidRDefault="0096210A" w:rsidP="00073293">
            <w:pPr>
              <w:rPr>
                <w:rFonts w:eastAsia="Times New Roman"/>
                <w:sz w:val="20"/>
                <w:szCs w:val="20"/>
              </w:rPr>
            </w:pPr>
            <w:r>
              <w:rPr>
                <w:rFonts w:eastAsia="Times New Roman"/>
                <w:b/>
                <w:sz w:val="20"/>
                <w:szCs w:val="20"/>
              </w:rPr>
              <w:t xml:space="preserve">Required: </w:t>
            </w:r>
            <w:r w:rsidR="00466216">
              <w:rPr>
                <w:rFonts w:eastAsia="Times New Roman"/>
                <w:sz w:val="20"/>
                <w:szCs w:val="20"/>
              </w:rPr>
              <w:t xml:space="preserve">Specify the month for which values </w:t>
            </w:r>
            <w:proofErr w:type="gramStart"/>
            <w:r w:rsidR="00466216">
              <w:rPr>
                <w:rFonts w:eastAsia="Times New Roman"/>
                <w:sz w:val="20"/>
                <w:szCs w:val="20"/>
              </w:rPr>
              <w:t>are being provided</w:t>
            </w:r>
            <w:proofErr w:type="gramEnd"/>
            <w:r w:rsidR="00466216">
              <w:rPr>
                <w:rFonts w:eastAsia="Times New Roman"/>
                <w:sz w:val="20"/>
                <w:szCs w:val="20"/>
              </w:rPr>
              <w:t xml:space="preserve"> (e.g., “January”, “February”, etc).</w:t>
            </w:r>
          </w:p>
        </w:tc>
      </w:tr>
      <w:tr w:rsidR="00CD32E7" w:rsidRPr="00D06651" w14:paraId="001CCEF2" w14:textId="77777777" w:rsidTr="00C10DBD">
        <w:trPr>
          <w:trHeight w:val="647"/>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509D9969" w14:textId="77777777" w:rsidR="00CD32E7" w:rsidRPr="00D06651" w:rsidRDefault="00CD32E7" w:rsidP="00C10DBD">
            <w:pPr>
              <w:rPr>
                <w:rFonts w:eastAsia="Times New Roman"/>
                <w:b/>
                <w:sz w:val="20"/>
                <w:szCs w:val="20"/>
              </w:rPr>
            </w:pPr>
            <w:r w:rsidRPr="00D06651">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5D9F1"/>
            <w:vAlign w:val="center"/>
            <w:hideMark/>
          </w:tcPr>
          <w:p w14:paraId="49132FC7" w14:textId="10651F17" w:rsidR="00CD32E7" w:rsidRPr="00D06651" w:rsidRDefault="00CD32E7" w:rsidP="00484C52">
            <w:pPr>
              <w:rPr>
                <w:rFonts w:eastAsia="Times New Roman"/>
                <w:sz w:val="20"/>
                <w:szCs w:val="20"/>
              </w:rPr>
            </w:pPr>
            <w:r w:rsidRPr="00D06651">
              <w:rPr>
                <w:rFonts w:eastAsia="Times New Roman"/>
                <w:b/>
                <w:sz w:val="20"/>
                <w:szCs w:val="20"/>
              </w:rPr>
              <w:t xml:space="preserve">Parent Element:  </w:t>
            </w:r>
            <w:r w:rsidRPr="00D06651">
              <w:rPr>
                <w:rFonts w:eastAsia="Times New Roman"/>
                <w:sz w:val="20"/>
                <w:szCs w:val="20"/>
              </w:rPr>
              <w:t xml:space="preserve">A collection of data elements containing the monthly inputs for units </w:t>
            </w:r>
            <w:r w:rsidR="00484C52" w:rsidRPr="00D06651">
              <w:rPr>
                <w:rFonts w:eastAsia="Times New Roman"/>
                <w:sz w:val="20"/>
                <w:szCs w:val="20"/>
              </w:rPr>
              <w:t>producing liquid</w:t>
            </w:r>
            <w:r w:rsidRPr="00D06651">
              <w:rPr>
                <w:rFonts w:eastAsia="Times New Roman"/>
                <w:sz w:val="20"/>
                <w:szCs w:val="20"/>
              </w:rPr>
              <w:t xml:space="preserve"> </w:t>
            </w:r>
            <w:r w:rsidRPr="00D06651">
              <w:rPr>
                <w:sz w:val="20"/>
                <w:szCs w:val="20"/>
              </w:rPr>
              <w:t xml:space="preserve">product </w:t>
            </w:r>
            <w:r w:rsidRPr="00D06651">
              <w:rPr>
                <w:rFonts w:eastAsia="Times New Roman"/>
                <w:sz w:val="20"/>
                <w:szCs w:val="20"/>
              </w:rPr>
              <w:t>(see §98.243(c</w:t>
            </w:r>
            <w:proofErr w:type="gramStart"/>
            <w:r w:rsidRPr="00D06651">
              <w:rPr>
                <w:rFonts w:eastAsia="Times New Roman"/>
                <w:sz w:val="20"/>
                <w:szCs w:val="20"/>
              </w:rPr>
              <w:t>)(</w:t>
            </w:r>
            <w:proofErr w:type="gramEnd"/>
            <w:r w:rsidRPr="00D06651">
              <w:rPr>
                <w:rFonts w:eastAsia="Times New Roman"/>
                <w:sz w:val="20"/>
                <w:szCs w:val="20"/>
              </w:rPr>
              <w:t>5)(ii)).</w:t>
            </w:r>
          </w:p>
        </w:tc>
      </w:tr>
      <w:tr w:rsidR="00CD32E7" w:rsidRPr="00D06651" w14:paraId="008A6FC0" w14:textId="77777777" w:rsidTr="00C10DBD">
        <w:trPr>
          <w:trHeight w:val="539"/>
        </w:trPr>
        <w:tc>
          <w:tcPr>
            <w:tcW w:w="2885" w:type="dxa"/>
            <w:tcBorders>
              <w:top w:val="single" w:sz="4" w:space="0" w:color="auto"/>
              <w:left w:val="single" w:sz="4" w:space="0" w:color="auto"/>
              <w:bottom w:val="single" w:sz="4" w:space="0" w:color="auto"/>
              <w:right w:val="single" w:sz="4" w:space="0" w:color="auto"/>
            </w:tcBorders>
            <w:vAlign w:val="center"/>
          </w:tcPr>
          <w:p w14:paraId="6C3BD1BC" w14:textId="77777777" w:rsidR="00CD32E7" w:rsidRPr="00D06651" w:rsidRDefault="00CD32E7" w:rsidP="00C10DBD">
            <w:pPr>
              <w:rPr>
                <w:rFonts w:eastAsia="Times New Roman"/>
                <w:sz w:val="20"/>
                <w:szCs w:val="20"/>
              </w:rPr>
            </w:pPr>
            <w:r w:rsidRPr="00D06651">
              <w:rPr>
                <w:rFonts w:eastAsia="Times New Roman"/>
                <w:sz w:val="20"/>
                <w:szCs w:val="20"/>
              </w:rPr>
              <w:t>Mass</w:t>
            </w:r>
          </w:p>
        </w:tc>
        <w:tc>
          <w:tcPr>
            <w:tcW w:w="6390" w:type="dxa"/>
            <w:tcBorders>
              <w:top w:val="single" w:sz="4" w:space="0" w:color="auto"/>
              <w:left w:val="nil"/>
              <w:bottom w:val="single" w:sz="4" w:space="0" w:color="auto"/>
              <w:right w:val="single" w:sz="4" w:space="0" w:color="auto"/>
            </w:tcBorders>
            <w:vAlign w:val="center"/>
          </w:tcPr>
          <w:p w14:paraId="4DE9FF80" w14:textId="7FADAF94" w:rsidR="00CD32E7" w:rsidRPr="00D06651" w:rsidRDefault="00CD32E7" w:rsidP="00C10DBD">
            <w:pPr>
              <w:rPr>
                <w:rFonts w:eastAsia="Times New Roman"/>
                <w:sz w:val="20"/>
                <w:szCs w:val="20"/>
              </w:rPr>
            </w:pPr>
            <w:r w:rsidRPr="00D06651">
              <w:rPr>
                <w:rFonts w:eastAsia="Times New Roman"/>
                <w:sz w:val="20"/>
                <w:szCs w:val="20"/>
              </w:rPr>
              <w:t xml:space="preserve">Provide the quantity of the </w:t>
            </w:r>
            <w:r w:rsidR="00484C52" w:rsidRPr="00D06651">
              <w:rPr>
                <w:rFonts w:eastAsia="Times New Roman"/>
                <w:sz w:val="20"/>
                <w:szCs w:val="20"/>
              </w:rPr>
              <w:t xml:space="preserve">liquid </w:t>
            </w:r>
            <w:r w:rsidRPr="00D06651">
              <w:rPr>
                <w:sz w:val="20"/>
                <w:szCs w:val="20"/>
              </w:rPr>
              <w:t xml:space="preserve">product </w:t>
            </w:r>
            <w:r w:rsidRPr="00D06651">
              <w:rPr>
                <w:rFonts w:eastAsia="Times New Roman"/>
                <w:sz w:val="20"/>
                <w:szCs w:val="20"/>
              </w:rPr>
              <w:t>produced during the month (kg).</w:t>
            </w:r>
          </w:p>
          <w:p w14:paraId="24FBB070" w14:textId="77777777" w:rsidR="00CD32E7" w:rsidRPr="00D06651" w:rsidRDefault="00CD32E7" w:rsidP="00C10DBD">
            <w:pPr>
              <w:rPr>
                <w:rFonts w:eastAsia="Times New Roman"/>
                <w:sz w:val="20"/>
                <w:szCs w:val="20"/>
              </w:rPr>
            </w:pPr>
          </w:p>
          <w:p w14:paraId="66AC717B" w14:textId="12E1D15D" w:rsidR="00CD32E7" w:rsidRPr="00D06651" w:rsidRDefault="00CD32E7" w:rsidP="00484C52">
            <w:pPr>
              <w:rPr>
                <w:rFonts w:eastAsia="Times New Roman"/>
                <w:sz w:val="20"/>
                <w:szCs w:val="20"/>
              </w:rPr>
            </w:pPr>
            <w:r w:rsidRPr="00D06651">
              <w:rPr>
                <w:rFonts w:eastAsia="Times New Roman"/>
                <w:b/>
                <w:sz w:val="20"/>
                <w:szCs w:val="20"/>
              </w:rPr>
              <w:t xml:space="preserve">Conditionally Required: </w:t>
            </w:r>
            <w:r w:rsidRPr="00D06651">
              <w:rPr>
                <w:rFonts w:eastAsia="Times New Roman"/>
                <w:sz w:val="20"/>
                <w:szCs w:val="20"/>
              </w:rPr>
              <w:t xml:space="preserve">This data element is only required if the </w:t>
            </w:r>
            <w:r w:rsidR="00484C52" w:rsidRPr="00D06651">
              <w:rPr>
                <w:rFonts w:eastAsia="Times New Roman"/>
                <w:sz w:val="20"/>
                <w:szCs w:val="20"/>
              </w:rPr>
              <w:t xml:space="preserve">liquid </w:t>
            </w:r>
            <w:r w:rsidRPr="00D06651">
              <w:rPr>
                <w:sz w:val="20"/>
                <w:szCs w:val="20"/>
              </w:rPr>
              <w:t xml:space="preserve">product </w:t>
            </w:r>
            <w:r w:rsidRPr="00D06651">
              <w:rPr>
                <w:rFonts w:eastAsia="Times New Roman"/>
                <w:sz w:val="20"/>
                <w:szCs w:val="20"/>
              </w:rPr>
              <w:t>is measured in mass units of measure</w:t>
            </w:r>
            <w:r w:rsidR="0096210A">
              <w:rPr>
                <w:rFonts w:eastAsia="Times New Roman"/>
                <w:sz w:val="20"/>
                <w:szCs w:val="20"/>
              </w:rPr>
              <w:t xml:space="preserve"> and MonthApplicable is True.</w:t>
            </w:r>
          </w:p>
        </w:tc>
      </w:tr>
      <w:tr w:rsidR="00CD32E7" w:rsidRPr="00D06651" w14:paraId="7F344C95" w14:textId="77777777" w:rsidTr="00C10DBD">
        <w:trPr>
          <w:trHeight w:val="620"/>
        </w:trPr>
        <w:tc>
          <w:tcPr>
            <w:tcW w:w="2885" w:type="dxa"/>
            <w:tcBorders>
              <w:top w:val="single" w:sz="4" w:space="0" w:color="auto"/>
              <w:left w:val="single" w:sz="4" w:space="0" w:color="auto"/>
              <w:bottom w:val="single" w:sz="4" w:space="0" w:color="auto"/>
              <w:right w:val="single" w:sz="4" w:space="0" w:color="auto"/>
            </w:tcBorders>
            <w:vAlign w:val="center"/>
            <w:hideMark/>
          </w:tcPr>
          <w:p w14:paraId="59EDDA16" w14:textId="77777777" w:rsidR="00CD32E7" w:rsidRPr="00D06651" w:rsidRDefault="00CD32E7" w:rsidP="00C10DBD">
            <w:pPr>
              <w:rPr>
                <w:rFonts w:eastAsia="Times New Roman"/>
                <w:sz w:val="20"/>
                <w:szCs w:val="20"/>
              </w:rPr>
            </w:pPr>
            <w:r w:rsidRPr="00D06651">
              <w:rPr>
                <w:rFonts w:eastAsia="Times New Roman"/>
                <w:sz w:val="20"/>
                <w:szCs w:val="20"/>
              </w:rPr>
              <w:t>Volume</w:t>
            </w:r>
          </w:p>
        </w:tc>
        <w:tc>
          <w:tcPr>
            <w:tcW w:w="6390" w:type="dxa"/>
            <w:tcBorders>
              <w:top w:val="single" w:sz="4" w:space="0" w:color="auto"/>
              <w:left w:val="nil"/>
              <w:bottom w:val="single" w:sz="4" w:space="0" w:color="auto"/>
              <w:right w:val="single" w:sz="4" w:space="0" w:color="auto"/>
            </w:tcBorders>
            <w:vAlign w:val="center"/>
            <w:hideMark/>
          </w:tcPr>
          <w:p w14:paraId="14D466D2" w14:textId="238C1EB8" w:rsidR="00CD32E7" w:rsidRPr="00D06651" w:rsidRDefault="00CD32E7" w:rsidP="00C10DBD">
            <w:pPr>
              <w:rPr>
                <w:rFonts w:eastAsia="Times New Roman"/>
                <w:sz w:val="20"/>
                <w:szCs w:val="20"/>
              </w:rPr>
            </w:pPr>
            <w:r w:rsidRPr="00D06651">
              <w:rPr>
                <w:rFonts w:eastAsia="Times New Roman"/>
                <w:sz w:val="20"/>
                <w:szCs w:val="20"/>
              </w:rPr>
              <w:t xml:space="preserve">Provide the quantity of the </w:t>
            </w:r>
            <w:r w:rsidR="00484C52" w:rsidRPr="00D06651">
              <w:rPr>
                <w:rFonts w:eastAsia="Times New Roman"/>
                <w:sz w:val="20"/>
                <w:szCs w:val="20"/>
              </w:rPr>
              <w:t xml:space="preserve">liquid </w:t>
            </w:r>
            <w:r w:rsidRPr="00D06651">
              <w:rPr>
                <w:sz w:val="20"/>
                <w:szCs w:val="20"/>
              </w:rPr>
              <w:t xml:space="preserve">product </w:t>
            </w:r>
            <w:r w:rsidR="00484C52" w:rsidRPr="00D06651">
              <w:rPr>
                <w:rFonts w:eastAsia="Times New Roman"/>
                <w:sz w:val="20"/>
                <w:szCs w:val="20"/>
              </w:rPr>
              <w:t xml:space="preserve">produced </w:t>
            </w:r>
            <w:r w:rsidRPr="00D06651">
              <w:rPr>
                <w:rFonts w:eastAsia="Times New Roman"/>
                <w:sz w:val="20"/>
                <w:szCs w:val="20"/>
              </w:rPr>
              <w:t>during the month (scf).</w:t>
            </w:r>
          </w:p>
          <w:p w14:paraId="337949A7" w14:textId="77777777" w:rsidR="00CD32E7" w:rsidRPr="00D06651" w:rsidRDefault="00CD32E7" w:rsidP="00C10DBD">
            <w:pPr>
              <w:rPr>
                <w:rFonts w:eastAsia="Times New Roman"/>
                <w:sz w:val="20"/>
                <w:szCs w:val="20"/>
              </w:rPr>
            </w:pPr>
          </w:p>
          <w:p w14:paraId="4F0B4A75" w14:textId="7C29AB4F" w:rsidR="00CD32E7" w:rsidRPr="00D06651" w:rsidRDefault="00CD32E7" w:rsidP="00484C52">
            <w:pPr>
              <w:rPr>
                <w:rFonts w:eastAsia="Times New Roman"/>
                <w:sz w:val="20"/>
                <w:szCs w:val="20"/>
              </w:rPr>
            </w:pPr>
            <w:r w:rsidRPr="00D06651">
              <w:rPr>
                <w:rFonts w:eastAsia="Times New Roman"/>
                <w:b/>
                <w:sz w:val="20"/>
                <w:szCs w:val="20"/>
              </w:rPr>
              <w:t xml:space="preserve">Conditionally Required: </w:t>
            </w:r>
            <w:r w:rsidRPr="00D06651">
              <w:rPr>
                <w:rFonts w:eastAsia="Times New Roman"/>
                <w:sz w:val="20"/>
                <w:szCs w:val="20"/>
              </w:rPr>
              <w:t xml:space="preserve">This data element is only required if the </w:t>
            </w:r>
            <w:r w:rsidR="00484C52" w:rsidRPr="00D06651">
              <w:rPr>
                <w:rFonts w:eastAsia="Times New Roman"/>
                <w:sz w:val="20"/>
                <w:szCs w:val="20"/>
              </w:rPr>
              <w:t xml:space="preserve">liquid </w:t>
            </w:r>
            <w:r w:rsidRPr="00D06651">
              <w:rPr>
                <w:sz w:val="20"/>
                <w:szCs w:val="20"/>
              </w:rPr>
              <w:t xml:space="preserve">product </w:t>
            </w:r>
            <w:r w:rsidRPr="00D06651">
              <w:rPr>
                <w:rFonts w:eastAsia="Times New Roman"/>
                <w:sz w:val="20"/>
                <w:szCs w:val="20"/>
              </w:rPr>
              <w:t>is measured in volumetric units of measure</w:t>
            </w:r>
            <w:r w:rsidR="0096210A">
              <w:rPr>
                <w:rFonts w:eastAsia="Times New Roman"/>
                <w:sz w:val="20"/>
                <w:szCs w:val="20"/>
              </w:rPr>
              <w:t xml:space="preserve"> and MonthApplicable is True.</w:t>
            </w:r>
          </w:p>
        </w:tc>
      </w:tr>
      <w:tr w:rsidR="00CD32E7" w:rsidRPr="00D06651" w14:paraId="06E9C7A1" w14:textId="77777777" w:rsidTr="00C10DBD">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146AE76B" w14:textId="77777777" w:rsidR="00CD32E7" w:rsidRPr="00D06651" w:rsidRDefault="00CD32E7" w:rsidP="00C10DBD">
            <w:pPr>
              <w:rPr>
                <w:rFonts w:eastAsia="Times New Roman"/>
                <w:sz w:val="20"/>
                <w:szCs w:val="20"/>
              </w:rPr>
            </w:pPr>
            <w:r w:rsidRPr="00D06651">
              <w:rPr>
                <w:rFonts w:eastAsia="Times New Roman"/>
                <w:sz w:val="20"/>
                <w:szCs w:val="20"/>
              </w:rPr>
              <w:t>CarbonContent</w:t>
            </w:r>
          </w:p>
        </w:tc>
        <w:tc>
          <w:tcPr>
            <w:tcW w:w="6390" w:type="dxa"/>
            <w:tcBorders>
              <w:top w:val="single" w:sz="4" w:space="0" w:color="auto"/>
              <w:left w:val="nil"/>
              <w:bottom w:val="single" w:sz="4" w:space="0" w:color="auto"/>
              <w:right w:val="single" w:sz="4" w:space="0" w:color="auto"/>
            </w:tcBorders>
            <w:vAlign w:val="center"/>
          </w:tcPr>
          <w:p w14:paraId="14561D73" w14:textId="77777777" w:rsidR="00CD32E7" w:rsidRDefault="00CD32E7" w:rsidP="00484C52">
            <w:pPr>
              <w:rPr>
                <w:rFonts w:eastAsia="Times New Roman"/>
                <w:sz w:val="20"/>
                <w:szCs w:val="20"/>
              </w:rPr>
            </w:pPr>
            <w:r w:rsidRPr="00D06651">
              <w:rPr>
                <w:rFonts w:eastAsia="Times New Roman"/>
                <w:sz w:val="20"/>
                <w:szCs w:val="20"/>
              </w:rPr>
              <w:t xml:space="preserve">Provide the average carbon content of the </w:t>
            </w:r>
            <w:r w:rsidR="00484C52" w:rsidRPr="00D06651">
              <w:rPr>
                <w:rFonts w:eastAsia="Times New Roman"/>
                <w:sz w:val="20"/>
                <w:szCs w:val="20"/>
              </w:rPr>
              <w:t xml:space="preserve">liquid </w:t>
            </w:r>
            <w:r w:rsidRPr="00D06651">
              <w:rPr>
                <w:sz w:val="20"/>
                <w:szCs w:val="20"/>
              </w:rPr>
              <w:t xml:space="preserve">product </w:t>
            </w:r>
            <w:r w:rsidRPr="00D06651">
              <w:rPr>
                <w:rFonts w:eastAsia="Times New Roman"/>
                <w:sz w:val="20"/>
                <w:szCs w:val="20"/>
              </w:rPr>
              <w:t xml:space="preserve">for the specified month (kg carbon per </w:t>
            </w:r>
            <w:r w:rsidR="00484C52" w:rsidRPr="00D06651">
              <w:rPr>
                <w:rFonts w:eastAsia="Times New Roman"/>
                <w:sz w:val="20"/>
                <w:szCs w:val="20"/>
              </w:rPr>
              <w:t xml:space="preserve">gallons or </w:t>
            </w:r>
            <w:r w:rsidRPr="00D06651">
              <w:rPr>
                <w:rFonts w:eastAsia="Times New Roman"/>
                <w:sz w:val="20"/>
                <w:szCs w:val="20"/>
              </w:rPr>
              <w:t xml:space="preserve">kg </w:t>
            </w:r>
            <w:r w:rsidR="00183E63" w:rsidRPr="00D06651">
              <w:rPr>
                <w:rFonts w:eastAsia="Times New Roman"/>
                <w:sz w:val="20"/>
                <w:szCs w:val="20"/>
              </w:rPr>
              <w:t>product</w:t>
            </w:r>
            <w:r w:rsidRPr="00D06651">
              <w:rPr>
                <w:rFonts w:eastAsia="Times New Roman"/>
                <w:sz w:val="20"/>
                <w:szCs w:val="20"/>
              </w:rPr>
              <w:t>).</w:t>
            </w:r>
          </w:p>
          <w:p w14:paraId="3FE6482F" w14:textId="77777777" w:rsidR="0096210A" w:rsidRDefault="0096210A" w:rsidP="00484C52">
            <w:pPr>
              <w:rPr>
                <w:rFonts w:eastAsia="Times New Roman"/>
                <w:sz w:val="20"/>
                <w:szCs w:val="20"/>
              </w:rPr>
            </w:pPr>
          </w:p>
          <w:p w14:paraId="643CADF0" w14:textId="516FC458" w:rsidR="0096210A" w:rsidRPr="00D06651" w:rsidRDefault="0096210A">
            <w:pPr>
              <w:rPr>
                <w:rFonts w:eastAsia="Times New Roman"/>
                <w:sz w:val="20"/>
                <w:szCs w:val="20"/>
              </w:rPr>
            </w:pPr>
            <w:r w:rsidRPr="00D06651">
              <w:rPr>
                <w:rFonts w:eastAsia="Times New Roman"/>
                <w:b/>
                <w:sz w:val="20"/>
                <w:szCs w:val="20"/>
              </w:rPr>
              <w:t xml:space="preserve">Conditionally Required: </w:t>
            </w:r>
            <w:r>
              <w:rPr>
                <w:rFonts w:eastAsia="Times New Roman"/>
                <w:sz w:val="20"/>
                <w:szCs w:val="20"/>
              </w:rPr>
              <w:t>If MonthApplicable is True.</w:t>
            </w:r>
          </w:p>
        </w:tc>
      </w:tr>
      <w:tr w:rsidR="0096210A" w:rsidRPr="00D06651" w14:paraId="592103C6" w14:textId="77777777" w:rsidTr="00C10DBD">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5BF0056A" w14:textId="0F6CE51A" w:rsidR="0096210A" w:rsidRPr="00D06651" w:rsidRDefault="0096210A" w:rsidP="0096210A">
            <w:pPr>
              <w:rPr>
                <w:rFonts w:eastAsia="Times New Roman"/>
                <w:sz w:val="20"/>
                <w:szCs w:val="20"/>
              </w:rPr>
            </w:pPr>
            <w:r>
              <w:rPr>
                <w:rFonts w:eastAsia="Times New Roman"/>
                <w:sz w:val="20"/>
                <w:szCs w:val="20"/>
              </w:rPr>
              <w:t>MonthApplicable</w:t>
            </w:r>
          </w:p>
        </w:tc>
        <w:tc>
          <w:tcPr>
            <w:tcW w:w="6390" w:type="dxa"/>
            <w:tcBorders>
              <w:top w:val="single" w:sz="4" w:space="0" w:color="auto"/>
              <w:left w:val="nil"/>
              <w:bottom w:val="single" w:sz="4" w:space="0" w:color="auto"/>
              <w:right w:val="single" w:sz="4" w:space="0" w:color="auto"/>
            </w:tcBorders>
            <w:vAlign w:val="center"/>
          </w:tcPr>
          <w:p w14:paraId="220C9E48" w14:textId="723E150F" w:rsidR="0096210A" w:rsidRPr="00D06651" w:rsidRDefault="00ED4226" w:rsidP="0096210A">
            <w:pPr>
              <w:rPr>
                <w:rFonts w:eastAsia="Times New Roman"/>
                <w:sz w:val="20"/>
                <w:szCs w:val="20"/>
              </w:rPr>
            </w:pPr>
            <w:r>
              <w:rPr>
                <w:rFonts w:eastAsia="Times New Roman"/>
                <w:b/>
                <w:sz w:val="20"/>
                <w:szCs w:val="20"/>
              </w:rPr>
              <w:t>Conditionally Required:</w:t>
            </w:r>
            <w:r w:rsidR="00676C8A">
              <w:rPr>
                <w:rFonts w:eastAsia="Times New Roman"/>
                <w:b/>
                <w:sz w:val="20"/>
                <w:szCs w:val="20"/>
              </w:rPr>
              <w:t xml:space="preserve">  </w:t>
            </w:r>
            <w:r w:rsidR="00676C8A" w:rsidRPr="00046C18">
              <w:rPr>
                <w:rFonts w:eastAsia="Times New Roman"/>
                <w:sz w:val="20"/>
                <w:szCs w:val="20"/>
              </w:rPr>
              <w:t>True or False.</w:t>
            </w:r>
            <w:r w:rsidR="00676C8A">
              <w:rPr>
                <w:rFonts w:eastAsia="Times New Roman"/>
                <w:b/>
                <w:sz w:val="20"/>
                <w:szCs w:val="20"/>
              </w:rPr>
              <w:t xml:space="preserve"> </w:t>
            </w:r>
            <w:r w:rsidR="00676C8A" w:rsidRPr="00942557">
              <w:rPr>
                <w:rFonts w:eastAsia="Times New Roman"/>
                <w:sz w:val="20"/>
                <w:szCs w:val="20"/>
              </w:rPr>
              <w:t xml:space="preserve">Specify </w:t>
            </w:r>
            <w:r w:rsidR="00676C8A">
              <w:rPr>
                <w:rFonts w:eastAsia="Times New Roman"/>
                <w:sz w:val="20"/>
                <w:szCs w:val="20"/>
              </w:rPr>
              <w:t xml:space="preserve">False </w:t>
            </w:r>
            <w:r w:rsidR="00676C8A" w:rsidRPr="00942557">
              <w:rPr>
                <w:rFonts w:eastAsia="Times New Roman"/>
                <w:sz w:val="20"/>
                <w:szCs w:val="20"/>
              </w:rPr>
              <w:t>when a month is not applicable</w:t>
            </w:r>
            <w:r w:rsidR="00676C8A">
              <w:rPr>
                <w:rFonts w:eastAsia="Times New Roman"/>
                <w:sz w:val="20"/>
                <w:szCs w:val="20"/>
              </w:rPr>
              <w:t>. If this data element is omitted the node is treated as if MonthApplicable is True.</w:t>
            </w:r>
          </w:p>
        </w:tc>
      </w:tr>
    </w:tbl>
    <w:p w14:paraId="519C0D21" w14:textId="77777777" w:rsidR="00E97F88" w:rsidRDefault="00E97F88" w:rsidP="00E97F88">
      <w:pPr>
        <w:pStyle w:val="NormalWeb"/>
        <w:spacing w:before="0" w:beforeAutospacing="0" w:after="0" w:afterAutospacing="0"/>
        <w:rPr>
          <w:rFonts w:ascii="Times New Roman" w:hAnsi="Times New Roman"/>
          <w:sz w:val="22"/>
          <w:szCs w:val="22"/>
        </w:rPr>
      </w:pPr>
    </w:p>
    <w:p w14:paraId="6AB09A2E" w14:textId="77777777" w:rsidR="00E97F88" w:rsidRDefault="00E97F88" w:rsidP="00E97F88">
      <w:pPr>
        <w:pStyle w:val="NormalWeb"/>
        <w:spacing w:before="0" w:beforeAutospacing="0" w:after="0" w:afterAutospacing="0"/>
        <w:rPr>
          <w:rFonts w:ascii="Times New Roman" w:hAnsi="Times New Roman"/>
          <w:sz w:val="22"/>
          <w:szCs w:val="22"/>
        </w:rPr>
      </w:pPr>
    </w:p>
    <w:p w14:paraId="1417C5D5" w14:textId="77777777" w:rsidR="00E97F88" w:rsidRDefault="00E97F88" w:rsidP="00E97F88">
      <w:pPr>
        <w:rPr>
          <w:b/>
          <w:sz w:val="24"/>
        </w:rPr>
      </w:pPr>
      <w:r w:rsidRPr="00BB7AE6">
        <w:t xml:space="preserve">Excerpts </w:t>
      </w:r>
      <w:r w:rsidR="00BB7AE6">
        <w:t>1</w:t>
      </w:r>
      <w:r w:rsidR="002E5159">
        <w:t>0</w:t>
      </w:r>
      <w:r w:rsidR="00BB7AE6">
        <w:t xml:space="preserve"> and 1</w:t>
      </w:r>
      <w:r w:rsidR="002E5159">
        <w:t>1</w:t>
      </w:r>
      <w:r w:rsidRPr="00BB7AE6">
        <w:t xml:space="preserve"> below</w:t>
      </w:r>
      <w:r>
        <w:t xml:space="preserve"> illustrate a portion of the XML file that </w:t>
      </w:r>
      <w:proofErr w:type="gramStart"/>
      <w:r>
        <w:t>can be used</w:t>
      </w:r>
      <w:proofErr w:type="gramEnd"/>
      <w:r>
        <w:t xml:space="preserve"> to upload liquid </w:t>
      </w:r>
      <w:r w:rsidR="00CD32E7">
        <w:t>product</w:t>
      </w:r>
      <w:r>
        <w:t xml:space="preserve"> data to the IVT in terms of mass or volume, respectively. Data for January and February </w:t>
      </w:r>
      <w:proofErr w:type="gramStart"/>
      <w:r>
        <w:t>are shown</w:t>
      </w:r>
      <w:proofErr w:type="gramEnd"/>
      <w:r>
        <w:t xml:space="preserve">. Data for March through December </w:t>
      </w:r>
      <w:proofErr w:type="gramStart"/>
      <w:r>
        <w:t>would be uploaded</w:t>
      </w:r>
      <w:proofErr w:type="gramEnd"/>
      <w:r>
        <w:t xml:space="preserve"> in a similar format. See Appendix A for an example of a complete XML file that </w:t>
      </w:r>
      <w:proofErr w:type="gramStart"/>
      <w:r>
        <w:t>can be submitted</w:t>
      </w:r>
      <w:proofErr w:type="gramEnd"/>
      <w:r>
        <w:t xml:space="preserve"> through the IVT for liquid </w:t>
      </w:r>
      <w:r w:rsidR="00CD32E7">
        <w:t xml:space="preserve">product </w:t>
      </w:r>
      <w:r>
        <w:t xml:space="preserve">measured in terms of mass and volume. </w:t>
      </w:r>
      <w:r>
        <w:br w:type="page"/>
      </w:r>
    </w:p>
    <w:p w14:paraId="1B1E5F42" w14:textId="2C3A4AE4" w:rsidR="005C16C5" w:rsidRDefault="00563122" w:rsidP="005C16C5">
      <w:pPr>
        <w:pStyle w:val="Caption"/>
      </w:pPr>
      <w:bookmarkStart w:id="225" w:name="_Toc401848755"/>
      <w:r>
        <w:rPr>
          <w:noProof/>
        </w:rPr>
        <w:lastRenderedPageBreak/>
        <mc:AlternateContent>
          <mc:Choice Requires="wps">
            <w:drawing>
              <wp:anchor distT="0" distB="0" distL="114300" distR="114300" simplePos="0" relativeHeight="251823104" behindDoc="0" locked="0" layoutInCell="1" allowOverlap="1" wp14:anchorId="0B641767" wp14:editId="21E5E390">
                <wp:simplePos x="0" y="0"/>
                <wp:positionH relativeFrom="margin">
                  <wp:align>right</wp:align>
                </wp:positionH>
                <wp:positionV relativeFrom="paragraph">
                  <wp:posOffset>508635</wp:posOffset>
                </wp:positionV>
                <wp:extent cx="5943600" cy="3432810"/>
                <wp:effectExtent l="0" t="0" r="19050" b="15240"/>
                <wp:wrapSquare wrapText="bothSides"/>
                <wp:docPr id="49" name="Text Box 49"/>
                <wp:cNvGraphicFramePr/>
                <a:graphic xmlns:a="http://schemas.openxmlformats.org/drawingml/2006/main">
                  <a:graphicData uri="http://schemas.microsoft.com/office/word/2010/wordprocessingShape">
                    <wps:wsp>
                      <wps:cNvSpPr txBox="1"/>
                      <wps:spPr>
                        <a:xfrm>
                          <a:off x="0" y="0"/>
                          <a:ext cx="5943600" cy="3432810"/>
                        </a:xfrm>
                        <a:prstGeom prst="rect">
                          <a:avLst/>
                        </a:prstGeom>
                        <a:solidFill>
                          <a:schemeClr val="lt1"/>
                        </a:solidFill>
                        <a:ln w="6350">
                          <a:solidFill>
                            <a:prstClr val="black"/>
                          </a:solidFill>
                        </a:ln>
                      </wps:spPr>
                      <wps:txbx>
                        <w:txbxContent>
                          <w:p w14:paraId="401453F4"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EquationX2FeedstockInputs</w:t>
                            </w:r>
                            <w:r>
                              <w:rPr>
                                <w:rFonts w:ascii="Consolas" w:hAnsi="Consolas" w:cs="Consolas"/>
                                <w:color w:val="0000FF"/>
                                <w:sz w:val="20"/>
                                <w:szCs w:val="20"/>
                                <w:highlight w:val="white"/>
                              </w:rPr>
                              <w:t>&gt;</w:t>
                            </w:r>
                          </w:p>
                          <w:p w14:paraId="66E57FDF"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3</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0D676BC0"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39D6124"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Ethylene dichloride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57A48B5A"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Mass</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5E82DD66"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5D748CDC"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B4CC8F5"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BC6549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72A7184A"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0F5BB204"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4BC902EB" w14:textId="77777777" w:rsidR="00BD0FFD" w:rsidRDefault="00BD0FFD" w:rsidP="005C16C5">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E7D3CF4" w14:textId="33746ADB"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45982EFD" w14:textId="77777777"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7E480FCC" w14:textId="10609116"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2D930517" w14:textId="77777777" w:rsidR="00BD0FFD" w:rsidRDefault="00BD0FFD" w:rsidP="00563122">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7981C570" w14:textId="77777777" w:rsidR="00BD0FFD" w:rsidRDefault="00BD0FFD" w:rsidP="005C16C5">
                            <w:pPr>
                              <w:autoSpaceDE w:val="0"/>
                              <w:autoSpaceDN w:val="0"/>
                              <w:adjustRightInd w:val="0"/>
                              <w:rPr>
                                <w:rFonts w:ascii="Consolas" w:hAnsi="Consolas" w:cs="Consolas"/>
                                <w:color w:val="000000"/>
                                <w:sz w:val="20"/>
                                <w:szCs w:val="20"/>
                                <w:highlight w:val="white"/>
                              </w:rPr>
                            </w:pPr>
                          </w:p>
                          <w:p w14:paraId="02805240" w14:textId="2785D4AA" w:rsidR="00BD0FFD" w:rsidRPr="00D11797" w:rsidRDefault="00BD0FFD" w:rsidP="005C16C5">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0FE01EC5" w14:textId="77777777" w:rsidR="00BD0FFD" w:rsidRDefault="00BD0FFD" w:rsidP="005C16C5">
                            <w:pPr>
                              <w:autoSpaceDE w:val="0"/>
                              <w:autoSpaceDN w:val="0"/>
                              <w:adjustRightInd w:val="0"/>
                            </w:pPr>
                          </w:p>
                          <w:p w14:paraId="240923EB"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0DB3A945"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407166B3" w14:textId="77777777" w:rsidR="00BD0FFD" w:rsidRDefault="00BD0FFD" w:rsidP="005C16C5">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p w14:paraId="597DC86D" w14:textId="77777777" w:rsidR="00BD0FFD" w:rsidRPr="00061F18" w:rsidRDefault="00BD0FFD" w:rsidP="005C16C5">
                            <w:pPr>
                              <w:autoSpaceDE w:val="0"/>
                              <w:autoSpaceDN w:val="0"/>
                              <w:adjustRightInd w:val="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1767" id="Text Box 49" o:spid="_x0000_s1042" type="#_x0000_t202" style="position:absolute;left:0;text-align:left;margin-left:416.8pt;margin-top:40.05pt;width:468pt;height:270.3pt;z-index:251823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" fillcolor="white [3201]" strokeweight=".5pt">
                <v:textbox>
                  <w:txbxContent>
                    <w:p w14:paraId="401453F4"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EquationX2FeedstockInputs</w:t>
                      </w:r>
                      <w:r>
                        <w:rPr>
                          <w:rFonts w:ascii="Consolas" w:hAnsi="Consolas" w:cs="Consolas"/>
                          <w:color w:val="0000FF"/>
                          <w:sz w:val="20"/>
                          <w:szCs w:val="20"/>
                          <w:highlight w:val="white"/>
                        </w:rPr>
                        <w:t>&gt;</w:t>
                      </w:r>
                    </w:p>
                    <w:p w14:paraId="66E57FDF"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3</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0D676BC0"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39D6124"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Ethylene dichloride</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57A48B5A"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Mass</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5E82DD66"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5D748CDC"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B4CC8F5"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BC65491"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72A7184A"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0F5BB204"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4BC902EB" w14:textId="77777777" w:rsidR="00BD0FFD" w:rsidRDefault="00BD0FFD" w:rsidP="005C16C5">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E7D3CF4" w14:textId="33746ADB"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45982EFD" w14:textId="77777777"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7E480FCC" w14:textId="10609116"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2D930517" w14:textId="77777777" w:rsidR="00BD0FFD" w:rsidRDefault="00BD0FFD" w:rsidP="00563122">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7981C570" w14:textId="77777777" w:rsidR="00BD0FFD" w:rsidRDefault="00BD0FFD" w:rsidP="005C16C5">
                      <w:pPr>
                        <w:autoSpaceDE w:val="0"/>
                        <w:autoSpaceDN w:val="0"/>
                        <w:adjustRightInd w:val="0"/>
                        <w:rPr>
                          <w:rFonts w:ascii="Consolas" w:hAnsi="Consolas" w:cs="Consolas"/>
                          <w:color w:val="000000"/>
                          <w:sz w:val="20"/>
                          <w:szCs w:val="20"/>
                          <w:highlight w:val="white"/>
                        </w:rPr>
                      </w:pPr>
                    </w:p>
                    <w:p w14:paraId="02805240" w14:textId="2785D4AA" w:rsidR="00BD0FFD" w:rsidRPr="00D11797" w:rsidRDefault="00BD0FFD" w:rsidP="005C16C5">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0FE01EC5" w14:textId="77777777" w:rsidR="00BD0FFD" w:rsidRDefault="00BD0FFD" w:rsidP="005C16C5">
                      <w:pPr>
                        <w:autoSpaceDE w:val="0"/>
                        <w:autoSpaceDN w:val="0"/>
                        <w:adjustRightInd w:val="0"/>
                      </w:pPr>
                    </w:p>
                    <w:p w14:paraId="240923EB"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0DB3A945" w14:textId="77777777" w:rsidR="00BD0FFD" w:rsidRDefault="00BD0FFD" w:rsidP="005C16C5">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407166B3" w14:textId="77777777" w:rsidR="00BD0FFD" w:rsidRDefault="00BD0FFD" w:rsidP="005C16C5">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p w14:paraId="597DC86D" w14:textId="77777777" w:rsidR="00BD0FFD" w:rsidRPr="00061F18" w:rsidRDefault="00BD0FFD" w:rsidP="005C16C5">
                      <w:pPr>
                        <w:autoSpaceDE w:val="0"/>
                        <w:autoSpaceDN w:val="0"/>
                        <w:adjustRightInd w:val="0"/>
                        <w:rPr>
                          <w:b/>
                        </w:rPr>
                      </w:pPr>
                    </w:p>
                  </w:txbxContent>
                </v:textbox>
                <w10:wrap type="square" anchorx="margin"/>
              </v:shape>
            </w:pict>
          </mc:Fallback>
        </mc:AlternateContent>
      </w:r>
      <w:r w:rsidR="005C16C5" w:rsidRPr="00D33762">
        <w:t xml:space="preserve">XML Excerpt </w:t>
      </w:r>
      <w:r w:rsidR="005C16C5">
        <w:fldChar w:fldCharType="begin"/>
      </w:r>
      <w:r w:rsidR="005C16C5">
        <w:instrText xml:space="preserve"> SEQ XML_Excerpt \* ARABIC </w:instrText>
      </w:r>
      <w:r w:rsidR="005C16C5">
        <w:fldChar w:fldCharType="separate"/>
      </w:r>
      <w:r w:rsidR="005C16C5">
        <w:rPr>
          <w:noProof/>
        </w:rPr>
        <w:t>10</w:t>
      </w:r>
      <w:r w:rsidR="005C16C5">
        <w:rPr>
          <w:noProof/>
        </w:rPr>
        <w:fldChar w:fldCharType="end"/>
      </w:r>
      <w:r w:rsidR="005C16C5">
        <w:tab/>
      </w:r>
      <w:r w:rsidR="005C16C5">
        <w:br/>
        <w:t>Example for Liquid Product (Mass) – Equation X-2 IVT Inputs</w:t>
      </w:r>
    </w:p>
    <w:p w14:paraId="773936EC" w14:textId="7293D409" w:rsidR="005C16C5" w:rsidRPr="005D78AD" w:rsidRDefault="005C16C5" w:rsidP="005C16C5"/>
    <w:p w14:paraId="68FCF4AB" w14:textId="77777777" w:rsidR="005C16C5" w:rsidRPr="005D78AD" w:rsidRDefault="005C16C5" w:rsidP="005C16C5"/>
    <w:p w14:paraId="2C632FBC" w14:textId="77777777" w:rsidR="00A14386" w:rsidRDefault="00A14386">
      <w:pPr>
        <w:spacing w:after="200" w:line="276" w:lineRule="auto"/>
        <w:rPr>
          <w:b/>
          <w:bCs/>
          <w:sz w:val="24"/>
          <w:szCs w:val="18"/>
        </w:rPr>
      </w:pPr>
      <w:bookmarkStart w:id="226" w:name="_Toc401848756"/>
      <w:bookmarkEnd w:id="225"/>
      <w:r>
        <w:br w:type="page"/>
      </w:r>
    </w:p>
    <w:p w14:paraId="66D7AA97" w14:textId="4B3787D7" w:rsidR="00A14386" w:rsidRDefault="00A14386" w:rsidP="00A14386">
      <w:pPr>
        <w:pStyle w:val="Caption"/>
      </w:pPr>
      <w:r w:rsidRPr="00D33762">
        <w:lastRenderedPageBreak/>
        <w:t xml:space="preserve">XML Excerpt </w:t>
      </w:r>
      <w:r>
        <w:fldChar w:fldCharType="begin"/>
      </w:r>
      <w:r>
        <w:instrText xml:space="preserve"> SEQ XML_Excerpt \* ARABIC </w:instrText>
      </w:r>
      <w:r>
        <w:fldChar w:fldCharType="separate"/>
      </w:r>
      <w:r>
        <w:rPr>
          <w:noProof/>
        </w:rPr>
        <w:t>11</w:t>
      </w:r>
      <w:r>
        <w:rPr>
          <w:noProof/>
        </w:rPr>
        <w:fldChar w:fldCharType="end"/>
      </w:r>
      <w:r>
        <w:tab/>
      </w:r>
      <w:r>
        <w:br/>
        <w:t>Example for Liquid Product (Volume) – Equation X-2 IVT Inputs</w:t>
      </w:r>
    </w:p>
    <w:p w14:paraId="7AB83F04" w14:textId="77777777" w:rsidR="00A14386" w:rsidRPr="005D78AD" w:rsidRDefault="00A14386" w:rsidP="00A14386">
      <w:r>
        <w:rPr>
          <w:noProof/>
        </w:rPr>
        <mc:AlternateContent>
          <mc:Choice Requires="wps">
            <w:drawing>
              <wp:anchor distT="0" distB="0" distL="114300" distR="114300" simplePos="0" relativeHeight="251826176" behindDoc="0" locked="0" layoutInCell="1" allowOverlap="1" wp14:anchorId="0129482D" wp14:editId="7AFA88FC">
                <wp:simplePos x="0" y="0"/>
                <wp:positionH relativeFrom="margin">
                  <wp:align>right</wp:align>
                </wp:positionH>
                <wp:positionV relativeFrom="paragraph">
                  <wp:posOffset>165100</wp:posOffset>
                </wp:positionV>
                <wp:extent cx="5943600" cy="3072384"/>
                <wp:effectExtent l="0" t="0" r="19050" b="13970"/>
                <wp:wrapSquare wrapText="bothSides"/>
                <wp:docPr id="53" name="Text Box 53"/>
                <wp:cNvGraphicFramePr/>
                <a:graphic xmlns:a="http://schemas.openxmlformats.org/drawingml/2006/main">
                  <a:graphicData uri="http://schemas.microsoft.com/office/word/2010/wordprocessingShape">
                    <wps:wsp>
                      <wps:cNvSpPr txBox="1"/>
                      <wps:spPr>
                        <a:xfrm>
                          <a:off x="0" y="0"/>
                          <a:ext cx="5943600" cy="3072384"/>
                        </a:xfrm>
                        <a:prstGeom prst="rect">
                          <a:avLst/>
                        </a:prstGeom>
                        <a:solidFill>
                          <a:schemeClr val="lt1"/>
                        </a:solidFill>
                        <a:ln w="6350">
                          <a:solidFill>
                            <a:prstClr val="black"/>
                          </a:solidFill>
                        </a:ln>
                      </wps:spPr>
                      <wps:txbx>
                        <w:txbxContent>
                          <w:p w14:paraId="740E3681"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EquationX2FeedstockInputs</w:t>
                            </w:r>
                            <w:r>
                              <w:rPr>
                                <w:rFonts w:ascii="Consolas" w:hAnsi="Consolas" w:cs="Consolas"/>
                                <w:color w:val="0000FF"/>
                                <w:sz w:val="20"/>
                                <w:szCs w:val="20"/>
                                <w:highlight w:val="white"/>
                              </w:rPr>
                              <w:t>&gt;</w:t>
                            </w:r>
                          </w:p>
                          <w:p w14:paraId="604DF769"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4</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2A195D6C"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A21CFC1"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Natural Gas Liquids</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6E2BD895"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Volume</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2320B22F"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386077D6"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67E22083"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9061E46"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2AC457B8"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49660416"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69B79C74" w14:textId="77777777" w:rsidR="00BD0FFD" w:rsidRDefault="00BD0FFD" w:rsidP="00A14386">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BD092B7" w14:textId="49F7048F"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7B9930B2" w14:textId="77777777"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2B5A7A3" w14:textId="60294927"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2DECD9EE" w14:textId="77777777" w:rsidR="00BD0FFD" w:rsidRDefault="00BD0FFD" w:rsidP="00563122">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43F9ED86" w14:textId="77777777" w:rsidR="00BD0FFD" w:rsidRDefault="00BD0FFD" w:rsidP="00A14386">
                            <w:pPr>
                              <w:autoSpaceDE w:val="0"/>
                              <w:autoSpaceDN w:val="0"/>
                              <w:adjustRightInd w:val="0"/>
                              <w:rPr>
                                <w:rFonts w:ascii="Consolas" w:hAnsi="Consolas" w:cs="Consolas"/>
                                <w:color w:val="000000"/>
                                <w:sz w:val="20"/>
                                <w:szCs w:val="20"/>
                                <w:highlight w:val="white"/>
                              </w:rPr>
                            </w:pPr>
                          </w:p>
                          <w:p w14:paraId="661A1049" w14:textId="543C496F" w:rsidR="00BD0FFD" w:rsidRDefault="00BD0FFD" w:rsidP="00A14386">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10EF9BDC" w14:textId="77777777" w:rsidR="00BD0FFD" w:rsidRDefault="00BD0FFD" w:rsidP="00A14386">
                            <w:pPr>
                              <w:autoSpaceDE w:val="0"/>
                              <w:autoSpaceDN w:val="0"/>
                              <w:adjustRightInd w:val="0"/>
                            </w:pPr>
                          </w:p>
                          <w:p w14:paraId="533B0A82"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1B0EF0ED"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273D6374" w14:textId="77777777" w:rsidR="00BD0FFD" w:rsidRDefault="00BD0FFD" w:rsidP="00A14386">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p w14:paraId="791D2B2F" w14:textId="77777777" w:rsidR="00BD0FFD" w:rsidRPr="00061F18" w:rsidRDefault="00BD0FFD" w:rsidP="00A14386">
                            <w:pPr>
                              <w:autoSpaceDE w:val="0"/>
                              <w:autoSpaceDN w:val="0"/>
                              <w:adjustRightInd w:val="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482D" id="Text Box 53" o:spid="_x0000_s1043" type="#_x0000_t202" style="position:absolute;margin-left:416.8pt;margin-top:13pt;width:468pt;height:241.9pt;z-index:251826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" fillcolor="white [3201]" strokeweight=".5pt">
                <v:textbox>
                  <w:txbxContent>
                    <w:p w14:paraId="740E3681"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EquationX2FeedstockInputs</w:t>
                      </w:r>
                      <w:r>
                        <w:rPr>
                          <w:rFonts w:ascii="Consolas" w:hAnsi="Consolas" w:cs="Consolas"/>
                          <w:color w:val="0000FF"/>
                          <w:sz w:val="20"/>
                          <w:szCs w:val="20"/>
                          <w:highlight w:val="white"/>
                        </w:rPr>
                        <w:t>&gt;</w:t>
                      </w:r>
                    </w:p>
                    <w:p w14:paraId="604DF769"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4</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2A195D6C"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A21CFC1"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Natural Gas Liquids</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6E2BD895"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r>
                        <w:rPr>
                          <w:rFonts w:ascii="Consolas" w:hAnsi="Consolas" w:cs="Consolas"/>
                          <w:color w:val="000000"/>
                          <w:sz w:val="20"/>
                          <w:szCs w:val="20"/>
                          <w:highlight w:val="white"/>
                        </w:rPr>
                        <w:t>Volume</w:t>
                      </w:r>
                      <w:r>
                        <w:rPr>
                          <w:rFonts w:ascii="Consolas" w:hAnsi="Consolas" w:cs="Consolas"/>
                          <w:color w:val="0000FF"/>
                          <w:sz w:val="20"/>
                          <w:szCs w:val="20"/>
                          <w:highlight w:val="white"/>
                        </w:rPr>
                        <w:t>&lt;/</w:t>
                      </w:r>
                      <w:r>
                        <w:rPr>
                          <w:rFonts w:ascii="Consolas" w:hAnsi="Consolas" w:cs="Consolas"/>
                          <w:color w:val="800000"/>
                          <w:sz w:val="20"/>
                          <w:szCs w:val="20"/>
                          <w:highlight w:val="white"/>
                        </w:rPr>
                        <w:t>MassOrVolume</w:t>
                      </w:r>
                      <w:r>
                        <w:rPr>
                          <w:rFonts w:ascii="Consolas" w:hAnsi="Consolas" w:cs="Consolas"/>
                          <w:color w:val="0000FF"/>
                          <w:sz w:val="20"/>
                          <w:szCs w:val="20"/>
                          <w:highlight w:val="white"/>
                        </w:rPr>
                        <w:t>&gt;</w:t>
                      </w:r>
                    </w:p>
                    <w:p w14:paraId="2320B22F"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386077D6"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67E22083"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69061E46"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Volume</w:t>
                      </w:r>
                      <w:r>
                        <w:rPr>
                          <w:rFonts w:ascii="Consolas" w:hAnsi="Consolas" w:cs="Consolas"/>
                          <w:color w:val="0000FF"/>
                          <w:sz w:val="20"/>
                          <w:szCs w:val="20"/>
                          <w:highlight w:val="white"/>
                        </w:rPr>
                        <w:t>&gt;</w:t>
                      </w:r>
                    </w:p>
                    <w:p w14:paraId="2AC457B8"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49660416"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69B79C74" w14:textId="77777777" w:rsidR="00BD0FFD" w:rsidRDefault="00BD0FFD" w:rsidP="00A14386">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BD092B7" w14:textId="49F7048F"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7B9930B2" w14:textId="77777777"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22B5A7A3" w14:textId="60294927" w:rsidR="00BD0FFD" w:rsidRDefault="00BD0FFD" w:rsidP="0056312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2DECD9EE" w14:textId="77777777" w:rsidR="00BD0FFD" w:rsidRDefault="00BD0FFD" w:rsidP="00563122">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43F9ED86" w14:textId="77777777" w:rsidR="00BD0FFD" w:rsidRDefault="00BD0FFD" w:rsidP="00A14386">
                      <w:pPr>
                        <w:autoSpaceDE w:val="0"/>
                        <w:autoSpaceDN w:val="0"/>
                        <w:adjustRightInd w:val="0"/>
                        <w:rPr>
                          <w:rFonts w:ascii="Consolas" w:hAnsi="Consolas" w:cs="Consolas"/>
                          <w:color w:val="000000"/>
                          <w:sz w:val="20"/>
                          <w:szCs w:val="20"/>
                          <w:highlight w:val="white"/>
                        </w:rPr>
                      </w:pPr>
                    </w:p>
                    <w:p w14:paraId="661A1049" w14:textId="543C496F" w:rsidR="00BD0FFD" w:rsidRDefault="00BD0FFD" w:rsidP="00A14386">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10EF9BDC" w14:textId="77777777" w:rsidR="00BD0FFD" w:rsidRDefault="00BD0FFD" w:rsidP="00A14386">
                      <w:pPr>
                        <w:autoSpaceDE w:val="0"/>
                        <w:autoSpaceDN w:val="0"/>
                        <w:adjustRightInd w:val="0"/>
                      </w:pPr>
                    </w:p>
                    <w:p w14:paraId="533B0A82"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1B0EF0ED" w14:textId="77777777" w:rsidR="00BD0FFD" w:rsidRDefault="00BD0FFD" w:rsidP="00A1438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273D6374" w14:textId="77777777" w:rsidR="00BD0FFD" w:rsidRDefault="00BD0FFD" w:rsidP="00A14386">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p w14:paraId="791D2B2F" w14:textId="77777777" w:rsidR="00BD0FFD" w:rsidRPr="00061F18" w:rsidRDefault="00BD0FFD" w:rsidP="00A14386">
                      <w:pPr>
                        <w:autoSpaceDE w:val="0"/>
                        <w:autoSpaceDN w:val="0"/>
                        <w:adjustRightInd w:val="0"/>
                        <w:rPr>
                          <w:b/>
                        </w:rPr>
                      </w:pPr>
                    </w:p>
                  </w:txbxContent>
                </v:textbox>
                <w10:wrap type="square" anchorx="margin"/>
              </v:shape>
            </w:pict>
          </mc:Fallback>
        </mc:AlternateContent>
      </w:r>
    </w:p>
    <w:p w14:paraId="7028113B" w14:textId="31D5C9A4" w:rsidR="00A14386" w:rsidRDefault="00A14386" w:rsidP="00A14386">
      <w:pPr>
        <w:pStyle w:val="Caption"/>
      </w:pPr>
    </w:p>
    <w:bookmarkEnd w:id="226"/>
    <w:p w14:paraId="72D9C76D" w14:textId="77777777" w:rsidR="00E97F88" w:rsidRDefault="00E97F88" w:rsidP="00E97F88">
      <w:pPr>
        <w:pStyle w:val="NormalWeb"/>
        <w:spacing w:before="0" w:beforeAutospacing="0" w:after="0" w:afterAutospacing="0"/>
        <w:rPr>
          <w:rFonts w:ascii="Times New Roman" w:hAnsi="Times New Roman"/>
          <w:sz w:val="18"/>
          <w:szCs w:val="18"/>
        </w:rPr>
      </w:pPr>
      <w:r>
        <w:rPr>
          <w:rFonts w:ascii="Times New Roman" w:hAnsi="Times New Roman"/>
          <w:b/>
          <w:sz w:val="18"/>
          <w:szCs w:val="18"/>
        </w:rPr>
        <w:t>Note:</w:t>
      </w:r>
      <w:r>
        <w:rPr>
          <w:rFonts w:ascii="Times New Roman" w:hAnsi="Times New Roman"/>
          <w:sz w:val="18"/>
          <w:szCs w:val="18"/>
        </w:rPr>
        <w:t xml:space="preserve">  The code excerpt above </w:t>
      </w:r>
      <w:proofErr w:type="gramStart"/>
      <w:r>
        <w:rPr>
          <w:rFonts w:ascii="Times New Roman" w:hAnsi="Times New Roman"/>
          <w:sz w:val="18"/>
          <w:szCs w:val="18"/>
        </w:rPr>
        <w:t>is presented</w:t>
      </w:r>
      <w:proofErr w:type="gramEnd"/>
      <w:r>
        <w:rPr>
          <w:rFonts w:ascii="Times New Roman" w:hAnsi="Times New Roman"/>
          <w:sz w:val="18"/>
          <w:szCs w:val="18"/>
        </w:rPr>
        <w:t xml:space="preserve"> here to demonstrate the concept of reporting greenhouse gas quantity data.</w:t>
      </w:r>
    </w:p>
    <w:p w14:paraId="27C49770" w14:textId="77777777" w:rsidR="00E97F88" w:rsidRDefault="00E97F88" w:rsidP="00E97F88">
      <w:pPr>
        <w:pStyle w:val="NormalWeb"/>
        <w:spacing w:before="0" w:beforeAutospacing="0" w:after="0" w:afterAutospacing="0"/>
        <w:rPr>
          <w:rFonts w:ascii="Times New Roman" w:hAnsi="Times New Roman"/>
          <w:sz w:val="22"/>
          <w:szCs w:val="22"/>
        </w:rPr>
      </w:pPr>
    </w:p>
    <w:p w14:paraId="3BF25A76" w14:textId="77777777" w:rsidR="00E97F88" w:rsidRDefault="00E97F88" w:rsidP="00E97F88">
      <w:pPr>
        <w:rPr>
          <w:b/>
        </w:rPr>
      </w:pPr>
    </w:p>
    <w:p w14:paraId="2024623A" w14:textId="191D7812" w:rsidR="00E97F88" w:rsidRDefault="00E97F88" w:rsidP="00E97F88">
      <w:pPr>
        <w:rPr>
          <w:rFonts w:eastAsiaTheme="minorEastAsia"/>
          <w:b/>
          <w:bCs/>
          <w:kern w:val="36"/>
          <w:sz w:val="24"/>
          <w:szCs w:val="24"/>
        </w:rPr>
      </w:pPr>
    </w:p>
    <w:p w14:paraId="2ED8FEC6" w14:textId="4A04D648" w:rsidR="00E97F88" w:rsidRDefault="00BB7AE6" w:rsidP="00C10DBD">
      <w:pPr>
        <w:pStyle w:val="Heading3"/>
        <w:rPr>
          <w:rFonts w:eastAsia="Times New Roman"/>
          <w:sz w:val="20"/>
          <w:szCs w:val="20"/>
        </w:rPr>
      </w:pPr>
      <w:bookmarkStart w:id="227" w:name="_Toc401848713"/>
      <w:r>
        <w:t xml:space="preserve">Process Unit </w:t>
      </w:r>
      <w:r w:rsidR="00E97F88">
        <w:t>Solid</w:t>
      </w:r>
      <w:r w:rsidR="00E97F88" w:rsidRPr="00254BC1">
        <w:t xml:space="preserve"> </w:t>
      </w:r>
      <w:r w:rsidR="00CD32E7">
        <w:t>P</w:t>
      </w:r>
      <w:r w:rsidR="00CD32E7" w:rsidRPr="00CD32E7">
        <w:t xml:space="preserve">roduct </w:t>
      </w:r>
      <w:r w:rsidR="00E97F88">
        <w:t>Inputs</w:t>
      </w:r>
      <w:r w:rsidR="00E97F88" w:rsidRPr="00254BC1">
        <w:t xml:space="preserve"> </w:t>
      </w:r>
      <w:r w:rsidR="00E97F88" w:rsidRPr="00264525">
        <w:t xml:space="preserve">- Equation X-3 </w:t>
      </w:r>
      <w:r w:rsidR="00484C52" w:rsidRPr="00484C52">
        <w:t>[</w:t>
      </w:r>
      <w:r w:rsidR="00E97F88" w:rsidRPr="00A45F77">
        <w:rPr>
          <w:rFonts w:eastAsia="Times New Roman"/>
        </w:rPr>
        <w:t>40 CFR 98.243(c</w:t>
      </w:r>
      <w:proofErr w:type="gramStart"/>
      <w:r w:rsidR="00E97F88" w:rsidRPr="00A45F77">
        <w:rPr>
          <w:rFonts w:eastAsia="Times New Roman"/>
        </w:rPr>
        <w:t>)(</w:t>
      </w:r>
      <w:proofErr w:type="gramEnd"/>
      <w:r w:rsidR="00E97F88" w:rsidRPr="00A45F77">
        <w:rPr>
          <w:rFonts w:eastAsia="Times New Roman"/>
        </w:rPr>
        <w:t>5)(iii</w:t>
      </w:r>
      <w:r w:rsidR="00484C52" w:rsidRPr="00A45F77">
        <w:rPr>
          <w:rFonts w:eastAsia="Times New Roman"/>
        </w:rPr>
        <w:t>)]</w:t>
      </w:r>
      <w:bookmarkEnd w:id="227"/>
    </w:p>
    <w:p w14:paraId="55B2B224" w14:textId="77777777" w:rsidR="00E97F88" w:rsidRPr="00264525" w:rsidRDefault="00E97F88" w:rsidP="00E97F88"/>
    <w:p w14:paraId="43690278" w14:textId="05027587" w:rsidR="00E97F88" w:rsidRDefault="00E97F88" w:rsidP="00E97F88">
      <w:pPr>
        <w:rPr>
          <w:b/>
        </w:rPr>
      </w:pPr>
      <w:r>
        <w:t xml:space="preserve">For solid </w:t>
      </w:r>
      <w:r w:rsidR="00CD32E7">
        <w:t>product</w:t>
      </w:r>
      <w:r w:rsidR="00484C52">
        <w:t>s, monthly</w:t>
      </w:r>
      <w:r w:rsidR="00CD32E7">
        <w:t xml:space="preserve"> </w:t>
      </w:r>
      <w:r>
        <w:t xml:space="preserve">inputs data are </w:t>
      </w:r>
      <w:r w:rsidR="00484C52">
        <w:t>required for</w:t>
      </w:r>
      <w:r>
        <w:t xml:space="preserve"> Equation X-3.  The formula and list of variables for Equation X-3 </w:t>
      </w:r>
      <w:proofErr w:type="gramStart"/>
      <w:r>
        <w:t>are shown</w:t>
      </w:r>
      <w:proofErr w:type="gramEnd"/>
      <w:r>
        <w:t xml:space="preserve"> below.  The corresponding XML schema diagram for </w:t>
      </w:r>
      <w:r w:rsidR="00CD32E7">
        <w:t xml:space="preserve">product </w:t>
      </w:r>
      <w:r>
        <w:t xml:space="preserve">data </w:t>
      </w:r>
      <w:proofErr w:type="gramStart"/>
      <w:r w:rsidR="00BB7AE6">
        <w:t>is</w:t>
      </w:r>
      <w:r>
        <w:t xml:space="preserve"> illustrated</w:t>
      </w:r>
      <w:proofErr w:type="gramEnd"/>
      <w:r>
        <w:t xml:space="preserve"> </w:t>
      </w:r>
      <w:r w:rsidRPr="00B74F66">
        <w:t xml:space="preserve">in Figure </w:t>
      </w:r>
      <w:r w:rsidR="00BB7AE6">
        <w:t>1</w:t>
      </w:r>
      <w:r w:rsidR="002E5159">
        <w:t>1</w:t>
      </w:r>
      <w:r>
        <w:t xml:space="preserve">. Data element definitions </w:t>
      </w:r>
      <w:proofErr w:type="gramStart"/>
      <w:r>
        <w:t>are</w:t>
      </w:r>
      <w:r w:rsidRPr="00B74F66">
        <w:t xml:space="preserve"> described</w:t>
      </w:r>
      <w:proofErr w:type="gramEnd"/>
      <w:r w:rsidRPr="00B74F66">
        <w:t xml:space="preserve"> in Table </w:t>
      </w:r>
      <w:r w:rsidR="00BB7AE6">
        <w:t>11</w:t>
      </w:r>
      <w:r>
        <w:t xml:space="preserve">.  Sample XML excerpts </w:t>
      </w:r>
      <w:proofErr w:type="gramStart"/>
      <w:r>
        <w:t>are also provided</w:t>
      </w:r>
      <w:proofErr w:type="gramEnd"/>
      <w:r>
        <w:t>.</w:t>
      </w:r>
    </w:p>
    <w:p w14:paraId="2E9084F2" w14:textId="77777777" w:rsidR="00E97F88" w:rsidRDefault="00E97F88" w:rsidP="00E97F88"/>
    <w:p w14:paraId="7948F919" w14:textId="77777777" w:rsidR="00E97F88" w:rsidRPr="00254BC1" w:rsidRDefault="00E97F88" w:rsidP="00E97F88">
      <w:pPr>
        <w:rPr>
          <w:sz w:val="24"/>
          <w:szCs w:val="24"/>
        </w:rPr>
      </w:pPr>
    </w:p>
    <w:p w14:paraId="7F893554" w14:textId="77777777" w:rsidR="00E97F88" w:rsidRDefault="00E97F88" w:rsidP="00E97F88">
      <w:pPr>
        <w:rPr>
          <w:i/>
          <w:color w:val="FF0000"/>
        </w:rPr>
      </w:pPr>
      <w:r>
        <w:rPr>
          <w:noProof/>
        </w:rPr>
        <w:drawing>
          <wp:inline distT="0" distB="0" distL="0" distR="0" wp14:anchorId="0E6DE0B2" wp14:editId="2851D2CC">
            <wp:extent cx="4210050" cy="2228850"/>
            <wp:effectExtent l="0" t="0" r="0" b="0"/>
            <wp:docPr id="24" name="Picture 24" descr="P:\APCC\CCD12\Task Order 2\IVT\Subpart X\Equation 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PCC\CCD12\Task Order 2\IVT\Subpart X\Equation X-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0050" cy="2228850"/>
                    </a:xfrm>
                    <a:prstGeom prst="rect">
                      <a:avLst/>
                    </a:prstGeom>
                    <a:noFill/>
                    <a:ln>
                      <a:noFill/>
                    </a:ln>
                  </pic:spPr>
                </pic:pic>
              </a:graphicData>
            </a:graphic>
          </wp:inline>
        </w:drawing>
      </w:r>
    </w:p>
    <w:p w14:paraId="4DCFE475" w14:textId="77777777" w:rsidR="00E97F88" w:rsidRDefault="00E97F88" w:rsidP="00E97F88">
      <w:pPr>
        <w:pStyle w:val="NormalWeb"/>
        <w:spacing w:before="0" w:beforeAutospacing="0" w:after="0" w:afterAutospacing="0"/>
        <w:rPr>
          <w:rFonts w:ascii="Times New Roman" w:hAnsi="Times New Roman"/>
          <w:i/>
          <w:color w:val="FF0000"/>
          <w:sz w:val="22"/>
          <w:szCs w:val="22"/>
        </w:rPr>
      </w:pPr>
    </w:p>
    <w:p w14:paraId="3B7C299B" w14:textId="77777777" w:rsidR="00E97F88" w:rsidRDefault="00E97F88" w:rsidP="00E97F88">
      <w:pPr>
        <w:pStyle w:val="NormalWeb"/>
        <w:spacing w:before="0" w:beforeAutospacing="0" w:after="0" w:afterAutospacing="0"/>
        <w:rPr>
          <w:rFonts w:ascii="Times New Roman" w:hAnsi="Times New Roman"/>
          <w:i/>
          <w:color w:val="FF0000"/>
          <w:sz w:val="22"/>
          <w:szCs w:val="22"/>
        </w:rPr>
      </w:pPr>
    </w:p>
    <w:p w14:paraId="2554F5A1" w14:textId="77777777" w:rsidR="00E97F88" w:rsidRDefault="00E97F88" w:rsidP="00E97F88">
      <w:pPr>
        <w:pStyle w:val="NormalWeb"/>
        <w:spacing w:before="0" w:beforeAutospacing="0" w:after="0" w:afterAutospacing="0"/>
        <w:rPr>
          <w:rFonts w:ascii="Times New Roman" w:hAnsi="Times New Roman"/>
          <w:i/>
          <w:color w:val="FF0000"/>
          <w:sz w:val="22"/>
          <w:szCs w:val="22"/>
        </w:rPr>
      </w:pPr>
    </w:p>
    <w:p w14:paraId="475FDE8E" w14:textId="2D0371BD" w:rsidR="000A4190" w:rsidRDefault="000A4190" w:rsidP="000A4190">
      <w:pPr>
        <w:pStyle w:val="Figure"/>
        <w:rPr>
          <w:noProof/>
        </w:rPr>
      </w:pPr>
      <w:bookmarkStart w:id="228" w:name="_Toc401848741"/>
      <w:r w:rsidRPr="00D85F12">
        <w:t xml:space="preserve">Figure </w:t>
      </w:r>
      <w:r w:rsidR="00D62FEA">
        <w:fldChar w:fldCharType="begin"/>
      </w:r>
      <w:r w:rsidR="00D62FEA">
        <w:instrText xml:space="preserve"> SEQ Figure \* ARABIC </w:instrText>
      </w:r>
      <w:r w:rsidR="00D62FEA">
        <w:fldChar w:fldCharType="separate"/>
      </w:r>
      <w:r w:rsidR="00301EA3">
        <w:rPr>
          <w:noProof/>
        </w:rPr>
        <w:t>11</w:t>
      </w:r>
      <w:bookmarkEnd w:id="228"/>
      <w:r w:rsidR="00D62FEA">
        <w:rPr>
          <w:noProof/>
        </w:rPr>
        <w:fldChar w:fldCharType="end"/>
      </w:r>
      <w:r>
        <w:rPr>
          <w:noProof/>
        </w:rPr>
        <w:tab/>
      </w:r>
    </w:p>
    <w:p w14:paraId="43E9C8D9" w14:textId="1EC8530B" w:rsidR="00E97F88" w:rsidRDefault="00E97F88" w:rsidP="00980023">
      <w:pPr>
        <w:pStyle w:val="Figure"/>
      </w:pPr>
      <w:bookmarkStart w:id="229" w:name="_Toc401848742"/>
      <w:r>
        <w:t xml:space="preserve">Solid </w:t>
      </w:r>
      <w:r w:rsidR="00CD32E7">
        <w:t>P</w:t>
      </w:r>
      <w:r w:rsidR="00CD32E7" w:rsidRPr="00CD32E7">
        <w:t xml:space="preserve">roduct </w:t>
      </w:r>
      <w:r>
        <w:t>IVT Inputs Schema Diagram (Equation X-3)</w:t>
      </w:r>
      <w:bookmarkEnd w:id="229"/>
    </w:p>
    <w:p w14:paraId="7ACB0FCF" w14:textId="77777777" w:rsidR="00E97F88" w:rsidRDefault="00E97F88" w:rsidP="00E97F88">
      <w:pPr>
        <w:rPr>
          <w:b/>
        </w:rPr>
      </w:pPr>
    </w:p>
    <w:p w14:paraId="7B7CF5B2" w14:textId="77F1DA17" w:rsidR="00E97F88" w:rsidRDefault="00D430F5" w:rsidP="00697BEE">
      <w:r w:rsidRPr="00D430F5">
        <w:rPr>
          <w:b/>
          <w:noProof/>
        </w:rPr>
        <mc:AlternateContent>
          <mc:Choice Requires="wps">
            <w:drawing>
              <wp:anchor distT="0" distB="0" distL="114300" distR="114300" simplePos="0" relativeHeight="251877376" behindDoc="0" locked="0" layoutInCell="1" allowOverlap="1" wp14:anchorId="09A2BFAE" wp14:editId="73F7000D">
                <wp:simplePos x="0" y="0"/>
                <wp:positionH relativeFrom="column">
                  <wp:posOffset>5543549</wp:posOffset>
                </wp:positionH>
                <wp:positionV relativeFrom="paragraph">
                  <wp:posOffset>720090</wp:posOffset>
                </wp:positionV>
                <wp:extent cx="314325" cy="190500"/>
                <wp:effectExtent l="38100" t="0" r="28575" b="57150"/>
                <wp:wrapNone/>
                <wp:docPr id="818" name="Straight Arrow Connector 818"/>
                <wp:cNvGraphicFramePr/>
                <a:graphic xmlns:a="http://schemas.openxmlformats.org/drawingml/2006/main">
                  <a:graphicData uri="http://schemas.microsoft.com/office/word/2010/wordprocessingShape">
                    <wps:wsp>
                      <wps:cNvCnPr/>
                      <wps:spPr>
                        <a:xfrm flipH="1">
                          <a:off x="0" y="0"/>
                          <a:ext cx="314325" cy="19050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92CEEA" id="Straight Arrow Connector 818" o:spid="_x0000_s1026" type="#_x0000_t32" style="position:absolute;margin-left:436.5pt;margin-top:56.7pt;width:24.75pt;height:15p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74304" behindDoc="0" locked="0" layoutInCell="1" allowOverlap="1" wp14:anchorId="3B6E5CD1" wp14:editId="19D2E093">
                <wp:simplePos x="0" y="0"/>
                <wp:positionH relativeFrom="column">
                  <wp:posOffset>5706110</wp:posOffset>
                </wp:positionH>
                <wp:positionV relativeFrom="paragraph">
                  <wp:posOffset>388620</wp:posOffset>
                </wp:positionV>
                <wp:extent cx="876300" cy="333375"/>
                <wp:effectExtent l="0" t="0" r="0" b="0"/>
                <wp:wrapNone/>
                <wp:docPr id="815" name="Text Box 815"/>
                <wp:cNvGraphicFramePr/>
                <a:graphic xmlns:a="http://schemas.openxmlformats.org/drawingml/2006/main">
                  <a:graphicData uri="http://schemas.microsoft.com/office/word/2010/wordprocessingShape">
                    <wps:wsp>
                      <wps:cNvSpPr txBox="1"/>
                      <wps:spPr>
                        <a:xfrm>
                          <a:off x="0" y="0"/>
                          <a:ext cx="8763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40CD5"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5CD1" id="Text Box 815" o:spid="_x0000_s1054" type="#_x0000_t202" style="position:absolute;margin-left:449.3pt;margin-top:30.6pt;width:69pt;height:26.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" filled="f" stroked="f" strokeweight=".5pt">
                <v:textbox>
                  <w:txbxContent>
                    <w:p w14:paraId="2C840CD5" w14:textId="77777777" w:rsidR="00D430F5" w:rsidRPr="00F041AF" w:rsidRDefault="00D430F5" w:rsidP="00D430F5">
                      <w:pPr>
                        <w:rPr>
                          <w:rFonts w:ascii="Arial" w:hAnsi="Arial" w:cs="Arial"/>
                          <w:b/>
                          <w:color w:val="C00000"/>
                          <w:sz w:val="16"/>
                          <w:szCs w:val="16"/>
                        </w:rPr>
                      </w:pPr>
                      <w:r w:rsidRPr="00F041AF">
                        <w:rPr>
                          <w:rFonts w:ascii="Arial" w:hAnsi="Arial" w:cs="Arial"/>
                          <w:b/>
                          <w:color w:val="C00000"/>
                          <w:sz w:val="16"/>
                          <w:szCs w:val="16"/>
                        </w:rPr>
                        <w:t>Conditionally Required</w:t>
                      </w:r>
                    </w:p>
                  </w:txbxContent>
                </v:textbox>
              </v:shape>
            </w:pict>
          </mc:Fallback>
        </mc:AlternateContent>
      </w:r>
      <w:r w:rsidRPr="00D430F5">
        <w:rPr>
          <w:b/>
          <w:noProof/>
        </w:rPr>
        <mc:AlternateContent>
          <mc:Choice Requires="wps">
            <w:drawing>
              <wp:anchor distT="0" distB="0" distL="114300" distR="114300" simplePos="0" relativeHeight="251875328" behindDoc="0" locked="0" layoutInCell="1" allowOverlap="1" wp14:anchorId="50CB1019" wp14:editId="7DFACE8D">
                <wp:simplePos x="0" y="0"/>
                <wp:positionH relativeFrom="column">
                  <wp:posOffset>5763260</wp:posOffset>
                </wp:positionH>
                <wp:positionV relativeFrom="paragraph">
                  <wp:posOffset>818515</wp:posOffset>
                </wp:positionV>
                <wp:extent cx="198755" cy="485775"/>
                <wp:effectExtent l="57150" t="0" r="29845" b="66675"/>
                <wp:wrapNone/>
                <wp:docPr id="816" name="Straight Arrow Connector 816"/>
                <wp:cNvGraphicFramePr/>
                <a:graphic xmlns:a="http://schemas.openxmlformats.org/drawingml/2006/main">
                  <a:graphicData uri="http://schemas.microsoft.com/office/word/2010/wordprocessingShape">
                    <wps:wsp>
                      <wps:cNvCnPr/>
                      <wps:spPr>
                        <a:xfrm flipH="1">
                          <a:off x="0" y="0"/>
                          <a:ext cx="198755" cy="4857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579CC" id="Straight Arrow Connector 816" o:spid="_x0000_s1026" type="#_x0000_t32" style="position:absolute;margin-left:453.8pt;margin-top:64.45pt;width:15.65pt;height:38.25pt;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" strokecolor="#bc4542 [3045]" strokeweight="1.5pt">
                <v:stroke endarrow="open"/>
              </v:shape>
            </w:pict>
          </mc:Fallback>
        </mc:AlternateContent>
      </w:r>
      <w:r w:rsidRPr="00D430F5">
        <w:rPr>
          <w:b/>
          <w:noProof/>
        </w:rPr>
        <mc:AlternateContent>
          <mc:Choice Requires="wps">
            <w:drawing>
              <wp:anchor distT="0" distB="0" distL="114300" distR="114300" simplePos="0" relativeHeight="251876352" behindDoc="0" locked="0" layoutInCell="1" allowOverlap="1" wp14:anchorId="2FAB270E" wp14:editId="77265780">
                <wp:simplePos x="0" y="0"/>
                <wp:positionH relativeFrom="column">
                  <wp:posOffset>5762625</wp:posOffset>
                </wp:positionH>
                <wp:positionV relativeFrom="paragraph">
                  <wp:posOffset>856615</wp:posOffset>
                </wp:positionV>
                <wp:extent cx="314325" cy="933450"/>
                <wp:effectExtent l="57150" t="0" r="28575" b="57150"/>
                <wp:wrapNone/>
                <wp:docPr id="817" name="Straight Arrow Connector 817"/>
                <wp:cNvGraphicFramePr/>
                <a:graphic xmlns:a="http://schemas.openxmlformats.org/drawingml/2006/main">
                  <a:graphicData uri="http://schemas.microsoft.com/office/word/2010/wordprocessingShape">
                    <wps:wsp>
                      <wps:cNvCnPr/>
                      <wps:spPr>
                        <a:xfrm flipH="1">
                          <a:off x="0" y="0"/>
                          <a:ext cx="314325" cy="9334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70D9E" id="Straight Arrow Connector 817" o:spid="_x0000_s1026" type="#_x0000_t32" style="position:absolute;margin-left:453.75pt;margin-top:67.45pt;width:24.75pt;height:73.5p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" strokecolor="#bc4542 [3045]" strokeweight="1.5pt">
                <v:stroke endarrow="open"/>
              </v:shape>
            </w:pict>
          </mc:Fallback>
        </mc:AlternateContent>
      </w:r>
      <w:r>
        <w:rPr>
          <w:noProof/>
        </w:rPr>
        <w:drawing>
          <wp:inline distT="0" distB="0" distL="0" distR="0" wp14:anchorId="4C322AE4" wp14:editId="2746218D">
            <wp:extent cx="5980430" cy="2206625"/>
            <wp:effectExtent l="0" t="0" r="1270" b="317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80430" cy="2206625"/>
                    </a:xfrm>
                    <a:prstGeom prst="rect">
                      <a:avLst/>
                    </a:prstGeom>
                  </pic:spPr>
                </pic:pic>
              </a:graphicData>
            </a:graphic>
          </wp:inline>
        </w:drawing>
      </w:r>
    </w:p>
    <w:p w14:paraId="03EA9824" w14:textId="77777777" w:rsidR="00E97F88" w:rsidRDefault="00E97F88" w:rsidP="00E97F88">
      <w:pPr>
        <w:pStyle w:val="Table"/>
      </w:pPr>
      <w:r>
        <w:br/>
      </w:r>
      <w:bookmarkStart w:id="230" w:name="_Toc502743755"/>
      <w:r>
        <w:t xml:space="preserve">Equation X-3 Data Element Definitions for </w:t>
      </w:r>
      <w:r w:rsidR="000A4190">
        <w:t>Product</w:t>
      </w:r>
      <w:r>
        <w:t xml:space="preserve"> IVT Inputs</w:t>
      </w:r>
      <w:bookmarkEnd w:id="230"/>
    </w:p>
    <w:p w14:paraId="59DB54E6" w14:textId="77777777" w:rsidR="00E97F88" w:rsidRDefault="00E97F88" w:rsidP="00E97F88">
      <w:pPr>
        <w:pStyle w:val="NormalWeb"/>
        <w:spacing w:before="0" w:beforeAutospacing="0" w:after="0" w:afterAutospacing="0"/>
        <w:rPr>
          <w:rFonts w:ascii="Times New Roman" w:hAnsi="Times New Roman"/>
          <w:sz w:val="22"/>
          <w:szCs w:val="22"/>
        </w:rPr>
      </w:pPr>
    </w:p>
    <w:tbl>
      <w:tblPr>
        <w:tblW w:w="9275" w:type="dxa"/>
        <w:tblInd w:w="103" w:type="dxa"/>
        <w:tblLayout w:type="fixed"/>
        <w:tblLook w:val="04A0" w:firstRow="1" w:lastRow="0" w:firstColumn="1" w:lastColumn="0" w:noHBand="0" w:noVBand="1"/>
      </w:tblPr>
      <w:tblGrid>
        <w:gridCol w:w="2885"/>
        <w:gridCol w:w="6390"/>
      </w:tblGrid>
      <w:tr w:rsidR="00CD32E7" w:rsidRPr="00D06651" w14:paraId="3AB8EA22" w14:textId="77777777" w:rsidTr="00C10DBD">
        <w:trPr>
          <w:trHeight w:val="440"/>
          <w:tblHeader/>
        </w:trPr>
        <w:tc>
          <w:tcPr>
            <w:tcW w:w="2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54E1C2" w14:textId="77777777" w:rsidR="00CD32E7" w:rsidRPr="00D06651" w:rsidRDefault="00CD32E7" w:rsidP="00C10DBD">
            <w:pPr>
              <w:jc w:val="center"/>
              <w:rPr>
                <w:rFonts w:eastAsia="Times New Roman"/>
                <w:b/>
                <w:bCs/>
                <w:sz w:val="20"/>
                <w:szCs w:val="20"/>
              </w:rPr>
            </w:pPr>
            <w:r w:rsidRPr="00D06651">
              <w:rPr>
                <w:rFonts w:eastAsia="Times New Roman"/>
                <w:b/>
                <w:bCs/>
                <w:sz w:val="20"/>
                <w:szCs w:val="20"/>
              </w:rPr>
              <w:t>Data Element Name</w:t>
            </w:r>
          </w:p>
        </w:tc>
        <w:tc>
          <w:tcPr>
            <w:tcW w:w="6390" w:type="dxa"/>
            <w:tcBorders>
              <w:top w:val="single" w:sz="4" w:space="0" w:color="auto"/>
              <w:left w:val="nil"/>
              <w:bottom w:val="single" w:sz="4" w:space="0" w:color="auto"/>
              <w:right w:val="single" w:sz="4" w:space="0" w:color="auto"/>
            </w:tcBorders>
            <w:shd w:val="clear" w:color="auto" w:fill="D9D9D9"/>
            <w:vAlign w:val="center"/>
            <w:hideMark/>
          </w:tcPr>
          <w:p w14:paraId="2965A007" w14:textId="77777777" w:rsidR="00CD32E7" w:rsidRPr="00D06651" w:rsidRDefault="00CD32E7" w:rsidP="00C10DBD">
            <w:pPr>
              <w:jc w:val="center"/>
              <w:rPr>
                <w:rFonts w:eastAsia="Times New Roman"/>
                <w:b/>
                <w:bCs/>
                <w:sz w:val="20"/>
                <w:szCs w:val="20"/>
              </w:rPr>
            </w:pPr>
            <w:r w:rsidRPr="00D06651">
              <w:rPr>
                <w:rFonts w:eastAsia="Times New Roman"/>
                <w:b/>
                <w:bCs/>
                <w:sz w:val="20"/>
                <w:szCs w:val="20"/>
              </w:rPr>
              <w:t>Description</w:t>
            </w:r>
          </w:p>
        </w:tc>
      </w:tr>
      <w:tr w:rsidR="00CD32E7" w:rsidRPr="00D06651" w14:paraId="355A4E01" w14:textId="77777777" w:rsidTr="00C10DBD">
        <w:trPr>
          <w:trHeight w:val="629"/>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62FB0007" w14:textId="77777777" w:rsidR="00CD32E7" w:rsidRPr="00D06651" w:rsidRDefault="00CD32E7" w:rsidP="00CD32E7">
            <w:pPr>
              <w:rPr>
                <w:rFonts w:eastAsia="Times New Roman"/>
                <w:b/>
                <w:sz w:val="20"/>
                <w:szCs w:val="20"/>
              </w:rPr>
            </w:pPr>
            <w:r w:rsidRPr="00D06651">
              <w:rPr>
                <w:rFonts w:eastAsia="Times New Roman"/>
                <w:b/>
                <w:sz w:val="20"/>
                <w:szCs w:val="20"/>
              </w:rPr>
              <w:t xml:space="preserve">EquationX3ProductInputs </w:t>
            </w:r>
          </w:p>
        </w:tc>
        <w:tc>
          <w:tcPr>
            <w:tcW w:w="6390" w:type="dxa"/>
            <w:tcBorders>
              <w:top w:val="nil"/>
              <w:left w:val="nil"/>
              <w:bottom w:val="single" w:sz="4" w:space="0" w:color="auto"/>
              <w:right w:val="single" w:sz="4" w:space="0" w:color="auto"/>
            </w:tcBorders>
            <w:shd w:val="clear" w:color="auto" w:fill="C5D9F1"/>
            <w:vAlign w:val="center"/>
            <w:hideMark/>
          </w:tcPr>
          <w:p w14:paraId="523CF90A" w14:textId="4A636195" w:rsidR="00CD32E7" w:rsidRPr="00D06651" w:rsidRDefault="00CD32E7" w:rsidP="00C10DBD">
            <w:pPr>
              <w:rPr>
                <w:rFonts w:eastAsia="Times New Roman"/>
                <w:sz w:val="20"/>
                <w:szCs w:val="20"/>
              </w:rPr>
            </w:pPr>
            <w:r w:rsidRPr="00D06651">
              <w:rPr>
                <w:rFonts w:eastAsia="Times New Roman"/>
                <w:b/>
                <w:sz w:val="20"/>
                <w:szCs w:val="20"/>
              </w:rPr>
              <w:t xml:space="preserve">Parent Element:  </w:t>
            </w:r>
            <w:r w:rsidRPr="00D06651">
              <w:rPr>
                <w:rFonts w:eastAsia="Times New Roman"/>
                <w:sz w:val="20"/>
                <w:szCs w:val="20"/>
              </w:rPr>
              <w:t xml:space="preserve">A collection of data elements containing the inputs required for units </w:t>
            </w:r>
            <w:r w:rsidR="00484C52" w:rsidRPr="00D06651">
              <w:rPr>
                <w:rFonts w:eastAsia="Times New Roman"/>
                <w:sz w:val="20"/>
                <w:szCs w:val="20"/>
              </w:rPr>
              <w:t>producing solid</w:t>
            </w:r>
            <w:r w:rsidRPr="00D06651">
              <w:rPr>
                <w:rFonts w:eastAsia="Times New Roman"/>
                <w:sz w:val="20"/>
                <w:szCs w:val="20"/>
              </w:rPr>
              <w:t xml:space="preserve"> </w:t>
            </w:r>
            <w:r w:rsidRPr="00D06651">
              <w:rPr>
                <w:sz w:val="20"/>
                <w:szCs w:val="20"/>
              </w:rPr>
              <w:t xml:space="preserve">product </w:t>
            </w:r>
            <w:r w:rsidRPr="00D06651">
              <w:rPr>
                <w:rFonts w:eastAsia="Times New Roman"/>
                <w:sz w:val="20"/>
                <w:szCs w:val="20"/>
              </w:rPr>
              <w:t>(see §98.243(c</w:t>
            </w:r>
            <w:proofErr w:type="gramStart"/>
            <w:r w:rsidRPr="00D06651">
              <w:rPr>
                <w:rFonts w:eastAsia="Times New Roman"/>
                <w:sz w:val="20"/>
                <w:szCs w:val="20"/>
              </w:rPr>
              <w:t>)(</w:t>
            </w:r>
            <w:proofErr w:type="gramEnd"/>
            <w:r w:rsidRPr="00D06651">
              <w:rPr>
                <w:rFonts w:eastAsia="Times New Roman"/>
                <w:sz w:val="20"/>
                <w:szCs w:val="20"/>
              </w:rPr>
              <w:t>5)(iii)).</w:t>
            </w:r>
          </w:p>
          <w:p w14:paraId="082ACF13" w14:textId="77777777" w:rsidR="0074227D" w:rsidRPr="00D06651" w:rsidRDefault="0074227D" w:rsidP="00C10DBD">
            <w:pPr>
              <w:rPr>
                <w:rFonts w:eastAsia="Times New Roman"/>
                <w:sz w:val="20"/>
                <w:szCs w:val="20"/>
              </w:rPr>
            </w:pPr>
          </w:p>
          <w:p w14:paraId="6D56C898" w14:textId="77777777" w:rsidR="0074227D" w:rsidRPr="00D06651" w:rsidRDefault="0074227D" w:rsidP="0074227D">
            <w:pPr>
              <w:rPr>
                <w:rFonts w:eastAsia="Times New Roman"/>
                <w:sz w:val="20"/>
                <w:szCs w:val="20"/>
              </w:rPr>
            </w:pPr>
            <w:r w:rsidRPr="00D06651">
              <w:rPr>
                <w:rFonts w:eastAsia="Times New Roman"/>
                <w:b/>
                <w:sz w:val="20"/>
                <w:szCs w:val="20"/>
              </w:rPr>
              <w:t xml:space="preserve">Conditionally Required: </w:t>
            </w:r>
            <w:r w:rsidRPr="00D06651">
              <w:rPr>
                <w:rFonts w:eastAsia="Times New Roman"/>
                <w:sz w:val="20"/>
                <w:szCs w:val="20"/>
              </w:rPr>
              <w:t>These data elements are required only if the production unit produces solid product.</w:t>
            </w:r>
          </w:p>
        </w:tc>
      </w:tr>
      <w:tr w:rsidR="00CD32E7" w:rsidRPr="00D06651" w14:paraId="1D54782B" w14:textId="77777777" w:rsidTr="00C10DBD">
        <w:trPr>
          <w:trHeight w:val="629"/>
        </w:trPr>
        <w:tc>
          <w:tcPr>
            <w:tcW w:w="2885" w:type="dxa"/>
            <w:tcBorders>
              <w:top w:val="nil"/>
              <w:left w:val="single" w:sz="4" w:space="0" w:color="auto"/>
              <w:bottom w:val="single" w:sz="4" w:space="0" w:color="auto"/>
              <w:right w:val="single" w:sz="4" w:space="0" w:color="auto"/>
            </w:tcBorders>
            <w:shd w:val="clear" w:color="auto" w:fill="auto"/>
            <w:vAlign w:val="center"/>
          </w:tcPr>
          <w:p w14:paraId="646F4DA9" w14:textId="77777777" w:rsidR="00CD32E7" w:rsidRPr="00D06651" w:rsidRDefault="00CD32E7" w:rsidP="00C10DBD">
            <w:pPr>
              <w:rPr>
                <w:rFonts w:eastAsia="Times New Roman"/>
                <w:b/>
                <w:sz w:val="20"/>
                <w:szCs w:val="20"/>
              </w:rPr>
            </w:pPr>
            <w:r w:rsidRPr="00D06651">
              <w:rPr>
                <w:rFonts w:eastAsia="Times New Roman"/>
                <w:sz w:val="20"/>
                <w:szCs w:val="20"/>
              </w:rPr>
              <w:t>ProductID</w:t>
            </w:r>
          </w:p>
        </w:tc>
        <w:tc>
          <w:tcPr>
            <w:tcW w:w="6390" w:type="dxa"/>
            <w:tcBorders>
              <w:top w:val="nil"/>
              <w:left w:val="nil"/>
              <w:bottom w:val="single" w:sz="4" w:space="0" w:color="auto"/>
              <w:right w:val="single" w:sz="4" w:space="0" w:color="auto"/>
            </w:tcBorders>
            <w:shd w:val="clear" w:color="auto" w:fill="auto"/>
            <w:vAlign w:val="center"/>
          </w:tcPr>
          <w:p w14:paraId="1D03294F" w14:textId="77777777" w:rsidR="00CD32E7" w:rsidRPr="00D06651" w:rsidRDefault="00CD32E7" w:rsidP="00C10DBD">
            <w:pPr>
              <w:rPr>
                <w:rFonts w:eastAsia="Times New Roman"/>
                <w:b/>
                <w:sz w:val="20"/>
                <w:szCs w:val="20"/>
              </w:rPr>
            </w:pPr>
            <w:r w:rsidRPr="00D06651">
              <w:rPr>
                <w:rFonts w:eastAsia="Times New Roman"/>
                <w:sz w:val="20"/>
                <w:szCs w:val="20"/>
              </w:rPr>
              <w:t xml:space="preserve">Provide a unique identifier for the </w:t>
            </w:r>
            <w:r w:rsidRPr="00D06651">
              <w:rPr>
                <w:sz w:val="20"/>
                <w:szCs w:val="20"/>
              </w:rPr>
              <w:t xml:space="preserve">product </w:t>
            </w:r>
            <w:r w:rsidRPr="00D06651">
              <w:rPr>
                <w:rFonts w:eastAsia="Times New Roman"/>
                <w:sz w:val="20"/>
                <w:szCs w:val="20"/>
              </w:rPr>
              <w:t>(e.g., “1”).</w:t>
            </w:r>
          </w:p>
        </w:tc>
      </w:tr>
      <w:tr w:rsidR="00CD32E7" w:rsidRPr="00D06651" w14:paraId="298B27D0" w14:textId="77777777" w:rsidTr="00C10DBD">
        <w:trPr>
          <w:trHeight w:val="620"/>
        </w:trPr>
        <w:tc>
          <w:tcPr>
            <w:tcW w:w="288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4C92D380" w14:textId="77777777" w:rsidR="00CD32E7" w:rsidRPr="00D06651" w:rsidRDefault="00CD32E7" w:rsidP="00C10DBD">
            <w:pPr>
              <w:rPr>
                <w:rFonts w:eastAsia="Times New Roman"/>
                <w:sz w:val="20"/>
                <w:szCs w:val="20"/>
              </w:rPr>
            </w:pPr>
            <w:r w:rsidRPr="00D06651">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6D9F1" w:themeFill="text2" w:themeFillTint="33"/>
            <w:vAlign w:val="center"/>
          </w:tcPr>
          <w:p w14:paraId="37C8B316" w14:textId="61A36B0B" w:rsidR="00CD32E7" w:rsidRPr="00D06651" w:rsidRDefault="00CD32E7" w:rsidP="00484C52">
            <w:pPr>
              <w:rPr>
                <w:rFonts w:eastAsia="Times New Roman"/>
                <w:sz w:val="20"/>
                <w:szCs w:val="20"/>
              </w:rPr>
            </w:pPr>
            <w:r w:rsidRPr="00D06651">
              <w:rPr>
                <w:rFonts w:eastAsia="Times New Roman"/>
                <w:b/>
                <w:sz w:val="20"/>
                <w:szCs w:val="20"/>
              </w:rPr>
              <w:t xml:space="preserve">Parent Element:  </w:t>
            </w:r>
            <w:r w:rsidRPr="00D06651">
              <w:rPr>
                <w:rFonts w:eastAsia="Times New Roman"/>
                <w:sz w:val="20"/>
                <w:szCs w:val="20"/>
              </w:rPr>
              <w:t xml:space="preserve">A collection of data elements in terms of mass or volume for units </w:t>
            </w:r>
            <w:r w:rsidR="00484C52" w:rsidRPr="00D06651">
              <w:rPr>
                <w:rFonts w:eastAsia="Times New Roman"/>
                <w:sz w:val="20"/>
                <w:szCs w:val="20"/>
              </w:rPr>
              <w:t>producing solid</w:t>
            </w:r>
            <w:r w:rsidRPr="00D06651">
              <w:rPr>
                <w:rFonts w:eastAsia="Times New Roman"/>
                <w:sz w:val="20"/>
                <w:szCs w:val="20"/>
              </w:rPr>
              <w:t xml:space="preserve"> </w:t>
            </w:r>
            <w:r w:rsidRPr="00D06651">
              <w:rPr>
                <w:sz w:val="20"/>
                <w:szCs w:val="20"/>
              </w:rPr>
              <w:t xml:space="preserve">product </w:t>
            </w:r>
            <w:r w:rsidRPr="00D06651">
              <w:rPr>
                <w:rFonts w:eastAsia="Times New Roman"/>
                <w:sz w:val="20"/>
                <w:szCs w:val="20"/>
              </w:rPr>
              <w:t>(see §98.243(c</w:t>
            </w:r>
            <w:proofErr w:type="gramStart"/>
            <w:r w:rsidRPr="00D06651">
              <w:rPr>
                <w:rFonts w:eastAsia="Times New Roman"/>
                <w:sz w:val="20"/>
                <w:szCs w:val="20"/>
              </w:rPr>
              <w:t>)(</w:t>
            </w:r>
            <w:proofErr w:type="gramEnd"/>
            <w:r w:rsidRPr="00D06651">
              <w:rPr>
                <w:rFonts w:eastAsia="Times New Roman"/>
                <w:sz w:val="20"/>
                <w:szCs w:val="20"/>
              </w:rPr>
              <w:t>5)(iii)).</w:t>
            </w:r>
          </w:p>
        </w:tc>
      </w:tr>
      <w:tr w:rsidR="00CD32E7" w:rsidRPr="00D06651" w14:paraId="23263F6A" w14:textId="77777777" w:rsidTr="00C10DBD">
        <w:trPr>
          <w:trHeight w:val="809"/>
        </w:trPr>
        <w:tc>
          <w:tcPr>
            <w:tcW w:w="2885" w:type="dxa"/>
            <w:tcBorders>
              <w:top w:val="nil"/>
              <w:left w:val="single" w:sz="4" w:space="0" w:color="auto"/>
              <w:bottom w:val="single" w:sz="4" w:space="0" w:color="auto"/>
              <w:right w:val="single" w:sz="4" w:space="0" w:color="auto"/>
            </w:tcBorders>
            <w:shd w:val="clear" w:color="auto" w:fill="auto"/>
            <w:vAlign w:val="center"/>
          </w:tcPr>
          <w:p w14:paraId="5A8321B7" w14:textId="77777777" w:rsidR="00CD32E7" w:rsidRPr="00D06651" w:rsidRDefault="00CD32E7" w:rsidP="00C10DBD">
            <w:pPr>
              <w:rPr>
                <w:rFonts w:eastAsia="Times New Roman"/>
                <w:sz w:val="20"/>
                <w:szCs w:val="20"/>
              </w:rPr>
            </w:pPr>
            <w:r w:rsidRPr="00D06651">
              <w:rPr>
                <w:rFonts w:eastAsia="Times New Roman"/>
                <w:sz w:val="20"/>
                <w:szCs w:val="20"/>
              </w:rPr>
              <w:t>ProductName</w:t>
            </w:r>
          </w:p>
        </w:tc>
        <w:tc>
          <w:tcPr>
            <w:tcW w:w="6390" w:type="dxa"/>
            <w:tcBorders>
              <w:top w:val="nil"/>
              <w:left w:val="nil"/>
              <w:bottom w:val="single" w:sz="4" w:space="0" w:color="auto"/>
              <w:right w:val="single" w:sz="4" w:space="0" w:color="auto"/>
            </w:tcBorders>
            <w:shd w:val="clear" w:color="auto" w:fill="auto"/>
            <w:vAlign w:val="center"/>
          </w:tcPr>
          <w:p w14:paraId="73B14A6F" w14:textId="77777777" w:rsidR="00CD32E7" w:rsidRPr="00D06651" w:rsidRDefault="00CD32E7" w:rsidP="00C10DBD">
            <w:pPr>
              <w:rPr>
                <w:rFonts w:eastAsia="Times New Roman"/>
                <w:sz w:val="20"/>
                <w:szCs w:val="20"/>
              </w:rPr>
            </w:pPr>
            <w:r w:rsidRPr="00D06651">
              <w:rPr>
                <w:rFonts w:eastAsia="Times New Roman"/>
                <w:sz w:val="20"/>
                <w:szCs w:val="20"/>
              </w:rPr>
              <w:t xml:space="preserve">Provide the name of the </w:t>
            </w:r>
            <w:r w:rsidRPr="00D06651">
              <w:rPr>
                <w:sz w:val="20"/>
                <w:szCs w:val="20"/>
              </w:rPr>
              <w:t xml:space="preserve">product </w:t>
            </w:r>
            <w:r w:rsidRPr="00D06651">
              <w:rPr>
                <w:rFonts w:eastAsia="Times New Roman"/>
                <w:sz w:val="20"/>
                <w:szCs w:val="20"/>
              </w:rPr>
              <w:t xml:space="preserve">for which inputs </w:t>
            </w:r>
            <w:proofErr w:type="gramStart"/>
            <w:r w:rsidRPr="00D06651">
              <w:rPr>
                <w:rFonts w:eastAsia="Times New Roman"/>
                <w:sz w:val="20"/>
                <w:szCs w:val="20"/>
              </w:rPr>
              <w:t>are being uploaded</w:t>
            </w:r>
            <w:proofErr w:type="gramEnd"/>
            <w:r w:rsidRPr="00D06651">
              <w:rPr>
                <w:rFonts w:eastAsia="Times New Roman"/>
                <w:sz w:val="20"/>
                <w:szCs w:val="20"/>
              </w:rPr>
              <w:t>.</w:t>
            </w:r>
          </w:p>
          <w:p w14:paraId="7381862C" w14:textId="77777777" w:rsidR="00CD32E7" w:rsidRPr="00D06651" w:rsidRDefault="00CD32E7" w:rsidP="00C10DBD">
            <w:pPr>
              <w:rPr>
                <w:rFonts w:eastAsia="Times New Roman"/>
                <w:sz w:val="20"/>
                <w:szCs w:val="20"/>
              </w:rPr>
            </w:pPr>
          </w:p>
          <w:p w14:paraId="4B053DF2" w14:textId="77777777" w:rsidR="00CD32E7" w:rsidRPr="00D06651" w:rsidRDefault="00CD32E7" w:rsidP="00C10DBD">
            <w:pPr>
              <w:rPr>
                <w:rFonts w:eastAsia="Times New Roman"/>
                <w:sz w:val="20"/>
                <w:szCs w:val="20"/>
              </w:rPr>
            </w:pPr>
            <w:r w:rsidRPr="00D06651">
              <w:rPr>
                <w:rFonts w:eastAsia="Times New Roman"/>
                <w:b/>
                <w:sz w:val="20"/>
                <w:szCs w:val="20"/>
                <w:u w:val="single"/>
              </w:rPr>
              <w:t>Important</w:t>
            </w:r>
            <w:r w:rsidRPr="00D06651">
              <w:rPr>
                <w:rFonts w:eastAsia="Times New Roman"/>
                <w:b/>
                <w:sz w:val="20"/>
                <w:szCs w:val="20"/>
              </w:rPr>
              <w:t>:</w:t>
            </w:r>
            <w:r w:rsidRPr="00D06651">
              <w:rPr>
                <w:rFonts w:eastAsia="Times New Roman"/>
                <w:sz w:val="20"/>
                <w:szCs w:val="20"/>
              </w:rPr>
              <w:t xml:space="preserve"> The </w:t>
            </w:r>
            <w:r w:rsidRPr="00D06651">
              <w:rPr>
                <w:sz w:val="20"/>
                <w:szCs w:val="20"/>
              </w:rPr>
              <w:t xml:space="preserve">product </w:t>
            </w:r>
            <w:r w:rsidRPr="00D06651">
              <w:rPr>
                <w:rFonts w:eastAsia="Times New Roman"/>
                <w:sz w:val="20"/>
                <w:szCs w:val="20"/>
              </w:rPr>
              <w:t xml:space="preserve">name must match EXACTLY the </w:t>
            </w:r>
            <w:r w:rsidRPr="00D06651">
              <w:rPr>
                <w:sz w:val="20"/>
                <w:szCs w:val="20"/>
              </w:rPr>
              <w:t xml:space="preserve">product </w:t>
            </w:r>
            <w:r w:rsidRPr="00D06651">
              <w:rPr>
                <w:rFonts w:eastAsia="Times New Roman"/>
                <w:sz w:val="20"/>
                <w:szCs w:val="20"/>
              </w:rPr>
              <w:t>name in the facility’s annual emissions report to e-GGRT.</w:t>
            </w:r>
          </w:p>
        </w:tc>
      </w:tr>
      <w:tr w:rsidR="00CD32E7" w:rsidRPr="00D06651" w14:paraId="070FB181" w14:textId="77777777" w:rsidTr="00C10DBD">
        <w:trPr>
          <w:trHeight w:val="656"/>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0D5B7876" w14:textId="77777777" w:rsidR="00CD32E7" w:rsidRPr="00D06651" w:rsidRDefault="00CD32E7" w:rsidP="00C10DBD">
            <w:pPr>
              <w:rPr>
                <w:rFonts w:eastAsia="Times New Roman"/>
                <w:b/>
                <w:sz w:val="20"/>
                <w:szCs w:val="20"/>
              </w:rPr>
            </w:pPr>
            <w:r w:rsidRPr="00D06651">
              <w:rPr>
                <w:rFonts w:eastAsia="Times New Roman"/>
                <w:b/>
                <w:sz w:val="20"/>
                <w:szCs w:val="20"/>
              </w:rPr>
              <w:t>MonthlyInputs</w:t>
            </w:r>
          </w:p>
        </w:tc>
        <w:tc>
          <w:tcPr>
            <w:tcW w:w="6390" w:type="dxa"/>
            <w:tcBorders>
              <w:top w:val="nil"/>
              <w:left w:val="nil"/>
              <w:bottom w:val="single" w:sz="4" w:space="0" w:color="auto"/>
              <w:right w:val="single" w:sz="4" w:space="0" w:color="auto"/>
            </w:tcBorders>
            <w:shd w:val="clear" w:color="auto" w:fill="C5D9F1"/>
            <w:vAlign w:val="center"/>
            <w:hideMark/>
          </w:tcPr>
          <w:p w14:paraId="09290E21" w14:textId="554E5DA3" w:rsidR="00CD32E7" w:rsidRPr="00D06651" w:rsidRDefault="00CD32E7" w:rsidP="00484C52">
            <w:pPr>
              <w:rPr>
                <w:rFonts w:eastAsia="Times New Roman"/>
                <w:sz w:val="20"/>
                <w:szCs w:val="20"/>
              </w:rPr>
            </w:pPr>
            <w:r w:rsidRPr="00D06651">
              <w:rPr>
                <w:rFonts w:eastAsia="Times New Roman"/>
                <w:b/>
                <w:sz w:val="20"/>
                <w:szCs w:val="20"/>
              </w:rPr>
              <w:t xml:space="preserve">Parent Element:  </w:t>
            </w:r>
            <w:r w:rsidRPr="00D06651">
              <w:rPr>
                <w:rFonts w:eastAsia="Times New Roman"/>
                <w:sz w:val="20"/>
                <w:szCs w:val="20"/>
              </w:rPr>
              <w:t xml:space="preserve">A collection of data elements containing the monthly inputs for units </w:t>
            </w:r>
            <w:r w:rsidR="00484C52" w:rsidRPr="00D06651">
              <w:rPr>
                <w:rFonts w:eastAsia="Times New Roman"/>
                <w:sz w:val="20"/>
                <w:szCs w:val="20"/>
              </w:rPr>
              <w:t>producing solid</w:t>
            </w:r>
            <w:r w:rsidRPr="00D06651">
              <w:rPr>
                <w:rFonts w:eastAsia="Times New Roman"/>
                <w:sz w:val="20"/>
                <w:szCs w:val="20"/>
              </w:rPr>
              <w:t xml:space="preserve"> </w:t>
            </w:r>
            <w:r w:rsidRPr="00D06651">
              <w:rPr>
                <w:sz w:val="20"/>
                <w:szCs w:val="20"/>
              </w:rPr>
              <w:t xml:space="preserve">product </w:t>
            </w:r>
            <w:r w:rsidRPr="00D06651">
              <w:rPr>
                <w:rFonts w:eastAsia="Times New Roman"/>
                <w:sz w:val="20"/>
                <w:szCs w:val="20"/>
              </w:rPr>
              <w:t>(see §98.243(c</w:t>
            </w:r>
            <w:proofErr w:type="gramStart"/>
            <w:r w:rsidRPr="00D06651">
              <w:rPr>
                <w:rFonts w:eastAsia="Times New Roman"/>
                <w:sz w:val="20"/>
                <w:szCs w:val="20"/>
              </w:rPr>
              <w:t>)(</w:t>
            </w:r>
            <w:proofErr w:type="gramEnd"/>
            <w:r w:rsidRPr="00D06651">
              <w:rPr>
                <w:rFonts w:eastAsia="Times New Roman"/>
                <w:sz w:val="20"/>
                <w:szCs w:val="20"/>
              </w:rPr>
              <w:t>5)(iii)).</w:t>
            </w:r>
          </w:p>
        </w:tc>
      </w:tr>
      <w:tr w:rsidR="00CD32E7" w:rsidRPr="00D06651" w14:paraId="246031F6" w14:textId="77777777" w:rsidTr="00C10DBD">
        <w:trPr>
          <w:trHeight w:val="629"/>
        </w:trPr>
        <w:tc>
          <w:tcPr>
            <w:tcW w:w="2885" w:type="dxa"/>
            <w:tcBorders>
              <w:top w:val="single" w:sz="4" w:space="0" w:color="auto"/>
              <w:left w:val="single" w:sz="4" w:space="0" w:color="auto"/>
              <w:bottom w:val="single" w:sz="4" w:space="0" w:color="auto"/>
              <w:right w:val="single" w:sz="4" w:space="0" w:color="auto"/>
            </w:tcBorders>
            <w:vAlign w:val="center"/>
          </w:tcPr>
          <w:p w14:paraId="0019471B" w14:textId="144890EE" w:rsidR="00CD32E7" w:rsidRPr="00D06651" w:rsidRDefault="00CD32E7" w:rsidP="00C10DBD">
            <w:pPr>
              <w:rPr>
                <w:rFonts w:eastAsia="Times New Roman"/>
                <w:sz w:val="20"/>
                <w:szCs w:val="20"/>
              </w:rPr>
            </w:pPr>
            <w:r w:rsidRPr="00D06651">
              <w:rPr>
                <w:rFonts w:eastAsia="Times New Roman"/>
                <w:sz w:val="20"/>
                <w:szCs w:val="20"/>
              </w:rPr>
              <w:t>MonthName</w:t>
            </w:r>
          </w:p>
        </w:tc>
        <w:tc>
          <w:tcPr>
            <w:tcW w:w="6390" w:type="dxa"/>
            <w:tcBorders>
              <w:top w:val="single" w:sz="4" w:space="0" w:color="auto"/>
              <w:left w:val="nil"/>
              <w:bottom w:val="single" w:sz="4" w:space="0" w:color="auto"/>
              <w:right w:val="single" w:sz="4" w:space="0" w:color="auto"/>
            </w:tcBorders>
            <w:vAlign w:val="center"/>
          </w:tcPr>
          <w:p w14:paraId="64C994D9" w14:textId="60317F28" w:rsidR="00CD32E7" w:rsidRPr="00D06651" w:rsidRDefault="00563122" w:rsidP="00073293">
            <w:pPr>
              <w:rPr>
                <w:rFonts w:eastAsia="Times New Roman"/>
                <w:sz w:val="20"/>
                <w:szCs w:val="20"/>
              </w:rPr>
            </w:pPr>
            <w:r>
              <w:rPr>
                <w:rFonts w:eastAsia="Times New Roman"/>
                <w:b/>
                <w:sz w:val="20"/>
                <w:szCs w:val="20"/>
              </w:rPr>
              <w:t xml:space="preserve">Required: </w:t>
            </w:r>
            <w:r w:rsidR="00466216">
              <w:rPr>
                <w:rFonts w:eastAsia="Times New Roman"/>
                <w:sz w:val="20"/>
                <w:szCs w:val="20"/>
              </w:rPr>
              <w:t xml:space="preserve">Specify the month for which values </w:t>
            </w:r>
            <w:proofErr w:type="gramStart"/>
            <w:r w:rsidR="00466216">
              <w:rPr>
                <w:rFonts w:eastAsia="Times New Roman"/>
                <w:sz w:val="20"/>
                <w:szCs w:val="20"/>
              </w:rPr>
              <w:t>are being provided</w:t>
            </w:r>
            <w:proofErr w:type="gramEnd"/>
            <w:r w:rsidR="00466216">
              <w:rPr>
                <w:rFonts w:eastAsia="Times New Roman"/>
                <w:sz w:val="20"/>
                <w:szCs w:val="20"/>
              </w:rPr>
              <w:t xml:space="preserve"> (e.g., “January”, “February”, etc).</w:t>
            </w:r>
          </w:p>
        </w:tc>
      </w:tr>
      <w:tr w:rsidR="00CD32E7" w:rsidRPr="00D06651" w14:paraId="51C77A6C" w14:textId="77777777" w:rsidTr="00C10DBD">
        <w:trPr>
          <w:trHeight w:val="647"/>
        </w:trPr>
        <w:tc>
          <w:tcPr>
            <w:tcW w:w="2885" w:type="dxa"/>
            <w:tcBorders>
              <w:top w:val="nil"/>
              <w:left w:val="single" w:sz="4" w:space="0" w:color="auto"/>
              <w:bottom w:val="single" w:sz="4" w:space="0" w:color="auto"/>
              <w:right w:val="single" w:sz="4" w:space="0" w:color="auto"/>
            </w:tcBorders>
            <w:shd w:val="clear" w:color="auto" w:fill="C5D9F1"/>
            <w:vAlign w:val="center"/>
            <w:hideMark/>
          </w:tcPr>
          <w:p w14:paraId="1969656A" w14:textId="77777777" w:rsidR="00CD32E7" w:rsidRPr="00D06651" w:rsidRDefault="00CD32E7" w:rsidP="00C10DBD">
            <w:pPr>
              <w:rPr>
                <w:rFonts w:eastAsia="Times New Roman"/>
                <w:b/>
                <w:sz w:val="20"/>
                <w:szCs w:val="20"/>
              </w:rPr>
            </w:pPr>
            <w:r w:rsidRPr="00D06651">
              <w:rPr>
                <w:rFonts w:eastAsia="Times New Roman"/>
                <w:b/>
                <w:sz w:val="20"/>
                <w:szCs w:val="20"/>
              </w:rPr>
              <w:t>Values</w:t>
            </w:r>
          </w:p>
        </w:tc>
        <w:tc>
          <w:tcPr>
            <w:tcW w:w="6390" w:type="dxa"/>
            <w:tcBorders>
              <w:top w:val="nil"/>
              <w:left w:val="nil"/>
              <w:bottom w:val="single" w:sz="4" w:space="0" w:color="auto"/>
              <w:right w:val="single" w:sz="4" w:space="0" w:color="auto"/>
            </w:tcBorders>
            <w:shd w:val="clear" w:color="auto" w:fill="C5D9F1"/>
            <w:vAlign w:val="center"/>
            <w:hideMark/>
          </w:tcPr>
          <w:p w14:paraId="7B644C13" w14:textId="3A6B0B7C" w:rsidR="00CD32E7" w:rsidRPr="00D06651" w:rsidRDefault="00CD32E7" w:rsidP="00484C52">
            <w:pPr>
              <w:rPr>
                <w:rFonts w:eastAsia="Times New Roman"/>
                <w:sz w:val="20"/>
                <w:szCs w:val="20"/>
              </w:rPr>
            </w:pPr>
            <w:r w:rsidRPr="00D06651">
              <w:rPr>
                <w:rFonts w:eastAsia="Times New Roman"/>
                <w:b/>
                <w:sz w:val="20"/>
                <w:szCs w:val="20"/>
              </w:rPr>
              <w:t xml:space="preserve">Parent Element:  </w:t>
            </w:r>
            <w:r w:rsidRPr="00D06651">
              <w:rPr>
                <w:rFonts w:eastAsia="Times New Roman"/>
                <w:sz w:val="20"/>
                <w:szCs w:val="20"/>
              </w:rPr>
              <w:t xml:space="preserve">A collection of data elements containing the monthly inputs for units </w:t>
            </w:r>
            <w:r w:rsidR="00484C52" w:rsidRPr="00D06651">
              <w:rPr>
                <w:rFonts w:eastAsia="Times New Roman"/>
                <w:sz w:val="20"/>
                <w:szCs w:val="20"/>
              </w:rPr>
              <w:t>producing solid</w:t>
            </w:r>
            <w:r w:rsidRPr="00D06651">
              <w:rPr>
                <w:rFonts w:eastAsia="Times New Roman"/>
                <w:sz w:val="20"/>
                <w:szCs w:val="20"/>
              </w:rPr>
              <w:t xml:space="preserve"> </w:t>
            </w:r>
            <w:r w:rsidRPr="00D06651">
              <w:rPr>
                <w:sz w:val="20"/>
                <w:szCs w:val="20"/>
              </w:rPr>
              <w:t xml:space="preserve">product </w:t>
            </w:r>
            <w:r w:rsidRPr="00D06651">
              <w:rPr>
                <w:rFonts w:eastAsia="Times New Roman"/>
                <w:sz w:val="20"/>
                <w:szCs w:val="20"/>
              </w:rPr>
              <w:t>(see §98.243(c</w:t>
            </w:r>
            <w:proofErr w:type="gramStart"/>
            <w:r w:rsidRPr="00D06651">
              <w:rPr>
                <w:rFonts w:eastAsia="Times New Roman"/>
                <w:sz w:val="20"/>
                <w:szCs w:val="20"/>
              </w:rPr>
              <w:t>)(</w:t>
            </w:r>
            <w:proofErr w:type="gramEnd"/>
            <w:r w:rsidRPr="00D06651">
              <w:rPr>
                <w:rFonts w:eastAsia="Times New Roman"/>
                <w:sz w:val="20"/>
                <w:szCs w:val="20"/>
              </w:rPr>
              <w:t>5)(iii)).</w:t>
            </w:r>
          </w:p>
        </w:tc>
      </w:tr>
      <w:tr w:rsidR="00CD32E7" w:rsidRPr="00D06651" w14:paraId="5287AF74" w14:textId="77777777" w:rsidTr="00C10DBD">
        <w:trPr>
          <w:trHeight w:val="539"/>
        </w:trPr>
        <w:tc>
          <w:tcPr>
            <w:tcW w:w="2885" w:type="dxa"/>
            <w:tcBorders>
              <w:top w:val="single" w:sz="4" w:space="0" w:color="auto"/>
              <w:left w:val="single" w:sz="4" w:space="0" w:color="auto"/>
              <w:bottom w:val="single" w:sz="4" w:space="0" w:color="auto"/>
              <w:right w:val="single" w:sz="4" w:space="0" w:color="auto"/>
            </w:tcBorders>
            <w:vAlign w:val="center"/>
          </w:tcPr>
          <w:p w14:paraId="6CB07572" w14:textId="77777777" w:rsidR="00CD32E7" w:rsidRPr="00D06651" w:rsidRDefault="00CD32E7" w:rsidP="00C10DBD">
            <w:pPr>
              <w:rPr>
                <w:rFonts w:eastAsia="Times New Roman"/>
                <w:sz w:val="20"/>
                <w:szCs w:val="20"/>
              </w:rPr>
            </w:pPr>
            <w:r w:rsidRPr="00D06651">
              <w:rPr>
                <w:rFonts w:eastAsia="Times New Roman"/>
                <w:sz w:val="20"/>
                <w:szCs w:val="20"/>
              </w:rPr>
              <w:t>Mass</w:t>
            </w:r>
          </w:p>
        </w:tc>
        <w:tc>
          <w:tcPr>
            <w:tcW w:w="6390" w:type="dxa"/>
            <w:tcBorders>
              <w:top w:val="single" w:sz="4" w:space="0" w:color="auto"/>
              <w:left w:val="nil"/>
              <w:bottom w:val="single" w:sz="4" w:space="0" w:color="auto"/>
              <w:right w:val="single" w:sz="4" w:space="0" w:color="auto"/>
            </w:tcBorders>
            <w:vAlign w:val="center"/>
          </w:tcPr>
          <w:p w14:paraId="7050CE23" w14:textId="77777777" w:rsidR="00CD32E7" w:rsidRDefault="00CD32E7" w:rsidP="00484C52">
            <w:pPr>
              <w:rPr>
                <w:rFonts w:eastAsia="Times New Roman"/>
                <w:sz w:val="20"/>
                <w:szCs w:val="20"/>
              </w:rPr>
            </w:pPr>
            <w:r w:rsidRPr="00D06651">
              <w:rPr>
                <w:rFonts w:eastAsia="Times New Roman"/>
                <w:sz w:val="20"/>
                <w:szCs w:val="20"/>
              </w:rPr>
              <w:t xml:space="preserve">Provide the quantity of the </w:t>
            </w:r>
            <w:r w:rsidR="00484C52" w:rsidRPr="00D06651">
              <w:rPr>
                <w:rFonts w:eastAsia="Times New Roman"/>
                <w:sz w:val="20"/>
                <w:szCs w:val="20"/>
              </w:rPr>
              <w:t xml:space="preserve">solid </w:t>
            </w:r>
            <w:r w:rsidRPr="00D06651">
              <w:rPr>
                <w:sz w:val="20"/>
                <w:szCs w:val="20"/>
              </w:rPr>
              <w:t xml:space="preserve">product </w:t>
            </w:r>
            <w:r w:rsidRPr="00D06651">
              <w:rPr>
                <w:rFonts w:eastAsia="Times New Roman"/>
                <w:sz w:val="20"/>
                <w:szCs w:val="20"/>
              </w:rPr>
              <w:t>produced during the month (kg).</w:t>
            </w:r>
          </w:p>
          <w:p w14:paraId="378262B8" w14:textId="77777777" w:rsidR="00563122" w:rsidRDefault="00563122" w:rsidP="00484C52">
            <w:pPr>
              <w:rPr>
                <w:rFonts w:eastAsia="Times New Roman"/>
                <w:sz w:val="20"/>
                <w:szCs w:val="20"/>
              </w:rPr>
            </w:pPr>
          </w:p>
          <w:p w14:paraId="48968C0D" w14:textId="2BFC8B33" w:rsidR="00563122" w:rsidRPr="00D06651" w:rsidRDefault="00563122" w:rsidP="00484C52">
            <w:pPr>
              <w:rPr>
                <w:rFonts w:eastAsia="Times New Roman"/>
                <w:sz w:val="20"/>
                <w:szCs w:val="20"/>
              </w:rPr>
            </w:pPr>
            <w:r w:rsidRPr="00D06651">
              <w:rPr>
                <w:rFonts w:eastAsia="Times New Roman"/>
                <w:b/>
                <w:sz w:val="20"/>
                <w:szCs w:val="20"/>
              </w:rPr>
              <w:t xml:space="preserve">Conditionally Required: </w:t>
            </w:r>
            <w:r>
              <w:rPr>
                <w:rFonts w:eastAsia="Times New Roman"/>
                <w:sz w:val="20"/>
                <w:szCs w:val="20"/>
              </w:rPr>
              <w:t>If MonthApplicable is True.</w:t>
            </w:r>
          </w:p>
        </w:tc>
      </w:tr>
      <w:tr w:rsidR="00CD32E7" w:rsidRPr="00D06651" w14:paraId="4CA0D911" w14:textId="77777777" w:rsidTr="00C10DBD">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3A62E216" w14:textId="77777777" w:rsidR="00CD32E7" w:rsidRPr="00D06651" w:rsidRDefault="00CD32E7" w:rsidP="00C10DBD">
            <w:pPr>
              <w:rPr>
                <w:rFonts w:eastAsia="Times New Roman"/>
                <w:sz w:val="20"/>
                <w:szCs w:val="20"/>
              </w:rPr>
            </w:pPr>
            <w:r w:rsidRPr="00D06651">
              <w:rPr>
                <w:rFonts w:eastAsia="Times New Roman"/>
                <w:sz w:val="20"/>
                <w:szCs w:val="20"/>
              </w:rPr>
              <w:t>CarbonContent</w:t>
            </w:r>
          </w:p>
        </w:tc>
        <w:tc>
          <w:tcPr>
            <w:tcW w:w="6390" w:type="dxa"/>
            <w:tcBorders>
              <w:top w:val="single" w:sz="4" w:space="0" w:color="auto"/>
              <w:left w:val="nil"/>
              <w:bottom w:val="single" w:sz="4" w:space="0" w:color="auto"/>
              <w:right w:val="single" w:sz="4" w:space="0" w:color="auto"/>
            </w:tcBorders>
            <w:vAlign w:val="center"/>
          </w:tcPr>
          <w:p w14:paraId="42DE6C0B" w14:textId="77777777" w:rsidR="00CD32E7" w:rsidRDefault="00CD32E7" w:rsidP="00484C52">
            <w:pPr>
              <w:rPr>
                <w:rFonts w:eastAsia="Times New Roman"/>
                <w:sz w:val="20"/>
                <w:szCs w:val="20"/>
              </w:rPr>
            </w:pPr>
            <w:r w:rsidRPr="00D06651">
              <w:rPr>
                <w:rFonts w:eastAsia="Times New Roman"/>
                <w:sz w:val="20"/>
                <w:szCs w:val="20"/>
              </w:rPr>
              <w:t xml:space="preserve">Provide the average carbon content of the </w:t>
            </w:r>
            <w:r w:rsidR="00484C52" w:rsidRPr="00D06651">
              <w:rPr>
                <w:rFonts w:eastAsia="Times New Roman"/>
                <w:sz w:val="20"/>
                <w:szCs w:val="20"/>
              </w:rPr>
              <w:t xml:space="preserve">solid </w:t>
            </w:r>
            <w:r w:rsidRPr="00D06651">
              <w:rPr>
                <w:sz w:val="20"/>
                <w:szCs w:val="20"/>
              </w:rPr>
              <w:t xml:space="preserve">product </w:t>
            </w:r>
            <w:r w:rsidRPr="00D06651">
              <w:rPr>
                <w:rFonts w:eastAsia="Times New Roman"/>
                <w:sz w:val="20"/>
                <w:szCs w:val="20"/>
              </w:rPr>
              <w:t xml:space="preserve">for the specified month (kg carbon per kg </w:t>
            </w:r>
            <w:r w:rsidR="00183E63" w:rsidRPr="00D06651">
              <w:rPr>
                <w:rFonts w:eastAsia="Times New Roman"/>
                <w:sz w:val="20"/>
                <w:szCs w:val="20"/>
              </w:rPr>
              <w:t>product</w:t>
            </w:r>
            <w:r w:rsidRPr="00D06651">
              <w:rPr>
                <w:rFonts w:eastAsia="Times New Roman"/>
                <w:sz w:val="20"/>
                <w:szCs w:val="20"/>
              </w:rPr>
              <w:t>).</w:t>
            </w:r>
          </w:p>
          <w:p w14:paraId="3020F1D6" w14:textId="77777777" w:rsidR="00563122" w:rsidRDefault="00563122" w:rsidP="00484C52">
            <w:pPr>
              <w:rPr>
                <w:rFonts w:eastAsia="Times New Roman"/>
                <w:sz w:val="20"/>
                <w:szCs w:val="20"/>
              </w:rPr>
            </w:pPr>
          </w:p>
          <w:p w14:paraId="7E8843E0" w14:textId="5E67E633" w:rsidR="00563122" w:rsidRPr="00D06651" w:rsidRDefault="00563122" w:rsidP="00484C52">
            <w:pPr>
              <w:rPr>
                <w:rFonts w:eastAsia="Times New Roman"/>
                <w:sz w:val="20"/>
                <w:szCs w:val="20"/>
              </w:rPr>
            </w:pPr>
            <w:r w:rsidRPr="00D06651">
              <w:rPr>
                <w:rFonts w:eastAsia="Times New Roman"/>
                <w:b/>
                <w:sz w:val="20"/>
                <w:szCs w:val="20"/>
              </w:rPr>
              <w:lastRenderedPageBreak/>
              <w:t xml:space="preserve">Conditionally Required: </w:t>
            </w:r>
            <w:r>
              <w:rPr>
                <w:rFonts w:eastAsia="Times New Roman"/>
                <w:sz w:val="20"/>
                <w:szCs w:val="20"/>
              </w:rPr>
              <w:t>If MonthApplicable is True.</w:t>
            </w:r>
          </w:p>
        </w:tc>
      </w:tr>
      <w:tr w:rsidR="00563122" w:rsidRPr="00D06651" w14:paraId="0372CCCF" w14:textId="77777777" w:rsidTr="00C10DBD">
        <w:trPr>
          <w:trHeight w:val="611"/>
        </w:trPr>
        <w:tc>
          <w:tcPr>
            <w:tcW w:w="2885" w:type="dxa"/>
            <w:tcBorders>
              <w:top w:val="single" w:sz="4" w:space="0" w:color="auto"/>
              <w:left w:val="single" w:sz="4" w:space="0" w:color="auto"/>
              <w:bottom w:val="single" w:sz="4" w:space="0" w:color="auto"/>
              <w:right w:val="single" w:sz="4" w:space="0" w:color="auto"/>
            </w:tcBorders>
            <w:vAlign w:val="center"/>
          </w:tcPr>
          <w:p w14:paraId="262DCAE7" w14:textId="359F8922" w:rsidR="00563122" w:rsidRPr="00D06651" w:rsidRDefault="00563122" w:rsidP="00563122">
            <w:pPr>
              <w:rPr>
                <w:rFonts w:eastAsia="Times New Roman"/>
                <w:sz w:val="20"/>
                <w:szCs w:val="20"/>
              </w:rPr>
            </w:pPr>
            <w:r>
              <w:rPr>
                <w:rFonts w:eastAsia="Times New Roman"/>
                <w:sz w:val="20"/>
                <w:szCs w:val="20"/>
              </w:rPr>
              <w:lastRenderedPageBreak/>
              <w:t>MonthApplicable</w:t>
            </w:r>
          </w:p>
        </w:tc>
        <w:tc>
          <w:tcPr>
            <w:tcW w:w="6390" w:type="dxa"/>
            <w:tcBorders>
              <w:top w:val="single" w:sz="4" w:space="0" w:color="auto"/>
              <w:left w:val="nil"/>
              <w:bottom w:val="single" w:sz="4" w:space="0" w:color="auto"/>
              <w:right w:val="single" w:sz="4" w:space="0" w:color="auto"/>
            </w:tcBorders>
            <w:vAlign w:val="center"/>
          </w:tcPr>
          <w:p w14:paraId="45CDCE5E" w14:textId="408A2A63" w:rsidR="00563122" w:rsidRPr="00D06651" w:rsidRDefault="00ED4226" w:rsidP="00563122">
            <w:pPr>
              <w:rPr>
                <w:rFonts w:eastAsia="Times New Roman"/>
                <w:sz w:val="20"/>
                <w:szCs w:val="20"/>
              </w:rPr>
            </w:pPr>
            <w:r>
              <w:rPr>
                <w:rFonts w:eastAsia="Times New Roman"/>
                <w:b/>
                <w:sz w:val="20"/>
                <w:szCs w:val="20"/>
              </w:rPr>
              <w:t>Conditionally Required:</w:t>
            </w:r>
            <w:r w:rsidR="00676C8A">
              <w:rPr>
                <w:rFonts w:eastAsia="Times New Roman"/>
                <w:b/>
                <w:sz w:val="20"/>
                <w:szCs w:val="20"/>
              </w:rPr>
              <w:t xml:space="preserve">  </w:t>
            </w:r>
            <w:r w:rsidR="00676C8A" w:rsidRPr="00046C18">
              <w:rPr>
                <w:rFonts w:eastAsia="Times New Roman"/>
                <w:sz w:val="20"/>
                <w:szCs w:val="20"/>
              </w:rPr>
              <w:t>True or False.</w:t>
            </w:r>
            <w:r w:rsidR="00676C8A">
              <w:rPr>
                <w:rFonts w:eastAsia="Times New Roman"/>
                <w:b/>
                <w:sz w:val="20"/>
                <w:szCs w:val="20"/>
              </w:rPr>
              <w:t xml:space="preserve"> </w:t>
            </w:r>
            <w:r w:rsidR="00676C8A" w:rsidRPr="00942557">
              <w:rPr>
                <w:rFonts w:eastAsia="Times New Roman"/>
                <w:sz w:val="20"/>
                <w:szCs w:val="20"/>
              </w:rPr>
              <w:t xml:space="preserve">Specify </w:t>
            </w:r>
            <w:r w:rsidR="00676C8A">
              <w:rPr>
                <w:rFonts w:eastAsia="Times New Roman"/>
                <w:sz w:val="20"/>
                <w:szCs w:val="20"/>
              </w:rPr>
              <w:t xml:space="preserve">False </w:t>
            </w:r>
            <w:r w:rsidR="00676C8A" w:rsidRPr="00942557">
              <w:rPr>
                <w:rFonts w:eastAsia="Times New Roman"/>
                <w:sz w:val="20"/>
                <w:szCs w:val="20"/>
              </w:rPr>
              <w:t>when a month is not applicable</w:t>
            </w:r>
            <w:r w:rsidR="00676C8A">
              <w:rPr>
                <w:rFonts w:eastAsia="Times New Roman"/>
                <w:sz w:val="20"/>
                <w:szCs w:val="20"/>
              </w:rPr>
              <w:t>. If this data element is omitted the node is treated as if MonthApplicable is True.</w:t>
            </w:r>
          </w:p>
        </w:tc>
      </w:tr>
    </w:tbl>
    <w:p w14:paraId="51B44235" w14:textId="77777777" w:rsidR="00E97F88" w:rsidRDefault="00E97F88" w:rsidP="00E97F88">
      <w:pPr>
        <w:pStyle w:val="NormalWeb"/>
        <w:spacing w:before="0" w:beforeAutospacing="0" w:after="0" w:afterAutospacing="0"/>
        <w:rPr>
          <w:rFonts w:ascii="Times New Roman" w:hAnsi="Times New Roman"/>
          <w:sz w:val="22"/>
          <w:szCs w:val="22"/>
        </w:rPr>
      </w:pPr>
    </w:p>
    <w:p w14:paraId="0B5CCDB7" w14:textId="77777777" w:rsidR="00E97F88" w:rsidRDefault="00E97F88" w:rsidP="00E97F88">
      <w:pPr>
        <w:pStyle w:val="NormalWeb"/>
        <w:spacing w:before="0" w:beforeAutospacing="0" w:after="0" w:afterAutospacing="0"/>
        <w:rPr>
          <w:rFonts w:ascii="Times New Roman" w:hAnsi="Times New Roman"/>
          <w:sz w:val="22"/>
          <w:szCs w:val="22"/>
        </w:rPr>
      </w:pPr>
    </w:p>
    <w:p w14:paraId="024C8C86" w14:textId="77777777" w:rsidR="00E97F88" w:rsidRPr="00621B56" w:rsidRDefault="00BB7AE6" w:rsidP="00E97F88">
      <w:pPr>
        <w:pStyle w:val="NormalWeb"/>
        <w:spacing w:before="0" w:beforeAutospacing="0" w:after="0" w:afterAutospacing="0"/>
        <w:rPr>
          <w:rFonts w:ascii="Times New Roman" w:hAnsi="Times New Roman"/>
          <w:sz w:val="22"/>
          <w:szCs w:val="22"/>
        </w:rPr>
      </w:pPr>
      <w:r>
        <w:rPr>
          <w:rFonts w:ascii="Times New Roman" w:hAnsi="Times New Roman"/>
          <w:sz w:val="22"/>
          <w:szCs w:val="22"/>
        </w:rPr>
        <w:t>Excerpt 1</w:t>
      </w:r>
      <w:r w:rsidR="002E5159">
        <w:rPr>
          <w:rFonts w:ascii="Times New Roman" w:hAnsi="Times New Roman"/>
          <w:sz w:val="22"/>
          <w:szCs w:val="22"/>
        </w:rPr>
        <w:t>2</w:t>
      </w:r>
      <w:r w:rsidR="00E97F88" w:rsidRPr="00621B56">
        <w:rPr>
          <w:rFonts w:ascii="Times New Roman" w:hAnsi="Times New Roman"/>
          <w:sz w:val="22"/>
          <w:szCs w:val="22"/>
        </w:rPr>
        <w:t xml:space="preserve"> below illustrate</w:t>
      </w:r>
      <w:r>
        <w:rPr>
          <w:rFonts w:ascii="Times New Roman" w:hAnsi="Times New Roman"/>
          <w:sz w:val="22"/>
          <w:szCs w:val="22"/>
        </w:rPr>
        <w:t>s</w:t>
      </w:r>
      <w:r w:rsidR="00E97F88" w:rsidRPr="00621B56">
        <w:rPr>
          <w:rFonts w:ascii="Times New Roman" w:hAnsi="Times New Roman"/>
          <w:sz w:val="22"/>
          <w:szCs w:val="22"/>
        </w:rPr>
        <w:t xml:space="preserve"> a portion of the XML file that </w:t>
      </w:r>
      <w:proofErr w:type="gramStart"/>
      <w:r w:rsidR="00E97F88" w:rsidRPr="00621B56">
        <w:rPr>
          <w:rFonts w:ascii="Times New Roman" w:hAnsi="Times New Roman"/>
          <w:sz w:val="22"/>
          <w:szCs w:val="22"/>
        </w:rPr>
        <w:t>can be used</w:t>
      </w:r>
      <w:proofErr w:type="gramEnd"/>
      <w:r w:rsidR="00E97F88" w:rsidRPr="00621B56">
        <w:rPr>
          <w:rFonts w:ascii="Times New Roman" w:hAnsi="Times New Roman"/>
          <w:sz w:val="22"/>
          <w:szCs w:val="22"/>
        </w:rPr>
        <w:t xml:space="preserve"> to </w:t>
      </w:r>
      <w:r w:rsidR="00E97F88">
        <w:rPr>
          <w:rFonts w:ascii="Times New Roman" w:hAnsi="Times New Roman"/>
          <w:sz w:val="22"/>
          <w:szCs w:val="22"/>
        </w:rPr>
        <w:t>upload</w:t>
      </w:r>
      <w:r w:rsidR="00E97F88" w:rsidRPr="00621B56">
        <w:rPr>
          <w:rFonts w:ascii="Times New Roman" w:hAnsi="Times New Roman"/>
          <w:sz w:val="22"/>
          <w:szCs w:val="22"/>
        </w:rPr>
        <w:t xml:space="preserve"> </w:t>
      </w:r>
      <w:r w:rsidR="00E97F88">
        <w:rPr>
          <w:rFonts w:ascii="Times New Roman" w:hAnsi="Times New Roman"/>
          <w:sz w:val="22"/>
          <w:szCs w:val="22"/>
        </w:rPr>
        <w:t>solid</w:t>
      </w:r>
      <w:r w:rsidR="00E97F88" w:rsidRPr="00621B56">
        <w:rPr>
          <w:rFonts w:ascii="Times New Roman" w:hAnsi="Times New Roman"/>
          <w:sz w:val="22"/>
          <w:szCs w:val="22"/>
        </w:rPr>
        <w:t xml:space="preserve"> </w:t>
      </w:r>
      <w:r w:rsidR="00183E63">
        <w:rPr>
          <w:rFonts w:ascii="Times New Roman" w:hAnsi="Times New Roman"/>
          <w:sz w:val="22"/>
          <w:szCs w:val="22"/>
        </w:rPr>
        <w:t>product</w:t>
      </w:r>
      <w:r w:rsidR="00E97F88" w:rsidRPr="00621B56">
        <w:rPr>
          <w:rFonts w:ascii="Times New Roman" w:hAnsi="Times New Roman"/>
          <w:sz w:val="22"/>
          <w:szCs w:val="22"/>
        </w:rPr>
        <w:t xml:space="preserve"> data to the IVT in terms of mass. Data for January and February </w:t>
      </w:r>
      <w:proofErr w:type="gramStart"/>
      <w:r w:rsidR="00E97F88" w:rsidRPr="00621B56">
        <w:rPr>
          <w:rFonts w:ascii="Times New Roman" w:hAnsi="Times New Roman"/>
          <w:sz w:val="22"/>
          <w:szCs w:val="22"/>
        </w:rPr>
        <w:t>are shown</w:t>
      </w:r>
      <w:proofErr w:type="gramEnd"/>
      <w:r w:rsidR="00E97F88" w:rsidRPr="00621B56">
        <w:rPr>
          <w:rFonts w:ascii="Times New Roman" w:hAnsi="Times New Roman"/>
          <w:sz w:val="22"/>
          <w:szCs w:val="22"/>
        </w:rPr>
        <w:t xml:space="preserve">. Data for March through December </w:t>
      </w:r>
      <w:proofErr w:type="gramStart"/>
      <w:r w:rsidR="00E97F88" w:rsidRPr="00621B56">
        <w:rPr>
          <w:rFonts w:ascii="Times New Roman" w:hAnsi="Times New Roman"/>
          <w:sz w:val="22"/>
          <w:szCs w:val="22"/>
        </w:rPr>
        <w:t xml:space="preserve">would be </w:t>
      </w:r>
      <w:r w:rsidR="00E97F88">
        <w:rPr>
          <w:rFonts w:ascii="Times New Roman" w:hAnsi="Times New Roman"/>
          <w:sz w:val="22"/>
          <w:szCs w:val="22"/>
        </w:rPr>
        <w:t>uploaded</w:t>
      </w:r>
      <w:proofErr w:type="gramEnd"/>
      <w:r w:rsidR="00E97F88" w:rsidRPr="00621B56">
        <w:rPr>
          <w:rFonts w:ascii="Times New Roman" w:hAnsi="Times New Roman"/>
          <w:sz w:val="22"/>
          <w:szCs w:val="22"/>
        </w:rPr>
        <w:t xml:space="preserve"> in a similar format. See Appendix A for an example of a complete XML file that </w:t>
      </w:r>
      <w:proofErr w:type="gramStart"/>
      <w:r w:rsidR="00E97F88" w:rsidRPr="00621B56">
        <w:rPr>
          <w:rFonts w:ascii="Times New Roman" w:hAnsi="Times New Roman"/>
          <w:sz w:val="22"/>
          <w:szCs w:val="22"/>
        </w:rPr>
        <w:t>can be submitted</w:t>
      </w:r>
      <w:proofErr w:type="gramEnd"/>
      <w:r w:rsidR="00E97F88" w:rsidRPr="00621B56">
        <w:rPr>
          <w:rFonts w:ascii="Times New Roman" w:hAnsi="Times New Roman"/>
          <w:sz w:val="22"/>
          <w:szCs w:val="22"/>
        </w:rPr>
        <w:t xml:space="preserve"> through the IVT for </w:t>
      </w:r>
      <w:r w:rsidR="00E97F88">
        <w:rPr>
          <w:rFonts w:ascii="Times New Roman" w:hAnsi="Times New Roman"/>
          <w:sz w:val="22"/>
          <w:szCs w:val="22"/>
        </w:rPr>
        <w:t>solid</w:t>
      </w:r>
      <w:r w:rsidR="00E97F88" w:rsidRPr="00621B56">
        <w:rPr>
          <w:rFonts w:ascii="Times New Roman" w:hAnsi="Times New Roman"/>
          <w:sz w:val="22"/>
          <w:szCs w:val="22"/>
        </w:rPr>
        <w:t xml:space="preserve"> </w:t>
      </w:r>
      <w:r w:rsidR="00183E63">
        <w:rPr>
          <w:rFonts w:ascii="Times New Roman" w:hAnsi="Times New Roman"/>
          <w:sz w:val="22"/>
          <w:szCs w:val="22"/>
        </w:rPr>
        <w:t>product</w:t>
      </w:r>
      <w:r w:rsidR="00E97F88" w:rsidRPr="00621B56">
        <w:rPr>
          <w:rFonts w:ascii="Times New Roman" w:hAnsi="Times New Roman"/>
          <w:sz w:val="22"/>
          <w:szCs w:val="22"/>
        </w:rPr>
        <w:t xml:space="preserve"> </w:t>
      </w:r>
      <w:r w:rsidR="00E97F88">
        <w:rPr>
          <w:rFonts w:ascii="Times New Roman" w:hAnsi="Times New Roman"/>
          <w:sz w:val="22"/>
          <w:szCs w:val="22"/>
        </w:rPr>
        <w:t>measured</w:t>
      </w:r>
      <w:r w:rsidR="00E97F88" w:rsidRPr="00621B56">
        <w:rPr>
          <w:rFonts w:ascii="Times New Roman" w:hAnsi="Times New Roman"/>
          <w:sz w:val="22"/>
          <w:szCs w:val="22"/>
        </w:rPr>
        <w:t xml:space="preserve"> in terms of mass.</w:t>
      </w:r>
    </w:p>
    <w:p w14:paraId="1707DC64" w14:textId="65E815F8" w:rsidR="00E97F88" w:rsidRDefault="00E97F88" w:rsidP="00E97F88">
      <w:pPr>
        <w:rPr>
          <w:b/>
          <w:sz w:val="24"/>
        </w:rPr>
      </w:pPr>
    </w:p>
    <w:p w14:paraId="57CB38F5" w14:textId="77777777" w:rsidR="003E6082" w:rsidRDefault="003E6082" w:rsidP="003E6082">
      <w:pPr>
        <w:pStyle w:val="Caption"/>
      </w:pPr>
      <w:bookmarkStart w:id="231" w:name="_Toc401848757"/>
      <w:r>
        <w:rPr>
          <w:noProof/>
        </w:rPr>
        <mc:AlternateContent>
          <mc:Choice Requires="wps">
            <w:drawing>
              <wp:anchor distT="0" distB="0" distL="114300" distR="114300" simplePos="0" relativeHeight="251829248" behindDoc="0" locked="0" layoutInCell="1" allowOverlap="1" wp14:anchorId="73C83D2C" wp14:editId="765BF993">
                <wp:simplePos x="0" y="0"/>
                <wp:positionH relativeFrom="margin">
                  <wp:align>right</wp:align>
                </wp:positionH>
                <wp:positionV relativeFrom="paragraph">
                  <wp:posOffset>460375</wp:posOffset>
                </wp:positionV>
                <wp:extent cx="5943600" cy="3441940"/>
                <wp:effectExtent l="0" t="0" r="19050" b="25400"/>
                <wp:wrapSquare wrapText="bothSides"/>
                <wp:docPr id="55" name="Text Box 55"/>
                <wp:cNvGraphicFramePr/>
                <a:graphic xmlns:a="http://schemas.openxmlformats.org/drawingml/2006/main">
                  <a:graphicData uri="http://schemas.microsoft.com/office/word/2010/wordprocessingShape">
                    <wps:wsp>
                      <wps:cNvSpPr txBox="1"/>
                      <wps:spPr>
                        <a:xfrm>
                          <a:off x="0" y="0"/>
                          <a:ext cx="5943600" cy="3441940"/>
                        </a:xfrm>
                        <a:prstGeom prst="rect">
                          <a:avLst/>
                        </a:prstGeom>
                        <a:solidFill>
                          <a:schemeClr val="lt1"/>
                        </a:solidFill>
                        <a:ln w="6350">
                          <a:solidFill>
                            <a:prstClr val="black"/>
                          </a:solidFill>
                        </a:ln>
                      </wps:spPr>
                      <wps:txbx>
                        <w:txbxContent>
                          <w:p w14:paraId="3E20DD8A"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EquationX3FeedstockInputs</w:t>
                            </w:r>
                            <w:r>
                              <w:rPr>
                                <w:rFonts w:ascii="Consolas" w:hAnsi="Consolas" w:cs="Consolas"/>
                                <w:color w:val="0000FF"/>
                                <w:sz w:val="20"/>
                                <w:szCs w:val="20"/>
                                <w:highlight w:val="white"/>
                              </w:rPr>
                              <w:t>&gt;</w:t>
                            </w:r>
                          </w:p>
                          <w:p w14:paraId="0DDFDEC3"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60719A55"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13A9144"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Carbon Black Oil</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3EE37DC6"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385CE4E1"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EC569C6"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677A932"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47A2BBF4"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491162D8"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3B09E531" w14:textId="77777777" w:rsidR="00BD0FFD" w:rsidRDefault="00BD0FFD" w:rsidP="003E6082">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AEA15EE" w14:textId="255AAD93" w:rsidR="00BD0FFD" w:rsidRDefault="00BD0FFD" w:rsidP="00C600C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48EF378E" w14:textId="30007616" w:rsidR="00BD0FFD" w:rsidRDefault="00BD0FFD">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C330EA4" w14:textId="293CDFB4" w:rsidR="00BD0FFD" w:rsidRDefault="00BD0FFD" w:rsidP="00C600C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6DC56B10" w14:textId="77777777" w:rsidR="00BD0FFD" w:rsidRDefault="00BD0FFD" w:rsidP="00C600C6">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5AA51C9" w14:textId="77777777" w:rsidR="00BD0FFD" w:rsidRDefault="00BD0FFD" w:rsidP="003E6082">
                            <w:pPr>
                              <w:autoSpaceDE w:val="0"/>
                              <w:autoSpaceDN w:val="0"/>
                              <w:adjustRightInd w:val="0"/>
                              <w:rPr>
                                <w:rFonts w:ascii="Consolas" w:hAnsi="Consolas" w:cs="Consolas"/>
                                <w:color w:val="000000"/>
                                <w:sz w:val="20"/>
                                <w:szCs w:val="20"/>
                                <w:highlight w:val="white"/>
                              </w:rPr>
                            </w:pPr>
                          </w:p>
                          <w:p w14:paraId="72103C58" w14:textId="27DA12B3" w:rsidR="00BD0FFD" w:rsidRDefault="00BD0FFD" w:rsidP="003E6082">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73E8023D" w14:textId="77777777" w:rsidR="00BD0FFD" w:rsidRDefault="00BD0FFD" w:rsidP="003E6082">
                            <w:pPr>
                              <w:autoSpaceDE w:val="0"/>
                              <w:autoSpaceDN w:val="0"/>
                              <w:adjustRightInd w:val="0"/>
                            </w:pPr>
                          </w:p>
                          <w:p w14:paraId="26AACB2F"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014188A5"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4A23C8C1" w14:textId="77777777" w:rsidR="00BD0FFD" w:rsidRDefault="00BD0FFD" w:rsidP="003E6082">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p w14:paraId="59D97166" w14:textId="77777777" w:rsidR="00BD0FFD" w:rsidRPr="00061F18" w:rsidRDefault="00BD0FFD" w:rsidP="003E6082">
                            <w:pPr>
                              <w:autoSpaceDE w:val="0"/>
                              <w:autoSpaceDN w:val="0"/>
                              <w:adjustRightInd w:val="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83D2C" id="Text Box 55" o:spid="_x0000_s1045" type="#_x0000_t202" style="position:absolute;left:0;text-align:left;margin-left:416.8pt;margin-top:36.25pt;width:468pt;height:271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" fillcolor="white [3201]" strokeweight=".5pt">
                <v:textbox>
                  <w:txbxContent>
                    <w:p w14:paraId="3E20DD8A"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FF"/>
                          <w:sz w:val="20"/>
                          <w:szCs w:val="20"/>
                          <w:highlight w:val="white"/>
                        </w:rPr>
                        <w:t>&lt;</w:t>
                      </w:r>
                      <w:r>
                        <w:rPr>
                          <w:rFonts w:ascii="Consolas" w:hAnsi="Consolas" w:cs="Consolas"/>
                          <w:color w:val="800000"/>
                          <w:sz w:val="20"/>
                          <w:szCs w:val="20"/>
                          <w:highlight w:val="white"/>
                        </w:rPr>
                        <w:t>EquationX3FeedstockInputs</w:t>
                      </w:r>
                      <w:r>
                        <w:rPr>
                          <w:rFonts w:ascii="Consolas" w:hAnsi="Consolas" w:cs="Consolas"/>
                          <w:color w:val="0000FF"/>
                          <w:sz w:val="20"/>
                          <w:szCs w:val="20"/>
                          <w:highlight w:val="white"/>
                        </w:rPr>
                        <w:t>&gt;</w:t>
                      </w:r>
                    </w:p>
                    <w:p w14:paraId="0DDFDEC3"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FeedstockID</w:t>
                      </w:r>
                      <w:r>
                        <w:rPr>
                          <w:rFonts w:ascii="Consolas" w:hAnsi="Consolas" w:cs="Consolas"/>
                          <w:color w:val="0000FF"/>
                          <w:sz w:val="20"/>
                          <w:szCs w:val="20"/>
                          <w:highlight w:val="white"/>
                        </w:rPr>
                        <w:t>&gt;</w:t>
                      </w:r>
                    </w:p>
                    <w:p w14:paraId="60719A55"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13A9144"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r>
                        <w:rPr>
                          <w:rFonts w:ascii="Consolas" w:hAnsi="Consolas" w:cs="Consolas"/>
                          <w:color w:val="000000"/>
                          <w:sz w:val="20"/>
                          <w:szCs w:val="20"/>
                          <w:highlight w:val="white"/>
                        </w:rPr>
                        <w:t>Carbon Black Oil</w:t>
                      </w:r>
                      <w:r>
                        <w:rPr>
                          <w:rFonts w:ascii="Consolas" w:hAnsi="Consolas" w:cs="Consolas"/>
                          <w:color w:val="0000FF"/>
                          <w:sz w:val="20"/>
                          <w:szCs w:val="20"/>
                          <w:highlight w:val="white"/>
                        </w:rPr>
                        <w:t>&lt;/</w:t>
                      </w:r>
                      <w:r>
                        <w:rPr>
                          <w:rFonts w:ascii="Consolas" w:hAnsi="Consolas" w:cs="Consolas"/>
                          <w:color w:val="800000"/>
                          <w:sz w:val="20"/>
                          <w:szCs w:val="20"/>
                          <w:highlight w:val="white"/>
                        </w:rPr>
                        <w:t>FeedstockName</w:t>
                      </w:r>
                      <w:r>
                        <w:rPr>
                          <w:rFonts w:ascii="Consolas" w:hAnsi="Consolas" w:cs="Consolas"/>
                          <w:color w:val="0000FF"/>
                          <w:sz w:val="20"/>
                          <w:szCs w:val="20"/>
                          <w:highlight w:val="white"/>
                        </w:rPr>
                        <w:t>&gt;</w:t>
                      </w:r>
                    </w:p>
                    <w:p w14:paraId="3EE37DC6"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MonthlyInputs</w:t>
                      </w:r>
                      <w:r>
                        <w:rPr>
                          <w:rFonts w:ascii="Consolas" w:hAnsi="Consolas" w:cs="Consolas"/>
                          <w:color w:val="0000FF"/>
                          <w:sz w:val="20"/>
                          <w:szCs w:val="20"/>
                          <w:highlight w:val="white"/>
                        </w:rPr>
                        <w:t>&gt;</w:t>
                      </w:r>
                    </w:p>
                    <w:p w14:paraId="385CE4E1"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January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5EC569C6"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5677A932"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r>
                        <w:rPr>
                          <w:rFonts w:ascii="Consolas" w:hAnsi="Consolas" w:cs="Consolas"/>
                          <w:color w:val="000000"/>
                          <w:sz w:val="20"/>
                          <w:szCs w:val="20"/>
                          <w:highlight w:val="white"/>
                        </w:rPr>
                        <w:t>5</w:t>
                      </w:r>
                      <w:r>
                        <w:rPr>
                          <w:rFonts w:ascii="Consolas" w:hAnsi="Consolas" w:cs="Consolas"/>
                          <w:color w:val="0000FF"/>
                          <w:sz w:val="20"/>
                          <w:szCs w:val="20"/>
                          <w:highlight w:val="white"/>
                        </w:rPr>
                        <w:t>&lt;/</w:t>
                      </w:r>
                      <w:r>
                        <w:rPr>
                          <w:rFonts w:ascii="Consolas" w:hAnsi="Consolas" w:cs="Consolas"/>
                          <w:color w:val="800000"/>
                          <w:sz w:val="20"/>
                          <w:szCs w:val="20"/>
                          <w:highlight w:val="white"/>
                        </w:rPr>
                        <w:t>Mass</w:t>
                      </w:r>
                      <w:r>
                        <w:rPr>
                          <w:rFonts w:ascii="Consolas" w:hAnsi="Consolas" w:cs="Consolas"/>
                          <w:color w:val="0000FF"/>
                          <w:sz w:val="20"/>
                          <w:szCs w:val="20"/>
                          <w:highlight w:val="white"/>
                        </w:rPr>
                        <w:t>&gt;</w:t>
                      </w:r>
                    </w:p>
                    <w:p w14:paraId="47A2BBF4"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r>
                        <w:rPr>
                          <w:rFonts w:ascii="Consolas" w:hAnsi="Consolas" w:cs="Consolas"/>
                          <w:color w:val="000000"/>
                          <w:sz w:val="20"/>
                          <w:szCs w:val="20"/>
                          <w:highlight w:val="white"/>
                        </w:rPr>
                        <w:t>0.3</w:t>
                      </w:r>
                      <w:r>
                        <w:rPr>
                          <w:rFonts w:ascii="Consolas" w:hAnsi="Consolas" w:cs="Consolas"/>
                          <w:color w:val="0000FF"/>
                          <w:sz w:val="20"/>
                          <w:szCs w:val="20"/>
                          <w:highlight w:val="white"/>
                        </w:rPr>
                        <w:t>&lt;/</w:t>
                      </w:r>
                      <w:r>
                        <w:rPr>
                          <w:rFonts w:ascii="Consolas" w:hAnsi="Consolas" w:cs="Consolas"/>
                          <w:color w:val="800000"/>
                          <w:sz w:val="20"/>
                          <w:szCs w:val="20"/>
                          <w:highlight w:val="white"/>
                        </w:rPr>
                        <w:t>CarbonContent</w:t>
                      </w:r>
                      <w:r>
                        <w:rPr>
                          <w:rFonts w:ascii="Consolas" w:hAnsi="Consolas" w:cs="Consolas"/>
                          <w:color w:val="0000FF"/>
                          <w:sz w:val="20"/>
                          <w:szCs w:val="20"/>
                          <w:highlight w:val="white"/>
                        </w:rPr>
                        <w:t>&gt;</w:t>
                      </w:r>
                    </w:p>
                    <w:p w14:paraId="491162D8"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true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3B09E531" w14:textId="77777777" w:rsidR="00BD0FFD" w:rsidRDefault="00BD0FFD" w:rsidP="003E6082">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AEA15EE" w14:textId="255AAD93" w:rsidR="00BD0FFD" w:rsidRDefault="00BD0FFD" w:rsidP="00C600C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r>
                        <w:rPr>
                          <w:rFonts w:ascii="Consolas" w:hAnsi="Consolas" w:cs="Consolas"/>
                          <w:color w:val="000000"/>
                          <w:sz w:val="20"/>
                          <w:szCs w:val="20"/>
                          <w:highlight w:val="white"/>
                        </w:rPr>
                        <w:t>February</w:t>
                      </w:r>
                      <w:r>
                        <w:rPr>
                          <w:rFonts w:ascii="Consolas" w:hAnsi="Consolas" w:cs="Consolas"/>
                          <w:color w:val="0000FF"/>
                          <w:sz w:val="20"/>
                          <w:szCs w:val="20"/>
                          <w:highlight w:val="white"/>
                        </w:rPr>
                        <w:t>&lt;/</w:t>
                      </w:r>
                      <w:r>
                        <w:rPr>
                          <w:rFonts w:ascii="Consolas" w:hAnsi="Consolas" w:cs="Consolas"/>
                          <w:color w:val="800000"/>
                          <w:sz w:val="20"/>
                          <w:szCs w:val="20"/>
                          <w:highlight w:val="white"/>
                        </w:rPr>
                        <w:t>MonthName</w:t>
                      </w:r>
                      <w:r>
                        <w:rPr>
                          <w:rFonts w:ascii="Consolas" w:hAnsi="Consolas" w:cs="Consolas"/>
                          <w:color w:val="0000FF"/>
                          <w:sz w:val="20"/>
                          <w:szCs w:val="20"/>
                          <w:highlight w:val="white"/>
                        </w:rPr>
                        <w:t>&gt;</w:t>
                      </w:r>
                    </w:p>
                    <w:p w14:paraId="48EF378E" w14:textId="30007616" w:rsidR="00BD0FFD" w:rsidRDefault="00BD0FFD">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1C330EA4" w14:textId="293CDFB4" w:rsidR="00BD0FFD" w:rsidRDefault="00BD0FFD" w:rsidP="00C600C6">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r>
                        <w:rPr>
                          <w:rFonts w:ascii="Consolas" w:hAnsi="Consolas" w:cs="Consolas"/>
                          <w:color w:val="000000"/>
                          <w:sz w:val="20"/>
                          <w:szCs w:val="20"/>
                          <w:highlight w:val="white"/>
                        </w:rPr>
                        <w:t>false</w:t>
                      </w:r>
                      <w:r>
                        <w:rPr>
                          <w:rFonts w:ascii="Consolas" w:hAnsi="Consolas" w:cs="Consolas"/>
                          <w:color w:val="0000FF"/>
                          <w:sz w:val="20"/>
                          <w:szCs w:val="20"/>
                          <w:highlight w:val="white"/>
                        </w:rPr>
                        <w:t>&lt;/</w:t>
                      </w:r>
                      <w:r>
                        <w:rPr>
                          <w:rFonts w:ascii="Consolas" w:hAnsi="Consolas" w:cs="Consolas"/>
                          <w:color w:val="800000"/>
                          <w:sz w:val="20"/>
                          <w:szCs w:val="20"/>
                          <w:highlight w:val="white"/>
                        </w:rPr>
                        <w:t>MonthApplicable</w:t>
                      </w:r>
                      <w:r>
                        <w:rPr>
                          <w:rFonts w:ascii="Consolas" w:hAnsi="Consolas" w:cs="Consolas"/>
                          <w:color w:val="0000FF"/>
                          <w:sz w:val="20"/>
                          <w:szCs w:val="20"/>
                          <w:highlight w:val="white"/>
                        </w:rPr>
                        <w:t>&gt;</w:t>
                      </w:r>
                    </w:p>
                    <w:p w14:paraId="6DC56B10" w14:textId="77777777" w:rsidR="00BD0FFD" w:rsidRDefault="00BD0FFD" w:rsidP="00C600C6">
                      <w:pPr>
                        <w:autoSpaceDE w:val="0"/>
                        <w:autoSpaceDN w:val="0"/>
                        <w:adjustRightInd w:val="0"/>
                        <w:rPr>
                          <w:rFonts w:ascii="Consolas" w:hAnsi="Consolas" w:cs="Consolas"/>
                          <w:color w:val="0000FF"/>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Values</w:t>
                      </w:r>
                      <w:r>
                        <w:rPr>
                          <w:rFonts w:ascii="Consolas" w:hAnsi="Consolas" w:cs="Consolas"/>
                          <w:color w:val="0000FF"/>
                          <w:sz w:val="20"/>
                          <w:szCs w:val="20"/>
                          <w:highlight w:val="white"/>
                        </w:rPr>
                        <w:t>&gt;</w:t>
                      </w:r>
                    </w:p>
                    <w:p w14:paraId="05AA51C9" w14:textId="77777777" w:rsidR="00BD0FFD" w:rsidRDefault="00BD0FFD" w:rsidP="003E6082">
                      <w:pPr>
                        <w:autoSpaceDE w:val="0"/>
                        <w:autoSpaceDN w:val="0"/>
                        <w:adjustRightInd w:val="0"/>
                        <w:rPr>
                          <w:rFonts w:ascii="Consolas" w:hAnsi="Consolas" w:cs="Consolas"/>
                          <w:color w:val="000000"/>
                          <w:sz w:val="20"/>
                          <w:szCs w:val="20"/>
                          <w:highlight w:val="white"/>
                        </w:rPr>
                      </w:pPr>
                    </w:p>
                    <w:p w14:paraId="72103C58" w14:textId="27DA12B3" w:rsidR="00BD0FFD" w:rsidRDefault="00BD0FFD" w:rsidP="003E6082">
                      <w:pPr>
                        <w:pStyle w:val="ListParagraph"/>
                        <w:rPr>
                          <w:b/>
                          <w:i/>
                          <w:sz w:val="18"/>
                          <w:szCs w:val="18"/>
                        </w:rPr>
                      </w:pPr>
                      <w:proofErr w:type="gramStart"/>
                      <w:r w:rsidRPr="00A93BF2">
                        <w:rPr>
                          <w:b/>
                          <w:i/>
                          <w:sz w:val="18"/>
                          <w:szCs w:val="18"/>
                        </w:rPr>
                        <w:t>---  insert</w:t>
                      </w:r>
                      <w:proofErr w:type="gramEnd"/>
                      <w:r w:rsidRPr="00A93BF2">
                        <w:rPr>
                          <w:b/>
                          <w:i/>
                          <w:sz w:val="18"/>
                          <w:szCs w:val="18"/>
                        </w:rPr>
                        <w:t xml:space="preserve"> XML for Subpart P Unit monthly data for </w:t>
                      </w:r>
                      <w:r>
                        <w:rPr>
                          <w:b/>
                          <w:i/>
                          <w:sz w:val="18"/>
                          <w:szCs w:val="18"/>
                        </w:rPr>
                        <w:t>March</w:t>
                      </w:r>
                      <w:r w:rsidRPr="00A93BF2">
                        <w:rPr>
                          <w:b/>
                          <w:i/>
                          <w:sz w:val="18"/>
                          <w:szCs w:val="18"/>
                        </w:rPr>
                        <w:t xml:space="preserve"> through December ---</w:t>
                      </w:r>
                    </w:p>
                    <w:p w14:paraId="73E8023D" w14:textId="77777777" w:rsidR="00BD0FFD" w:rsidRDefault="00BD0FFD" w:rsidP="003E6082">
                      <w:pPr>
                        <w:autoSpaceDE w:val="0"/>
                        <w:autoSpaceDN w:val="0"/>
                        <w:adjustRightInd w:val="0"/>
                      </w:pPr>
                    </w:p>
                    <w:p w14:paraId="26AACB2F"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SubpartXInputs</w:t>
                      </w:r>
                      <w:r>
                        <w:rPr>
                          <w:rFonts w:ascii="Consolas" w:hAnsi="Consolas" w:cs="Consolas"/>
                          <w:color w:val="0000FF"/>
                          <w:sz w:val="20"/>
                          <w:szCs w:val="20"/>
                          <w:highlight w:val="white"/>
                        </w:rPr>
                        <w:t>&gt;</w:t>
                      </w:r>
                    </w:p>
                    <w:p w14:paraId="014188A5" w14:textId="77777777" w:rsidR="00BD0FFD" w:rsidRDefault="00BD0FFD" w:rsidP="003E6082">
                      <w:pPr>
                        <w:autoSpaceDE w:val="0"/>
                        <w:autoSpaceDN w:val="0"/>
                        <w:adjustRightInd w:val="0"/>
                        <w:rPr>
                          <w:rFonts w:ascii="Consolas" w:hAnsi="Consolas" w:cs="Consolas"/>
                          <w:color w:val="000000"/>
                          <w:sz w:val="20"/>
                          <w:szCs w:val="20"/>
                          <w:highlight w:val="white"/>
                        </w:rPr>
                      </w:pPr>
                      <w:r>
                        <w:rPr>
                          <w:rFonts w:ascii="Consolas" w:hAnsi="Consolas" w:cs="Consolas"/>
                          <w:color w:val="000000"/>
                          <w:sz w:val="20"/>
                          <w:szCs w:val="20"/>
                          <w:highlight w:val="white"/>
                        </w:rPr>
                        <w:t xml:space="preserve">  </w:t>
                      </w:r>
                      <w:r>
                        <w:rPr>
                          <w:rFonts w:ascii="Consolas" w:hAnsi="Consolas" w:cs="Consolas"/>
                          <w:color w:val="0000FF"/>
                          <w:sz w:val="20"/>
                          <w:szCs w:val="20"/>
                          <w:highlight w:val="white"/>
                        </w:rPr>
                        <w:t>&lt;/</w:t>
                      </w:r>
                      <w:r>
                        <w:rPr>
                          <w:rFonts w:ascii="Consolas" w:hAnsi="Consolas" w:cs="Consolas"/>
                          <w:color w:val="800000"/>
                          <w:sz w:val="20"/>
                          <w:szCs w:val="20"/>
                          <w:highlight w:val="white"/>
                        </w:rPr>
                        <w:t>SubpartInputs</w:t>
                      </w:r>
                      <w:r>
                        <w:rPr>
                          <w:rFonts w:ascii="Consolas" w:hAnsi="Consolas" w:cs="Consolas"/>
                          <w:color w:val="0000FF"/>
                          <w:sz w:val="20"/>
                          <w:szCs w:val="20"/>
                          <w:highlight w:val="white"/>
                        </w:rPr>
                        <w:t>&gt;</w:t>
                      </w:r>
                    </w:p>
                    <w:p w14:paraId="4A23C8C1" w14:textId="77777777" w:rsidR="00BD0FFD" w:rsidRDefault="00BD0FFD" w:rsidP="003E6082">
                      <w:pPr>
                        <w:autoSpaceDE w:val="0"/>
                        <w:autoSpaceDN w:val="0"/>
                        <w:adjustRightInd w:val="0"/>
                      </w:pPr>
                      <w:r>
                        <w:rPr>
                          <w:rFonts w:ascii="Consolas" w:hAnsi="Consolas" w:cs="Consolas"/>
                          <w:color w:val="0000FF"/>
                          <w:sz w:val="20"/>
                          <w:szCs w:val="20"/>
                          <w:highlight w:val="white"/>
                        </w:rPr>
                        <w:t>&lt;/</w:t>
                      </w:r>
                      <w:r>
                        <w:rPr>
                          <w:rFonts w:ascii="Consolas" w:hAnsi="Consolas" w:cs="Consolas"/>
                          <w:color w:val="800000"/>
                          <w:sz w:val="20"/>
                          <w:szCs w:val="20"/>
                          <w:highlight w:val="white"/>
                        </w:rPr>
                        <w:t>FacilityInputs</w:t>
                      </w:r>
                      <w:r>
                        <w:rPr>
                          <w:rFonts w:ascii="Consolas" w:hAnsi="Consolas" w:cs="Consolas"/>
                          <w:color w:val="0000FF"/>
                          <w:sz w:val="20"/>
                          <w:szCs w:val="20"/>
                          <w:highlight w:val="white"/>
                        </w:rPr>
                        <w:t>&gt;</w:t>
                      </w:r>
                    </w:p>
                    <w:p w14:paraId="59D97166" w14:textId="77777777" w:rsidR="00BD0FFD" w:rsidRPr="00061F18" w:rsidRDefault="00BD0FFD" w:rsidP="003E6082">
                      <w:pPr>
                        <w:autoSpaceDE w:val="0"/>
                        <w:autoSpaceDN w:val="0"/>
                        <w:adjustRightInd w:val="0"/>
                        <w:rPr>
                          <w:b/>
                        </w:rPr>
                      </w:pPr>
                    </w:p>
                  </w:txbxContent>
                </v:textbox>
                <w10:wrap type="square" anchorx="margin"/>
              </v:shape>
            </w:pict>
          </mc:Fallback>
        </mc:AlternateContent>
      </w:r>
      <w:r w:rsidRPr="00D33762">
        <w:t xml:space="preserve">XML Excerpt </w:t>
      </w:r>
      <w:r>
        <w:fldChar w:fldCharType="begin"/>
      </w:r>
      <w:r>
        <w:instrText xml:space="preserve"> SEQ XML_Excerpt \* ARABIC </w:instrText>
      </w:r>
      <w:r>
        <w:fldChar w:fldCharType="separate"/>
      </w:r>
      <w:r>
        <w:rPr>
          <w:noProof/>
        </w:rPr>
        <w:t>12</w:t>
      </w:r>
      <w:r>
        <w:rPr>
          <w:noProof/>
        </w:rPr>
        <w:fldChar w:fldCharType="end"/>
      </w:r>
      <w:r>
        <w:tab/>
      </w:r>
      <w:r>
        <w:br/>
        <w:t>Example for Solid Product (Mass) – Equation X-3 IVT Inputs</w:t>
      </w:r>
    </w:p>
    <w:p w14:paraId="2A5503E5" w14:textId="77777777" w:rsidR="003E6082" w:rsidRDefault="003E6082" w:rsidP="003E6082">
      <w:pPr>
        <w:jc w:val="right"/>
      </w:pPr>
    </w:p>
    <w:p w14:paraId="7925033F" w14:textId="77777777" w:rsidR="003E6082" w:rsidRDefault="003E6082" w:rsidP="003E6082">
      <w:pPr>
        <w:jc w:val="right"/>
      </w:pPr>
    </w:p>
    <w:p w14:paraId="66FCA941" w14:textId="287D4A1A" w:rsidR="00D06651" w:rsidRDefault="003E6082">
      <w:pPr>
        <w:spacing w:after="200" w:line="276" w:lineRule="auto"/>
        <w:rPr>
          <w:rFonts w:eastAsiaTheme="minorEastAsia"/>
          <w:b/>
          <w:sz w:val="18"/>
          <w:szCs w:val="18"/>
        </w:rPr>
      </w:pPr>
      <w:r>
        <w:br w:type="page"/>
      </w:r>
      <w:bookmarkEnd w:id="231"/>
    </w:p>
    <w:p w14:paraId="1D2E2DE9" w14:textId="77777777" w:rsidR="000A2738" w:rsidRDefault="000A2738" w:rsidP="000A2738">
      <w:pPr>
        <w:pStyle w:val="Heading1"/>
      </w:pPr>
      <w:bookmarkStart w:id="232" w:name="_Toc401848714"/>
      <w:r w:rsidRPr="00CD7A45">
        <w:lastRenderedPageBreak/>
        <w:t xml:space="preserve">Appendix </w:t>
      </w:r>
      <w:r>
        <w:t xml:space="preserve">A: </w:t>
      </w:r>
      <w:r w:rsidRPr="00CD7A45">
        <w:t xml:space="preserve">Sample XML Document for </w:t>
      </w:r>
      <w:r>
        <w:t>Subpart X IVT</w:t>
      </w:r>
    </w:p>
    <w:p w14:paraId="0FA41625" w14:textId="77777777" w:rsidR="000A2738" w:rsidRDefault="000A2738" w:rsidP="000A2738"/>
    <w:p w14:paraId="24F23C65" w14:textId="77777777" w:rsidR="000A2738" w:rsidRDefault="000A2738" w:rsidP="000A2738">
      <w:pPr>
        <w:rPr>
          <w:b/>
          <w:bCs/>
          <w:i/>
          <w:iCs/>
          <w:sz w:val="20"/>
          <w:szCs w:val="20"/>
        </w:rPr>
      </w:pPr>
      <w:r w:rsidRPr="00C52C80">
        <w:rPr>
          <w:b/>
          <w:i/>
          <w:sz w:val="20"/>
          <w:szCs w:val="20"/>
        </w:rPr>
        <w:t xml:space="preserve">Note: </w:t>
      </w:r>
      <w:r>
        <w:rPr>
          <w:b/>
          <w:i/>
          <w:sz w:val="20"/>
          <w:szCs w:val="20"/>
        </w:rPr>
        <w:t>The d</w:t>
      </w:r>
      <w:r w:rsidRPr="00C52C80">
        <w:rPr>
          <w:b/>
          <w:i/>
          <w:sz w:val="20"/>
          <w:szCs w:val="20"/>
        </w:rPr>
        <w:t xml:space="preserve">ata values </w:t>
      </w:r>
      <w:r>
        <w:rPr>
          <w:b/>
          <w:i/>
          <w:sz w:val="20"/>
          <w:szCs w:val="20"/>
        </w:rPr>
        <w:t>below do</w:t>
      </w:r>
      <w:r w:rsidRPr="00C52C80">
        <w:rPr>
          <w:b/>
          <w:i/>
          <w:sz w:val="20"/>
          <w:szCs w:val="20"/>
        </w:rPr>
        <w:t xml:space="preserve"> not </w:t>
      </w:r>
      <w:r>
        <w:rPr>
          <w:b/>
          <w:i/>
          <w:sz w:val="20"/>
          <w:szCs w:val="20"/>
        </w:rPr>
        <w:t xml:space="preserve">reflect an actual facility's data.  </w:t>
      </w:r>
      <w:r>
        <w:rPr>
          <w:b/>
          <w:bCs/>
          <w:i/>
          <w:iCs/>
          <w:sz w:val="20"/>
          <w:szCs w:val="20"/>
        </w:rPr>
        <w:t xml:space="preserve">Additional sample XML files with Subpart X IVT data </w:t>
      </w:r>
      <w:proofErr w:type="gramStart"/>
      <w:r>
        <w:rPr>
          <w:b/>
          <w:bCs/>
          <w:i/>
          <w:iCs/>
          <w:sz w:val="20"/>
          <w:szCs w:val="20"/>
        </w:rPr>
        <w:t>are posted</w:t>
      </w:r>
      <w:proofErr w:type="gramEnd"/>
      <w:r>
        <w:rPr>
          <w:b/>
          <w:bCs/>
          <w:i/>
          <w:iCs/>
          <w:sz w:val="20"/>
          <w:szCs w:val="20"/>
        </w:rPr>
        <w:t xml:space="preserve"> on the e-GGRT help site. </w:t>
      </w:r>
    </w:p>
    <w:p w14:paraId="7C03B5F2" w14:textId="77777777" w:rsidR="000A2738" w:rsidRDefault="000A2738" w:rsidP="000A2738">
      <w:pPr>
        <w:jc w:val="right"/>
      </w:pPr>
    </w:p>
    <w:p w14:paraId="3567FB2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FacilityInputs</w:t>
      </w:r>
      <w:r w:rsidRPr="00DA7574">
        <w:rPr>
          <w:rFonts w:ascii="Consolas" w:hAnsi="Consolas" w:cs="Consolas"/>
          <w:color w:val="FF0000"/>
          <w:sz w:val="18"/>
          <w:szCs w:val="20"/>
          <w:highlight w:val="white"/>
        </w:rPr>
        <w:t xml:space="preserve"> name</w:t>
      </w:r>
      <w:r w:rsidRPr="00DA7574">
        <w:rPr>
          <w:rFonts w:ascii="Consolas" w:hAnsi="Consolas" w:cs="Consolas"/>
          <w:color w:val="0000FF"/>
          <w:sz w:val="18"/>
          <w:szCs w:val="20"/>
          <w:highlight w:val="white"/>
        </w:rPr>
        <w:t>="</w:t>
      </w:r>
      <w:r w:rsidRPr="00DA7574">
        <w:rPr>
          <w:rFonts w:ascii="Consolas" w:hAnsi="Consolas" w:cs="Consolas"/>
          <w:color w:val="000000"/>
          <w:sz w:val="18"/>
          <w:szCs w:val="20"/>
          <w:highlight w:val="white"/>
        </w:rPr>
        <w:t>Angkor</w:t>
      </w:r>
      <w:r w:rsidRPr="00DA7574">
        <w:rPr>
          <w:rFonts w:ascii="Consolas" w:hAnsi="Consolas" w:cs="Consolas"/>
          <w:color w:val="0000FF"/>
          <w:sz w:val="18"/>
          <w:szCs w:val="20"/>
          <w:highlight w:val="white"/>
        </w:rPr>
        <w:t>"</w:t>
      </w:r>
      <w:r w:rsidRPr="00DA7574">
        <w:rPr>
          <w:rFonts w:ascii="Consolas" w:hAnsi="Consolas" w:cs="Consolas"/>
          <w:color w:val="FF0000"/>
          <w:sz w:val="18"/>
          <w:szCs w:val="20"/>
          <w:highlight w:val="white"/>
        </w:rPr>
        <w:t xml:space="preserve"> id</w:t>
      </w:r>
      <w:r w:rsidRPr="00DA7574">
        <w:rPr>
          <w:rFonts w:ascii="Consolas" w:hAnsi="Consolas" w:cs="Consolas"/>
          <w:color w:val="0000FF"/>
          <w:sz w:val="18"/>
          <w:szCs w:val="20"/>
          <w:highlight w:val="white"/>
        </w:rPr>
        <w:t>="</w:t>
      </w:r>
      <w:r w:rsidRPr="00DA7574">
        <w:rPr>
          <w:rFonts w:ascii="Consolas" w:hAnsi="Consolas" w:cs="Consolas"/>
          <w:color w:val="000000"/>
          <w:sz w:val="18"/>
          <w:szCs w:val="20"/>
          <w:highlight w:val="white"/>
        </w:rPr>
        <w:t>515789</w:t>
      </w:r>
      <w:r w:rsidRPr="00DA7574">
        <w:rPr>
          <w:rFonts w:ascii="Consolas" w:hAnsi="Consolas" w:cs="Consolas"/>
          <w:color w:val="0000FF"/>
          <w:sz w:val="18"/>
          <w:szCs w:val="20"/>
          <w:highlight w:val="white"/>
        </w:rPr>
        <w:t>"</w:t>
      </w:r>
      <w:r w:rsidRPr="00DA7574">
        <w:rPr>
          <w:rFonts w:ascii="Consolas" w:hAnsi="Consolas" w:cs="Consolas"/>
          <w:color w:val="FF0000"/>
          <w:sz w:val="18"/>
          <w:szCs w:val="20"/>
          <w:highlight w:val="white"/>
        </w:rPr>
        <w:t xml:space="preserve"> reportingYear</w:t>
      </w:r>
      <w:r w:rsidRPr="00DA7574">
        <w:rPr>
          <w:rFonts w:ascii="Consolas" w:hAnsi="Consolas" w:cs="Consolas"/>
          <w:color w:val="0000FF"/>
          <w:sz w:val="18"/>
          <w:szCs w:val="20"/>
          <w:highlight w:val="white"/>
        </w:rPr>
        <w:t>="</w:t>
      </w:r>
      <w:r w:rsidRPr="00DA7574">
        <w:rPr>
          <w:rFonts w:ascii="Consolas" w:hAnsi="Consolas" w:cs="Consolas"/>
          <w:color w:val="000000"/>
          <w:sz w:val="18"/>
          <w:szCs w:val="20"/>
          <w:highlight w:val="white"/>
        </w:rPr>
        <w:t>2017</w:t>
      </w:r>
      <w:r w:rsidRPr="00DA7574">
        <w:rPr>
          <w:rFonts w:ascii="Consolas" w:hAnsi="Consolas" w:cs="Consolas"/>
          <w:color w:val="0000FF"/>
          <w:sz w:val="18"/>
          <w:szCs w:val="20"/>
          <w:highlight w:val="white"/>
        </w:rPr>
        <w:t>"</w:t>
      </w:r>
      <w:r w:rsidRPr="00DA7574">
        <w:rPr>
          <w:rFonts w:ascii="Consolas" w:hAnsi="Consolas" w:cs="Consolas"/>
          <w:color w:val="FF0000"/>
          <w:sz w:val="18"/>
          <w:szCs w:val="20"/>
          <w:highlight w:val="white"/>
        </w:rPr>
        <w:t xml:space="preserve"> versionNumber</w:t>
      </w:r>
      <w:r w:rsidRPr="00DA7574">
        <w:rPr>
          <w:rFonts w:ascii="Consolas" w:hAnsi="Consolas" w:cs="Consolas"/>
          <w:color w:val="0000FF"/>
          <w:sz w:val="18"/>
          <w:szCs w:val="20"/>
          <w:highlight w:val="white"/>
        </w:rPr>
        <w:t>="</w:t>
      </w:r>
      <w:r w:rsidRPr="00DA7574">
        <w:rPr>
          <w:rFonts w:ascii="Consolas" w:hAnsi="Consolas" w:cs="Consolas"/>
          <w:color w:val="000000"/>
          <w:sz w:val="18"/>
          <w:szCs w:val="20"/>
          <w:highlight w:val="white"/>
        </w:rPr>
        <w:t>1.24.6</w:t>
      </w:r>
      <w:r w:rsidRPr="00DA7574">
        <w:rPr>
          <w:rFonts w:ascii="Consolas" w:hAnsi="Consolas" w:cs="Consolas"/>
          <w:color w:val="0000FF"/>
          <w:sz w:val="18"/>
          <w:szCs w:val="20"/>
          <w:highlight w:val="white"/>
        </w:rPr>
        <w:t>"</w:t>
      </w:r>
      <w:r w:rsidRPr="00DA7574">
        <w:rPr>
          <w:rFonts w:ascii="Consolas" w:hAnsi="Consolas" w:cs="Consolas"/>
          <w:color w:val="FF0000"/>
          <w:sz w:val="18"/>
          <w:szCs w:val="20"/>
          <w:highlight w:val="white"/>
        </w:rPr>
        <w:t xml:space="preserve"> lastUpdateDate</w:t>
      </w:r>
      <w:r w:rsidRPr="00DA7574">
        <w:rPr>
          <w:rFonts w:ascii="Consolas" w:hAnsi="Consolas" w:cs="Consolas"/>
          <w:color w:val="0000FF"/>
          <w:sz w:val="18"/>
          <w:szCs w:val="20"/>
          <w:highlight w:val="white"/>
        </w:rPr>
        <w:t>="</w:t>
      </w:r>
      <w:r w:rsidRPr="00DA7574">
        <w:rPr>
          <w:rFonts w:ascii="Consolas" w:hAnsi="Consolas" w:cs="Consolas"/>
          <w:color w:val="000000"/>
          <w:sz w:val="18"/>
          <w:szCs w:val="20"/>
          <w:highlight w:val="white"/>
        </w:rPr>
        <w:t>2017-12-19T11:29:42.541-05:00</w:t>
      </w:r>
      <w:r w:rsidRPr="00DA7574">
        <w:rPr>
          <w:rFonts w:ascii="Consolas" w:hAnsi="Consolas" w:cs="Consolas"/>
          <w:color w:val="0000FF"/>
          <w:sz w:val="18"/>
          <w:szCs w:val="20"/>
          <w:highlight w:val="white"/>
        </w:rPr>
        <w:t>"&gt;</w:t>
      </w:r>
    </w:p>
    <w:p w14:paraId="711AD2E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SubpartInputs</w:t>
      </w:r>
      <w:r w:rsidRPr="00DA7574">
        <w:rPr>
          <w:rFonts w:ascii="Consolas" w:hAnsi="Consolas" w:cs="Consolas"/>
          <w:color w:val="0000FF"/>
          <w:sz w:val="18"/>
          <w:szCs w:val="20"/>
          <w:highlight w:val="white"/>
        </w:rPr>
        <w:t>&gt;</w:t>
      </w:r>
    </w:p>
    <w:p w14:paraId="2D1A73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SubpartXInputs</w:t>
      </w:r>
      <w:r w:rsidRPr="00DA7574">
        <w:rPr>
          <w:rFonts w:ascii="Consolas" w:hAnsi="Consolas" w:cs="Consolas"/>
          <w:color w:val="0000FF"/>
          <w:sz w:val="18"/>
          <w:szCs w:val="20"/>
          <w:highlight w:val="white"/>
        </w:rPr>
        <w:t>&gt;</w:t>
      </w:r>
    </w:p>
    <w:p w14:paraId="6AD5EE2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SubpartXProcessUnitInputs</w:t>
      </w:r>
      <w:r w:rsidRPr="00DA7574">
        <w:rPr>
          <w:rFonts w:ascii="Consolas" w:hAnsi="Consolas" w:cs="Consolas"/>
          <w:color w:val="0000FF"/>
          <w:sz w:val="18"/>
          <w:szCs w:val="20"/>
          <w:highlight w:val="white"/>
        </w:rPr>
        <w:t>&gt;</w:t>
      </w:r>
    </w:p>
    <w:p w14:paraId="2C1E0A4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ProcessUnitName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Mass Method</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ProcessUnitName</w:t>
      </w:r>
      <w:r w:rsidRPr="00DA7574">
        <w:rPr>
          <w:rFonts w:ascii="Consolas" w:hAnsi="Consolas" w:cs="Consolas"/>
          <w:color w:val="0000FF"/>
          <w:sz w:val="18"/>
          <w:szCs w:val="20"/>
          <w:highlight w:val="white"/>
        </w:rPr>
        <w:t>&gt;</w:t>
      </w:r>
    </w:p>
    <w:p w14:paraId="177C79E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D5CF99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12E006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3776693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4B063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Natural Gas Liquids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0DEF18F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Mass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289C69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38499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01FBAA6" w14:textId="67B6FFE9" w:rsidR="00C600C6" w:rsidRPr="00D430F5" w:rsidRDefault="000A2738" w:rsidP="00C600C6">
      <w:pPr>
        <w:autoSpaceDE w:val="0"/>
        <w:autoSpaceDN w:val="0"/>
        <w:adjustRightInd w:val="0"/>
        <w:rPr>
          <w:rFonts w:ascii="Consolas" w:hAnsi="Consolas" w:cs="Consolas"/>
          <w:color w:val="000000"/>
          <w:sz w:val="18"/>
          <w:szCs w:val="18"/>
          <w:highlight w:val="white"/>
        </w:rPr>
      </w:pPr>
      <w:r w:rsidRPr="00DA7574">
        <w:rPr>
          <w:rFonts w:ascii="Consolas" w:hAnsi="Consolas" w:cs="Consolas"/>
          <w:color w:val="000000"/>
          <w:sz w:val="18"/>
          <w:szCs w:val="20"/>
          <w:highlight w:val="white"/>
        </w:rPr>
        <w:t xml:space="preserve">         </w:t>
      </w:r>
      <w:r w:rsidRPr="00422ED7">
        <w:rPr>
          <w:rFonts w:ascii="Consolas" w:hAnsi="Consolas" w:cs="Consolas"/>
          <w:color w:val="000000"/>
          <w:sz w:val="18"/>
          <w:szCs w:val="18"/>
          <w:highlight w:val="white"/>
        </w:rPr>
        <w:t xml:space="preserve">       </w:t>
      </w:r>
      <w:r w:rsidR="00C600C6" w:rsidRPr="00D430F5">
        <w:rPr>
          <w:rFonts w:ascii="Consolas" w:hAnsi="Consolas" w:cs="Consolas"/>
          <w:color w:val="000000"/>
          <w:sz w:val="18"/>
          <w:szCs w:val="18"/>
          <w:highlight w:val="white"/>
        </w:rPr>
        <w:t xml:space="preserve">  </w:t>
      </w:r>
      <w:r w:rsidR="00C600C6" w:rsidRPr="00D430F5">
        <w:rPr>
          <w:rFonts w:ascii="Consolas" w:hAnsi="Consolas" w:cs="Consolas"/>
          <w:color w:val="0000FF"/>
          <w:sz w:val="18"/>
          <w:szCs w:val="18"/>
          <w:highlight w:val="white"/>
        </w:rPr>
        <w:t>&lt;</w:t>
      </w:r>
      <w:r w:rsidR="00C600C6" w:rsidRPr="00D430F5">
        <w:rPr>
          <w:rFonts w:ascii="Consolas" w:hAnsi="Consolas" w:cs="Consolas"/>
          <w:color w:val="800000"/>
          <w:sz w:val="18"/>
          <w:szCs w:val="18"/>
          <w:highlight w:val="white"/>
        </w:rPr>
        <w:t>Values</w:t>
      </w:r>
      <w:r w:rsidR="00C600C6" w:rsidRPr="00D430F5">
        <w:rPr>
          <w:rFonts w:ascii="Consolas" w:hAnsi="Consolas" w:cs="Consolas"/>
          <w:color w:val="0000FF"/>
          <w:sz w:val="18"/>
          <w:szCs w:val="18"/>
          <w:highlight w:val="white"/>
        </w:rPr>
        <w:t>&gt;</w:t>
      </w:r>
    </w:p>
    <w:p w14:paraId="4C482E79" w14:textId="77777777" w:rsidR="00C600C6" w:rsidRPr="00D430F5" w:rsidRDefault="00C600C6" w:rsidP="00C600C6">
      <w:pPr>
        <w:autoSpaceDE w:val="0"/>
        <w:autoSpaceDN w:val="0"/>
        <w:adjustRightInd w:val="0"/>
        <w:rPr>
          <w:rFonts w:ascii="Consolas" w:hAnsi="Consolas" w:cs="Consolas"/>
          <w:color w:val="000000"/>
          <w:sz w:val="18"/>
          <w:szCs w:val="18"/>
          <w:highlight w:val="white"/>
        </w:rPr>
      </w:pPr>
      <w:r w:rsidRPr="00D430F5">
        <w:rPr>
          <w:rFonts w:ascii="Consolas" w:hAnsi="Consolas" w:cs="Consolas"/>
          <w:color w:val="000000"/>
          <w:sz w:val="18"/>
          <w:szCs w:val="18"/>
          <w:highlight w:val="white"/>
        </w:rPr>
        <w:t xml:space="preserve">                  </w:t>
      </w:r>
      <w:r w:rsidRPr="00D430F5">
        <w:rPr>
          <w:rFonts w:ascii="Consolas" w:hAnsi="Consolas" w:cs="Consolas"/>
          <w:color w:val="0000FF"/>
          <w:sz w:val="18"/>
          <w:szCs w:val="18"/>
          <w:highlight w:val="white"/>
        </w:rPr>
        <w:t>&lt;</w:t>
      </w:r>
      <w:r w:rsidRPr="00D430F5">
        <w:rPr>
          <w:rFonts w:ascii="Consolas" w:hAnsi="Consolas" w:cs="Consolas"/>
          <w:color w:val="800000"/>
          <w:sz w:val="18"/>
          <w:szCs w:val="18"/>
          <w:highlight w:val="white"/>
        </w:rPr>
        <w:t>Mass</w:t>
      </w:r>
      <w:r w:rsidRPr="00D430F5">
        <w:rPr>
          <w:rFonts w:ascii="Consolas" w:hAnsi="Consolas" w:cs="Consolas"/>
          <w:color w:val="0000FF"/>
          <w:sz w:val="18"/>
          <w:szCs w:val="18"/>
          <w:highlight w:val="white"/>
        </w:rPr>
        <w:t>&gt;</w:t>
      </w:r>
      <w:r w:rsidRPr="00D430F5">
        <w:rPr>
          <w:rFonts w:ascii="Consolas" w:hAnsi="Consolas" w:cs="Consolas"/>
          <w:color w:val="000000"/>
          <w:sz w:val="18"/>
          <w:szCs w:val="18"/>
          <w:highlight w:val="white"/>
        </w:rPr>
        <w:t>130</w:t>
      </w:r>
      <w:r w:rsidRPr="00D430F5">
        <w:rPr>
          <w:rFonts w:ascii="Consolas" w:hAnsi="Consolas" w:cs="Consolas"/>
          <w:color w:val="0000FF"/>
          <w:sz w:val="18"/>
          <w:szCs w:val="18"/>
          <w:highlight w:val="white"/>
        </w:rPr>
        <w:t>&lt;/</w:t>
      </w:r>
      <w:r w:rsidRPr="00D430F5">
        <w:rPr>
          <w:rFonts w:ascii="Consolas" w:hAnsi="Consolas" w:cs="Consolas"/>
          <w:color w:val="800000"/>
          <w:sz w:val="18"/>
          <w:szCs w:val="18"/>
          <w:highlight w:val="white"/>
        </w:rPr>
        <w:t>Mass</w:t>
      </w:r>
      <w:r w:rsidRPr="00D430F5">
        <w:rPr>
          <w:rFonts w:ascii="Consolas" w:hAnsi="Consolas" w:cs="Consolas"/>
          <w:color w:val="0000FF"/>
          <w:sz w:val="18"/>
          <w:szCs w:val="18"/>
          <w:highlight w:val="white"/>
        </w:rPr>
        <w:t>&gt;</w:t>
      </w:r>
    </w:p>
    <w:p w14:paraId="082BAC54" w14:textId="77777777" w:rsidR="00C600C6" w:rsidRPr="00D430F5" w:rsidRDefault="00C600C6" w:rsidP="00C600C6">
      <w:pPr>
        <w:autoSpaceDE w:val="0"/>
        <w:autoSpaceDN w:val="0"/>
        <w:adjustRightInd w:val="0"/>
        <w:rPr>
          <w:rFonts w:ascii="Consolas" w:hAnsi="Consolas" w:cs="Consolas"/>
          <w:color w:val="000000"/>
          <w:sz w:val="18"/>
          <w:szCs w:val="18"/>
          <w:highlight w:val="white"/>
        </w:rPr>
      </w:pPr>
      <w:r w:rsidRPr="00D430F5">
        <w:rPr>
          <w:rFonts w:ascii="Consolas" w:hAnsi="Consolas" w:cs="Consolas"/>
          <w:color w:val="000000"/>
          <w:sz w:val="18"/>
          <w:szCs w:val="18"/>
          <w:highlight w:val="white"/>
        </w:rPr>
        <w:t xml:space="preserve">                  </w:t>
      </w:r>
      <w:r w:rsidRPr="00D430F5">
        <w:rPr>
          <w:rFonts w:ascii="Consolas" w:hAnsi="Consolas" w:cs="Consolas"/>
          <w:color w:val="0000FF"/>
          <w:sz w:val="18"/>
          <w:szCs w:val="18"/>
          <w:highlight w:val="white"/>
        </w:rPr>
        <w:t>&lt;</w:t>
      </w:r>
      <w:r w:rsidRPr="00D430F5">
        <w:rPr>
          <w:rFonts w:ascii="Consolas" w:hAnsi="Consolas" w:cs="Consolas"/>
          <w:color w:val="800000"/>
          <w:sz w:val="18"/>
          <w:szCs w:val="18"/>
          <w:highlight w:val="white"/>
        </w:rPr>
        <w:t>CarbonContent</w:t>
      </w:r>
      <w:r w:rsidRPr="00D430F5">
        <w:rPr>
          <w:rFonts w:ascii="Consolas" w:hAnsi="Consolas" w:cs="Consolas"/>
          <w:color w:val="0000FF"/>
          <w:sz w:val="18"/>
          <w:szCs w:val="18"/>
          <w:highlight w:val="white"/>
        </w:rPr>
        <w:t>&gt;</w:t>
      </w:r>
      <w:r w:rsidRPr="00D430F5">
        <w:rPr>
          <w:rFonts w:ascii="Consolas" w:hAnsi="Consolas" w:cs="Consolas"/>
          <w:color w:val="000000"/>
          <w:sz w:val="18"/>
          <w:szCs w:val="18"/>
          <w:highlight w:val="white"/>
        </w:rPr>
        <w:t>0.9</w:t>
      </w:r>
      <w:r w:rsidRPr="00D430F5">
        <w:rPr>
          <w:rFonts w:ascii="Consolas" w:hAnsi="Consolas" w:cs="Consolas"/>
          <w:color w:val="0000FF"/>
          <w:sz w:val="18"/>
          <w:szCs w:val="18"/>
          <w:highlight w:val="white"/>
        </w:rPr>
        <w:t>&lt;/</w:t>
      </w:r>
      <w:r w:rsidRPr="00D430F5">
        <w:rPr>
          <w:rFonts w:ascii="Consolas" w:hAnsi="Consolas" w:cs="Consolas"/>
          <w:color w:val="800000"/>
          <w:sz w:val="18"/>
          <w:szCs w:val="18"/>
          <w:highlight w:val="white"/>
        </w:rPr>
        <w:t>CarbonContent</w:t>
      </w:r>
      <w:r w:rsidRPr="00D430F5">
        <w:rPr>
          <w:rFonts w:ascii="Consolas" w:hAnsi="Consolas" w:cs="Consolas"/>
          <w:color w:val="0000FF"/>
          <w:sz w:val="18"/>
          <w:szCs w:val="18"/>
          <w:highlight w:val="white"/>
        </w:rPr>
        <w:t>&gt;</w:t>
      </w:r>
    </w:p>
    <w:p w14:paraId="0E7EDA3A" w14:textId="77777777" w:rsidR="00C600C6" w:rsidRPr="00D430F5" w:rsidRDefault="00C600C6" w:rsidP="00C600C6">
      <w:pPr>
        <w:autoSpaceDE w:val="0"/>
        <w:autoSpaceDN w:val="0"/>
        <w:adjustRightInd w:val="0"/>
        <w:rPr>
          <w:rFonts w:ascii="Consolas" w:hAnsi="Consolas" w:cs="Consolas"/>
          <w:color w:val="000000"/>
          <w:sz w:val="18"/>
          <w:szCs w:val="18"/>
          <w:highlight w:val="white"/>
        </w:rPr>
      </w:pPr>
      <w:r w:rsidRPr="00D430F5">
        <w:rPr>
          <w:rFonts w:ascii="Consolas" w:hAnsi="Consolas" w:cs="Consolas"/>
          <w:color w:val="000000"/>
          <w:sz w:val="18"/>
          <w:szCs w:val="18"/>
          <w:highlight w:val="white"/>
        </w:rPr>
        <w:t xml:space="preserve">                  </w:t>
      </w:r>
      <w:r w:rsidRPr="00D430F5">
        <w:rPr>
          <w:rFonts w:ascii="Consolas" w:hAnsi="Consolas" w:cs="Consolas"/>
          <w:color w:val="0000FF"/>
          <w:sz w:val="18"/>
          <w:szCs w:val="18"/>
          <w:highlight w:val="white"/>
        </w:rPr>
        <w:t>&lt;</w:t>
      </w:r>
      <w:r w:rsidRPr="00D430F5">
        <w:rPr>
          <w:rFonts w:ascii="Consolas" w:hAnsi="Consolas" w:cs="Consolas"/>
          <w:color w:val="800000"/>
          <w:sz w:val="18"/>
          <w:szCs w:val="18"/>
          <w:highlight w:val="white"/>
        </w:rPr>
        <w:t>MonthApplicable</w:t>
      </w:r>
      <w:r w:rsidRPr="00D430F5">
        <w:rPr>
          <w:rFonts w:ascii="Consolas" w:hAnsi="Consolas" w:cs="Consolas"/>
          <w:color w:val="0000FF"/>
          <w:sz w:val="18"/>
          <w:szCs w:val="18"/>
          <w:highlight w:val="white"/>
        </w:rPr>
        <w:t>&gt;</w:t>
      </w:r>
      <w:r w:rsidRPr="00D430F5">
        <w:rPr>
          <w:rFonts w:ascii="Consolas" w:hAnsi="Consolas" w:cs="Consolas"/>
          <w:color w:val="000000"/>
          <w:sz w:val="18"/>
          <w:szCs w:val="18"/>
          <w:highlight w:val="white"/>
        </w:rPr>
        <w:t>True</w:t>
      </w:r>
      <w:r w:rsidRPr="00D430F5">
        <w:rPr>
          <w:rFonts w:ascii="Consolas" w:hAnsi="Consolas" w:cs="Consolas"/>
          <w:color w:val="0000FF"/>
          <w:sz w:val="18"/>
          <w:szCs w:val="18"/>
          <w:highlight w:val="white"/>
        </w:rPr>
        <w:t>&lt;/</w:t>
      </w:r>
      <w:r w:rsidRPr="00D430F5">
        <w:rPr>
          <w:rFonts w:ascii="Consolas" w:hAnsi="Consolas" w:cs="Consolas"/>
          <w:color w:val="800000"/>
          <w:sz w:val="18"/>
          <w:szCs w:val="18"/>
          <w:highlight w:val="white"/>
        </w:rPr>
        <w:t>MonthApplicable</w:t>
      </w:r>
      <w:r w:rsidRPr="00D430F5">
        <w:rPr>
          <w:rFonts w:ascii="Consolas" w:hAnsi="Consolas" w:cs="Consolas"/>
          <w:color w:val="0000FF"/>
          <w:sz w:val="18"/>
          <w:szCs w:val="18"/>
          <w:highlight w:val="white"/>
        </w:rPr>
        <w:t>&gt;</w:t>
      </w:r>
    </w:p>
    <w:p w14:paraId="33869007" w14:textId="77777777" w:rsidR="00C600C6" w:rsidRPr="00D430F5" w:rsidRDefault="00C600C6" w:rsidP="00C600C6">
      <w:pPr>
        <w:autoSpaceDE w:val="0"/>
        <w:autoSpaceDN w:val="0"/>
        <w:adjustRightInd w:val="0"/>
        <w:rPr>
          <w:rFonts w:ascii="Consolas" w:hAnsi="Consolas" w:cs="Consolas"/>
          <w:color w:val="000000"/>
          <w:sz w:val="18"/>
          <w:szCs w:val="18"/>
          <w:highlight w:val="white"/>
        </w:rPr>
      </w:pPr>
      <w:r w:rsidRPr="00D430F5">
        <w:rPr>
          <w:rFonts w:ascii="Consolas" w:hAnsi="Consolas" w:cs="Consolas"/>
          <w:color w:val="000000"/>
          <w:sz w:val="18"/>
          <w:szCs w:val="18"/>
          <w:highlight w:val="white"/>
        </w:rPr>
        <w:t xml:space="preserve">                </w:t>
      </w:r>
      <w:r w:rsidRPr="00D430F5">
        <w:rPr>
          <w:rFonts w:ascii="Consolas" w:hAnsi="Consolas" w:cs="Consolas"/>
          <w:color w:val="0000FF"/>
          <w:sz w:val="18"/>
          <w:szCs w:val="18"/>
          <w:highlight w:val="white"/>
        </w:rPr>
        <w:t>&lt;/</w:t>
      </w:r>
      <w:r w:rsidRPr="00D430F5">
        <w:rPr>
          <w:rFonts w:ascii="Consolas" w:hAnsi="Consolas" w:cs="Consolas"/>
          <w:color w:val="800000"/>
          <w:sz w:val="18"/>
          <w:szCs w:val="18"/>
          <w:highlight w:val="white"/>
        </w:rPr>
        <w:t>Values</w:t>
      </w:r>
      <w:r w:rsidRPr="00D430F5">
        <w:rPr>
          <w:rFonts w:ascii="Consolas" w:hAnsi="Consolas" w:cs="Consolas"/>
          <w:color w:val="0000FF"/>
          <w:sz w:val="18"/>
          <w:szCs w:val="18"/>
          <w:highlight w:val="white"/>
        </w:rPr>
        <w:t>&gt;</w:t>
      </w:r>
    </w:p>
    <w:p w14:paraId="7C17A9F7" w14:textId="77777777" w:rsidR="000A2738" w:rsidRPr="00DA7574" w:rsidRDefault="000A2738" w:rsidP="00C600C6">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2E058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3B9868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F69EB0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D69BE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CB8BB5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5F701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00E99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B1562C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E7B335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76CD87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5B9E5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79667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0037EE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12750F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C5AA5D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982D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51E0B1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C9D1E4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29F028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930B7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CEE4E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D5676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915598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31813A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DB649A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533712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18943A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9F45C7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E8D21E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75B0D8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B2320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DA0DA4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EE1E0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A7B108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E364A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3DCF4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E8A3D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86F079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68267A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3D0001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DA0143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134AC7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CC84DE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B60A0F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50C9AC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F9A4C6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D713D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C4288D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F8915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8FEFEA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97B035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F3BD17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4DF5F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86C183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5E8D0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FA374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CC992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0E88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4A949B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D7CDC9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A27B69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093C27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F98881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9A9453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DD1938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C1519C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08BA8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8BB387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21711D9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0B8922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2</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26F180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9E3372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Natural Gas Liquids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3CC6E09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Volume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34A358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MolarVolumeConversionFactor</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849.5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MolarVolumeConversionFactor</w:t>
      </w:r>
      <w:r w:rsidRPr="00DA7574">
        <w:rPr>
          <w:rFonts w:ascii="Consolas" w:hAnsi="Consolas" w:cs="Consolas"/>
          <w:color w:val="0000FF"/>
          <w:sz w:val="18"/>
          <w:szCs w:val="20"/>
          <w:highlight w:val="white"/>
        </w:rPr>
        <w:t>&gt;</w:t>
      </w:r>
    </w:p>
    <w:p w14:paraId="797B77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0AC837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53D54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CE79F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3CCEE81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8AA465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67597A3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EB20DB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FC5ADE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DAD51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D11336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7ECAA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D57409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6756574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65FC2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52A40C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A71B8E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7D081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4F528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C17B6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4BFB85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A0EC1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031046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26584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2BA3EF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B1BB89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1853C8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F6F6E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0F3750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6DC38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976F6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23E4FC8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2B91D5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32A758F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90CC4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9E350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09FF51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38AF9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59F1ED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47022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6CF0DCE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F58B2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38D198E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BE2C1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51A12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454C25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2AFB4C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9B733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433FD9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3993C64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52A250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6CDC315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65E04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FCEC6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AAEBE3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CC4CA2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48C29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0215D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1B0473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4BF19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024EF39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9E4DC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BDF73C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6698A6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9F0A8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088B09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6EA7A5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4C639F3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4DFCB6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388A569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E29304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D2E07E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9F324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FBDEAC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3E446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77D325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6901F85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BA12AA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40EE049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633BA8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986949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AFE77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F311C9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A2317A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F50895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3FB09BE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559BE9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0EF1804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1D1BF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6A0672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2A257C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90D420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CAA17B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45CFBA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2E303C7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B8D98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521C46B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1D297A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10B71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74CA38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2A586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D8DF9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A9D0F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165798E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990AE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7E8FD29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E8F6B1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F0CF31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ED715D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6ED54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62F96A9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157B4CF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36439F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B575F8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Natural Gas Liquids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41F8C4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Mass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7F8D3E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898869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E703B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99268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867ABB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C3429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816FAB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49DEE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9D501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BAFC4A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11878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2E3639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4870E66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E4501D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864AD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9589FF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7FE77E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84B1F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4F2334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AA5D53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36F0FE6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65BF54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0DD926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F46BC6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7B5C7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3A7FA5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E3CD83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F4092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B347F0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7FAB9C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8B555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FAAF77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CE377D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D78C85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DA9D67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7967E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37C456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1806B2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69B50A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F719A7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440915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C1582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03AD55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C182B3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63F0C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BD9820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25D799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0E813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280731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4CB740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C2FC99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055D93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87BA6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ABA84F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08C2C6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8F82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8A035F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54424B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241043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34C020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45F7BCE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C16163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65F66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4F27F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60F08C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9D0C3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8E85C4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529609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F6C702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E1771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467DD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FB60FD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68B89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21A28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08E272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880F48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6631FE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7086F1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99B7C5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CFCB5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5C0187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577EDF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4F0068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7362F1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4B8A5D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ABE52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27ADFA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EE211E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1D6CDA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89B37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5B6F60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0846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38F0B0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1A76F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F7DA32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1E8D0A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B998D6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CD38AF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4A879DB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4FBB64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63132F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19A57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Natural Gas Liquids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5CEEA6D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Volume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4A837ED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MolarVolumeConversionFactor</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849.5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MolarVolumeConversionFactor</w:t>
      </w:r>
      <w:r w:rsidRPr="00DA7574">
        <w:rPr>
          <w:rFonts w:ascii="Consolas" w:hAnsi="Consolas" w:cs="Consolas"/>
          <w:color w:val="0000FF"/>
          <w:sz w:val="18"/>
          <w:szCs w:val="20"/>
          <w:highlight w:val="white"/>
        </w:rPr>
        <w:t>&gt;</w:t>
      </w:r>
    </w:p>
    <w:p w14:paraId="31A4E34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DB0F6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8FA3ED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34A9D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0812D8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6BB46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98D069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2422BD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F999D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3474C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159BC4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A98899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8E2831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4CC46D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BC6DA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6C5FB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456694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210D1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A399BE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F20056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A7D0C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A47063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1C51BC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1C69D6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B91F7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9D862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D3B0B3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D2A70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0254D6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217CD1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624200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ECC41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02B9EC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4769B1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527E18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6039F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40354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EBCFD2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3476C2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60CB8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100D16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76D7F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EB30F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66EF40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995EB1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67E2B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77048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9A9FD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97744F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F9DE9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803C8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435C2C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D7F105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EA363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D369D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34FE43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AF1D9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B3DA1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6792B9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18AA9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F94BB2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7DCE7D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0B601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15854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4A0004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936931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DB6565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71A1D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FE2A5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4E7B4E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8129C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D12D9D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73B0FC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FD8170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3FF794E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181807F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11</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6CF70C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CA7DFB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Methanol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2F3F7A6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Mass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314891D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80FFB0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81E73D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34FDF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A3248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62546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F030E0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33D49C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143419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C37F47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9AAD6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9E5348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391CBEF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ED6CBB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15312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B067B4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2B41CF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2C84F8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9A0BE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6C9306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F5218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B8F9FB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FEDE38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43E7B8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C168A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7DE0F2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CF83A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9F509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88473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C578F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6298D9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32A0D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F6469A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A3511F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10002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86189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0DCB42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DF7EE9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B8920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6ADC7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3C9AB2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AB70E7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BB3DB2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DEA55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1D6924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FB5C56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B6372D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138605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AD4CE1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0F2EBB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249F3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A0B45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4D7DF1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3B31EA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9AC58F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3DEDE3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7FFCAE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B18FC5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89503A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7B8D43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8B0FE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928A5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7508C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835C3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18D6C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9797B6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480540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A251AB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3C7F22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46AEB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4D7C4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4A558C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64B39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EF595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E7692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5EA50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91B9DE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38514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3643F8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E683A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154599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BFD75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58DED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0D09B6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DE5D5B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545BD6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F7F06B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730365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FA0E45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A63F34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778F4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64ED99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49FFAE0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0C554A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D4E923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A4D384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F73E66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C5A367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3BE8264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541080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12</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181316A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F5883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Methanol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71C9AF4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Mass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615525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A7E5EF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D0F27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973717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CD4E84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EDFC3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96B8C8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DF9CF9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39D731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A557C7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C94E12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68DB1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4DFD8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A8019F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F70A5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F9721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3DF3B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5F938D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5059C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3401DF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DCABA5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55B702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FE9514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4DF8F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F83586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CE453A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E69B90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8ED3F4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0A2586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F26ECD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358EA7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528BD5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6F3823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6D7AE9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B5156D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A7DE9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B6FBFC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91DFB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E52E4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D1435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B48C7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25F6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5626CC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BF4B4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5BED13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46D4F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087FD6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C11871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777CD4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A0A047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D5A188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46AED7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5240D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323CE5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FB08F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378CAD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C0B3F4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6883D9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3AFDB2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C76D5A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5EE94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CCC541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5C41E1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FC29FA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872F6D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D75ADF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69EC3B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3C793D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A8017D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F207B4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C267EF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BE226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DE7C7F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FEFD97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3F76E95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4FE3C95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70B0C5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889721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Propylene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5BEACA4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Volume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595ECB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MolarVolumeConversionFactor</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849.5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MolarVolumeConversionFactor</w:t>
      </w:r>
      <w:r w:rsidRPr="00DA7574">
        <w:rPr>
          <w:rFonts w:ascii="Consolas" w:hAnsi="Consolas" w:cs="Consolas"/>
          <w:color w:val="0000FF"/>
          <w:sz w:val="18"/>
          <w:szCs w:val="20"/>
          <w:highlight w:val="white"/>
        </w:rPr>
        <w:t>&gt;</w:t>
      </w:r>
    </w:p>
    <w:p w14:paraId="24A55E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733D0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9E2A2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67D64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337D7C6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019FE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30506BE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847E1D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8B0EBE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6569FC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43BC11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36AC97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2BF089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75B8303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61F694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6E16C6E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AD933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9AA0B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B805A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625254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A13E5D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8663D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25581ED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0A4CD0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0D5AE0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26E44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B5723F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90CB6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7C981F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88B962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E0C439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1788CCA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61FADE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385F809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2D3E1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586F5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57DAAA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10858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83FC6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1A6B0A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62D3606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2269E5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7E96708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C672EC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D7B46D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D5879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635FDB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0544B0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CCE04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769C444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3F557E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563909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53A377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56DE3D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3C95C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EEAE45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445A56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EE85B0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02F9153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8B02B5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097A5C5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635D3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A0715D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CDD28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B63CE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EFDE7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D9583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7BDF3AF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DE7190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65B844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92372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FE5285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548DA0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6E0611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8FA359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1E74B4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713EF58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75EDC2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2D303AA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E46EFE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6D9B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1F074C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0BC91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D1AE6B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127D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0C5D1B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B018AB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3532EA7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D58BCC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04FF6D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6BC6A9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5522BA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C62593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406B81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50D0AA3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01EB66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65477C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271F68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90C3CA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5801D8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EF89CE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2A734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390985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0D31498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6DE86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MolecularWeight</w:t>
      </w:r>
      <w:r w:rsidRPr="00DA7574">
        <w:rPr>
          <w:rFonts w:ascii="Consolas" w:hAnsi="Consolas" w:cs="Consolas"/>
          <w:color w:val="0000FF"/>
          <w:sz w:val="18"/>
          <w:szCs w:val="20"/>
          <w:highlight w:val="white"/>
        </w:rPr>
        <w:t>&gt;</w:t>
      </w:r>
    </w:p>
    <w:p w14:paraId="11E265E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56B55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1B4991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8627FB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5CB7B4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5A4467A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0D49088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45D8BF8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3805B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Propylene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2B3F2FD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Volume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321C25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MolarVolumeConversionFactor</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849.5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MolarVolumeConversionFactor</w:t>
      </w:r>
      <w:r w:rsidRPr="00DA7574">
        <w:rPr>
          <w:rFonts w:ascii="Consolas" w:hAnsi="Consolas" w:cs="Consolas"/>
          <w:color w:val="0000FF"/>
          <w:sz w:val="18"/>
          <w:szCs w:val="20"/>
          <w:highlight w:val="white"/>
        </w:rPr>
        <w:t>&gt;</w:t>
      </w:r>
    </w:p>
    <w:p w14:paraId="7CE8ADF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567FDD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1829BE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AA351C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685BC0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38B315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DF1DCF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2B770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25E57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85C5B1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A209E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079504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9098E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EBC2F5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4706E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852AF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720B48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CB96C6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080F72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E96421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571A18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34D9A1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31D68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A3D0CE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324969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DB2F4A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56183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8FB48E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B29C0F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BDD33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01ED82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A5739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F3526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50F267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143966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8ED818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A8DD90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ECCA1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B5C03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3F04D0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4C8933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DC44DE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EED04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5CF0F2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385314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C0FA3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14AEB8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239E5E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2354BD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1AB8C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D3A5EC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3529C0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338D1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5C5FE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7C1B3D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D1E22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80CC4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CC93E0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F5E35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C3F81C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B6270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A70BA5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1A9C1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86585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9BEDC9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A2127C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4FEF8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4A2247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B5E22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56816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523366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EA2DE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CEF209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C284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EquationX1FeedstockInputs</w:t>
      </w:r>
      <w:r w:rsidRPr="00DA7574">
        <w:rPr>
          <w:rFonts w:ascii="Consolas" w:hAnsi="Consolas" w:cs="Consolas"/>
          <w:color w:val="0000FF"/>
          <w:sz w:val="18"/>
          <w:szCs w:val="20"/>
          <w:highlight w:val="white"/>
        </w:rPr>
        <w:t>&gt;</w:t>
      </w:r>
    </w:p>
    <w:p w14:paraId="6D563A3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200552B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0741EEA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76D1F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Carbon Black Oil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005BC9F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Mass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5C5F6D4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3F1371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7DBF30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C06524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98FD4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DD510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1ED5D5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A23B2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6855E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58F01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A498F1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303C68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2E3894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E161BA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13055C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657611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133EF1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0673ED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3E3560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36893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6E00B4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C215F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746FF9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9C7DCE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371973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7C27C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B23E0A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A6F74D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0E218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CDB490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38D408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CF12A4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AEE9D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F1D704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76904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2DB78A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48B07B3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573603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640090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1A66D7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8C1481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9F865F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96D7D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8864B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30BD8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8710C4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3F159D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D10475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48D1A2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4317D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99618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E4392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31551A6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8E344F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1D9F6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1E390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34489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AD105C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FD8272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628D9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49DE70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58E197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774C57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5C79C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5BD5F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CF91C3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BBD10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F27200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B04A66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C6F983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02EC8E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DDD05E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3374DA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BABAB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3EEB6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7E5CA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5A6C4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9CD83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C4CABA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46197A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F03E3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32DD7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0B0901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09530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466EBC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130515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5AE45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9B9EF8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D2788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0A4E5E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1140F3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999152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0CCBD3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98427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DFC580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4C925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3A926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B41B3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3299B89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4E4AA17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6</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20221A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753A53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Carbon Black Oil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3EF5F98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Mass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7D72CC5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81622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4258E6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FD540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321706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4E1B58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1FD9F8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9DF0E8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D3D729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961D60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95BEBA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66D74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00A5B5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85EBD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5A02C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CCCBF3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5D0E2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9A028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032F9C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EA52BA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18754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FD1934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60B4DB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AB1B1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DE27A2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474B44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C351C0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C8010C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81087E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D3A41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EF80E6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D4D681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D9F696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9AE0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BAE9FD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535E71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FF074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6A467D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C315A8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C6A032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A086F9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0AD240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D4D1C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23CFF5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91BC4C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95803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08707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250FA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3D736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2628B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98A7A1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07B448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4012D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C4469C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79AC1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6EBD2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003EC1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18485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408D91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7E589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419BED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ABA65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BC2257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22520D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56A092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FEE4C0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3E866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5B5715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CCA34C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457A1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0CDBCA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FCBB6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52EBA4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CADA13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0C0EB03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2A8C1EA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7</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5C7FD3B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EEADD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Carbon Black Oil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035035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Volume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37159B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2EEE9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278817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40C8EC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00CF01A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07F197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700D41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5D5E80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A3389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63739A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FAA8A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C947A8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272E8B6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FA6C4E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BDC03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27DE5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2DE9B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10A7EF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AB60F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57C2F7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6836670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A1CA1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76A0A4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A17F47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4097F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B7D57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29870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D120F8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08EBA09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27B965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A4291B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6DE0A9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F48A07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040C0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F2FAF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37C6AE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071D8E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3F4D22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22F406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9C7145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5638A9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6C9C0C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4F4F23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3FD58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3936917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D772E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03A7F1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F2ACF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86EFC4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4D088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F09FCB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D31C7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09CA3D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EB14B1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299BF7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F530E7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05F146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A9F2C4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7719C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C85CB8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33DEC60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460B4D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D0781D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40BE83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7D9910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09C9E3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36E8F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381349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1ECA95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CC5605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B0E38D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BA813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9FE560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D380A9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9FA07F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81127E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4535F06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154DE4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FDF7C5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BB1104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2CB7B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345C8E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73A46C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1B920F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4633AA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70ED51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F129C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FA0C8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EC01E9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B6173F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4ABD6E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F5F361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22AB5E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351A94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ED6E48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50AC9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9D074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D1ED9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237EB6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4F337D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8</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05587E4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EF234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Carbon Black Oil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1CD30FD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Volume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6814ADA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C5709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21297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E5A87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207935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7AD207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7C257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5AC82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60882E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F93A99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EDF055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CDCA68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7ECA32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C3B74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FF98C3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383E30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5A887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D6FFAD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BF75C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BA1BCA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6CE503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3E845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0B0626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9BB960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C7691F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BCB40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F733AD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A5082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0365C9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089FA8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85CA3F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50B514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E3959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928552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B57BFF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06C37C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A5A1D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73EA44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931E6B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A6D55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F7E60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E3A246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7947F6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6E789E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BA2185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48CAF0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422745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8D5B8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A2119B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E5A81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F6DCC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23CBEB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F6C68A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CF9005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78F636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2E6014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CCBA89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C0F20E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B6E811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95BC95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14700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BE9BF7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1639B0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53FA1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52F27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CFD589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E3D2BE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BCAA8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8B7663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ED968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57F886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89FC3E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42A9C5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1BD0E3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1CD77F4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123A366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18</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5E452F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F4BBD1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Natural Gas Liquids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37A2AF3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Volume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7729AF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54709A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149FD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E7D83B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0339CF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71A59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8F0D07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9796EC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29B4E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B2873F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9F5934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D1F449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39700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305239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73411B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39908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0EDD7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F7C5A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0A956A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B6D9F9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78FCDF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2DDC82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154AC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87061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A6306D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40A95A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51C64A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D4D9EC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5D1F35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2722F4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18C46E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D88E7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830B1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F1C573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D4BBDD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DBFA7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C78301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9D95C5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2B9213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33D2FF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D6645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77B109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737A1F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C4D039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18F1AD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A06387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BB055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6BB427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8F297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DB60D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C246DA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C8FBEF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19DEA0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2275EA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B6776F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B4C18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15F97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B50A4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FCEAE2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6FAF7A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4FB055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D091F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1F9B30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356FED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B7C823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29D0DB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E24F2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A7C3A8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ADEA1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9DC8A9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CBD65D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8F9090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4DB36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8CD06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1C87E7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24D3D8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17</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6E18D4C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9A759A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Natural Gas Liquids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3427AF5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Volume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717E7B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C591C2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19A40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5B919B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191B561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8C3AD4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5DBDB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E7CF1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A44225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2E5A4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ED3F8D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4FD3F4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12710F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67484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F004C2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97653C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B78CA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3FB200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408716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F3537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7BD6986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2A2B2D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6B2C35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FC71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9A5368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229E07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B940B2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97C57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4242C5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697C78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7CF6F5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BEF7E3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DCA493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466B9A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3EC7E1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2AD934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37F774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B4D0D5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605EF1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CB224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92CC9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645E97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31AD5C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787C85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7F1DD9B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37373EF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D7673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42E489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EA3934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45532F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3917F2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FC7EF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0434720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B0675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1C5EB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0F44D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75E3BF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52F35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F2116A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36FA54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5D24FBC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EDC9AD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02E4E1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B7632D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089AA0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C4C269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071E95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D11912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55F9C01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94AD3D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6AE0D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E38FC5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B35F0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F4B9B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2A8D78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261B5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49707C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B6CDA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A1313B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8E8F9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CC113A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61C11F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DEAD75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554534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1F0B1AB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80BBA9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502E9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BBF3D7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2A616A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8BF303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9A9DF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4F81D4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500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Volume</w:t>
      </w:r>
      <w:r w:rsidRPr="00DA7574">
        <w:rPr>
          <w:rFonts w:ascii="Consolas" w:hAnsi="Consolas" w:cs="Consolas"/>
          <w:color w:val="0000FF"/>
          <w:sz w:val="18"/>
          <w:szCs w:val="20"/>
          <w:highlight w:val="white"/>
        </w:rPr>
        <w:t>&gt;</w:t>
      </w:r>
    </w:p>
    <w:p w14:paraId="6D876C8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F5A70B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BA242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AE92F6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ECC4B1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E69DF4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0EA6FD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3760DA7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16</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19A9871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7AFFC8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Natural Gas Liquids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5577C75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Mass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6F266D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040EA3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566A8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E4EE93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456C5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FD10DF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11523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D8CA6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7E2533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09F838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285B95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F25378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1CECF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6064B4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A81D2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171B8C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2CB3BD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9C420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42FA19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58514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13264F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558013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C34734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33736C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83D04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7E084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B402D4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814E1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4231D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22D3F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CDFA9D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B83EDD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F48DD5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96083A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6A7CC8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E5F151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0B9D5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44DB74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47D09A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BE7B3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2D1434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10DC4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84371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E6E6EB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D9B532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AD0E6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B1D966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9203B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49EF7A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19083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01C8AF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20CE50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3BA09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3138D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030965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303B6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08CCA6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43ECA6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7E6E52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FF1AA9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52A16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AB8CBC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E6E51F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94AF47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B91C94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2E49F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7B9C77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D264AE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11501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DEDF75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D3635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3A2A2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14BF60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A2936F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4A2D865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4F8728F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0F3C885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0484DC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Natural Gas Liquids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10DD68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Mass</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MassOrVolume</w:t>
      </w:r>
      <w:r w:rsidRPr="00DA7574">
        <w:rPr>
          <w:rFonts w:ascii="Consolas" w:hAnsi="Consolas" w:cs="Consolas"/>
          <w:color w:val="0000FF"/>
          <w:sz w:val="18"/>
          <w:szCs w:val="20"/>
          <w:highlight w:val="white"/>
        </w:rPr>
        <w:t>&gt;</w:t>
      </w:r>
    </w:p>
    <w:p w14:paraId="18F22A6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D50FF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77885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595AA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9CC1A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6329AB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E655D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1D04C7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F118FF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FCD26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C3CEF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8AA78A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3EE326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B38F33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2D805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447F0F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6F4E5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C0757A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0BA05F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B82E6F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7E341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44A7AC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855184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39162E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B8B8B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37019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E7D12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F3448B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3D5D95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E00928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703669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884A01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2FEE41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780BCE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0DC3B3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BD7AD0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C14CF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579019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E3F30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931003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7E210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693722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18F19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9E1CE0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6A96FA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D2D51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EA43FC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E2FA9E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5950ED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267B3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F5F6FA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B4B2E3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3E37D41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ED0122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F554A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627F0D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54E34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43E23C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EEF252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771ABF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6EDF68F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BCBA39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E4F2D6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E8C6F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CA700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DD37DF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595495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B2CA20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A5071D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B2CC8E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023565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6B482D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60CBBF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193C1A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C78219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7AD917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8B28CD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4D23C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05567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77D0B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34064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8608D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B310A4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364D99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EFCDA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558A1B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440010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67461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9D8E3C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0A6BE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7E44E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B14F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94A2A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D4CCF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6B9D1A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1ABF5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CFE3A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0119C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EquationX2FeedstockInputs</w:t>
      </w:r>
      <w:r w:rsidRPr="00DA7574">
        <w:rPr>
          <w:rFonts w:ascii="Consolas" w:hAnsi="Consolas" w:cs="Consolas"/>
          <w:color w:val="0000FF"/>
          <w:sz w:val="18"/>
          <w:szCs w:val="20"/>
          <w:highlight w:val="white"/>
        </w:rPr>
        <w:t>&gt;</w:t>
      </w:r>
    </w:p>
    <w:p w14:paraId="2EBA87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EquationX3FeedstockInputs</w:t>
      </w:r>
      <w:r w:rsidRPr="00DA7574">
        <w:rPr>
          <w:rFonts w:ascii="Consolas" w:hAnsi="Consolas" w:cs="Consolas"/>
          <w:color w:val="0000FF"/>
          <w:sz w:val="18"/>
          <w:szCs w:val="20"/>
          <w:highlight w:val="white"/>
        </w:rPr>
        <w:t>&gt;</w:t>
      </w:r>
    </w:p>
    <w:p w14:paraId="44E07D2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9</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732CFB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FC4FD1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Coal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632EC49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43959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723EDD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868F9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E3F12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4C5E6F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73A55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3F077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B2E30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60D49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6D688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F3BECA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8F37C1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FEC76F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D9DB2A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5DCB73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F6CC7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B3E32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C17BDF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5E0845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61424AA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737FB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9AC0B3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83758A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E51F6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96217A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3321FE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4FFEB7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38FA08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B18AA8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C529A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7EC56D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0CD1EF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82A036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ED19B8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A484F5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3190A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2A97D4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B37E78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ABA24F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22932C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18D0F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B8CDF6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66293D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ECF2F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D6E31C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77845E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C1DB7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B14D55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949DE9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1EC71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6BA4D7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43B12E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95193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99FA51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C8D55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5094F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139E0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458BE7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B8F989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EDDF65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440D3B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60687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39163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BAF888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8151B4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CC3444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A1F7C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50303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FB5FF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413FF2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E2FD1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B74032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CA95BF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83ABF9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0D4028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071E19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BE925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A511ED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519929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119C5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4C0A2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D1BC5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D8182E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C86A6F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4BF1DA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2E263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11A25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98DAB2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AEC2F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1EF67E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872F73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D83E0E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75921B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170459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B2AD4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52DBF5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713872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EquationX3FeedstockInputs</w:t>
      </w:r>
      <w:r w:rsidRPr="00DA7574">
        <w:rPr>
          <w:rFonts w:ascii="Consolas" w:hAnsi="Consolas" w:cs="Consolas"/>
          <w:color w:val="0000FF"/>
          <w:sz w:val="18"/>
          <w:szCs w:val="20"/>
          <w:highlight w:val="white"/>
        </w:rPr>
        <w:t>&gt;</w:t>
      </w:r>
    </w:p>
    <w:p w14:paraId="33342B9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EquationX3FeedstockInputs</w:t>
      </w:r>
      <w:r w:rsidRPr="00DA7574">
        <w:rPr>
          <w:rFonts w:ascii="Consolas" w:hAnsi="Consolas" w:cs="Consolas"/>
          <w:color w:val="0000FF"/>
          <w:sz w:val="18"/>
          <w:szCs w:val="20"/>
          <w:highlight w:val="white"/>
        </w:rPr>
        <w:t>&gt;</w:t>
      </w:r>
    </w:p>
    <w:p w14:paraId="7378626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6C648FA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8E863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Coal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362D7C3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A01FE5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9869B8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C0981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3A7D4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88EBA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6A09DE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AD60AB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0670FD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CD7657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E5CBFE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73ADE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8880EF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6B393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21BE68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366CB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9A6BCF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AB281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D2ED41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88ABA3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D15A2D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21434E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C3E108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40CF4F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01F9EF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822831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F0C9C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1CB27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9C2496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D869F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0AD5B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5A8C4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68695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415B34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F8C924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ED3EB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2F231A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066D9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4A8B44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718ED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263A0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318E77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D74A4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ED4245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B83FB0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140E21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12ED4A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A05F3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F7166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C8815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BABE9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D26856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9D806C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F89A62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EB85BD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1A93FD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50326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4E4E43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C1488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ACDDA2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636E5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31AEF4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B5AF9D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C2EC48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935732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290C8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76CF0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94B757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EE638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116A57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CD6BC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50BF31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678B39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F8F38B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EquationX3FeedstockInputs</w:t>
      </w:r>
      <w:r w:rsidRPr="00DA7574">
        <w:rPr>
          <w:rFonts w:ascii="Consolas" w:hAnsi="Consolas" w:cs="Consolas"/>
          <w:color w:val="0000FF"/>
          <w:sz w:val="18"/>
          <w:szCs w:val="20"/>
          <w:highlight w:val="white"/>
        </w:rPr>
        <w:t>&gt;</w:t>
      </w:r>
    </w:p>
    <w:p w14:paraId="4480BF6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EquationX3FeedstockInputs</w:t>
      </w:r>
      <w:r w:rsidRPr="00DA7574">
        <w:rPr>
          <w:rFonts w:ascii="Consolas" w:hAnsi="Consolas" w:cs="Consolas"/>
          <w:color w:val="0000FF"/>
          <w:sz w:val="18"/>
          <w:szCs w:val="20"/>
          <w:highlight w:val="white"/>
        </w:rPr>
        <w:t>&gt;</w:t>
      </w:r>
    </w:p>
    <w:p w14:paraId="1A3B4E8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20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7040336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A02117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Carbon Black Oil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6C653B6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2A3CB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0CAC61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E1DD9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A323F8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4BC735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CA295A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453B32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A0BF12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7300C5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9551F0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194DBD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6C3723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301AC6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23EDD8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0C476A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C08C7E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7E8A2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2B7DAC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250E99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51E5C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8C558D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5EE11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91A0D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7948F2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94531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E7D3D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5AA7EE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8D2300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288DE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7D52D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84B26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60E27B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815BA7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4A0641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82CAA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4A57D5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BC6647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50A399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44F83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96C5B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CEE62F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0572B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B24B1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9B803A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3721C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BCC8D7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15BA7C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4407B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8C226D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B5805F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AEA30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55EC7F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0294D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B8E34D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98EB93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364059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F3640F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F6689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BBEDAE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3DF74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E7D9F4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2453BFC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BF036F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979722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31C320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BB73E4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FDD3BE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54FEE6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679A5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false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3BD05E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598ABF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D09E0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F068E6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EquationX3FeedstockInputs</w:t>
      </w:r>
      <w:r w:rsidRPr="00DA7574">
        <w:rPr>
          <w:rFonts w:ascii="Consolas" w:hAnsi="Consolas" w:cs="Consolas"/>
          <w:color w:val="0000FF"/>
          <w:sz w:val="18"/>
          <w:szCs w:val="20"/>
          <w:highlight w:val="white"/>
        </w:rPr>
        <w:t>&gt;</w:t>
      </w:r>
    </w:p>
    <w:p w14:paraId="499303D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EquationX3FeedstockInputs</w:t>
      </w:r>
      <w:r w:rsidRPr="00DA7574">
        <w:rPr>
          <w:rFonts w:ascii="Consolas" w:hAnsi="Consolas" w:cs="Consolas"/>
          <w:color w:val="0000FF"/>
          <w:sz w:val="18"/>
          <w:szCs w:val="20"/>
          <w:highlight w:val="white"/>
        </w:rPr>
        <w:t>&gt;</w:t>
      </w:r>
    </w:p>
    <w:p w14:paraId="28079FA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19</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FeedstockID</w:t>
      </w:r>
      <w:r w:rsidRPr="00DA7574">
        <w:rPr>
          <w:rFonts w:ascii="Consolas" w:hAnsi="Consolas" w:cs="Consolas"/>
          <w:color w:val="0000FF"/>
          <w:sz w:val="18"/>
          <w:szCs w:val="20"/>
          <w:highlight w:val="white"/>
        </w:rPr>
        <w:t>&gt;</w:t>
      </w:r>
    </w:p>
    <w:p w14:paraId="4783D0B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6EB8FB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Carbon Black Oil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FeedstockName</w:t>
      </w:r>
      <w:r w:rsidRPr="00DA7574">
        <w:rPr>
          <w:rFonts w:ascii="Consolas" w:hAnsi="Consolas" w:cs="Consolas"/>
          <w:color w:val="0000FF"/>
          <w:sz w:val="18"/>
          <w:szCs w:val="20"/>
          <w:highlight w:val="white"/>
        </w:rPr>
        <w:t>&gt;</w:t>
      </w:r>
    </w:p>
    <w:p w14:paraId="35F4598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A1AB2C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D4890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3E99CB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42CED4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A9748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8B33E3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F6584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4A3180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FDEF4F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768181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F7045C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6132AC7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00EB5F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F674D5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90F24F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50A55F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891126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07C480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AE2D32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ACB975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F7A134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6941DAB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E6F7A9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5BFA9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4D0FD7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098D6A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26EF03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5029FB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0B5DD4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BF62C8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E1630B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45702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9100F9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833811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AEBB8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4023369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1F12E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CA1C9D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5C8CFC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3D74E7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5E946C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14C1DB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01C2FB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645FA1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43D3D32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058084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C439EA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92B6D3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091E4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2DAB6E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BA8599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3482F31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EB49A6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193AA6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8FDBEA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9873F0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48A5BF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AF6095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BD016F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90D872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7705B37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0C291B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35D81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52DEDC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E07BB6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9ACCBD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514A8C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49BEAE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C8F8F7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A8073B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CE4345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9B971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A340D4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9EEC7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8757BF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6E218C0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8066F9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9F4D05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FE9B8E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46756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B62CC0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839F8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30A4B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D0BD3D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9C9BD9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B79FF7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24AADB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5F6D00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898274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40280DE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BAB71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5</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B34CA3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0.3</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33FA8E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C3F93D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E17647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76F0E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80440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EquationX3FeedstockInputs</w:t>
      </w:r>
      <w:r w:rsidRPr="00DA7574">
        <w:rPr>
          <w:rFonts w:ascii="Consolas" w:hAnsi="Consolas" w:cs="Consolas"/>
          <w:color w:val="0000FF"/>
          <w:sz w:val="18"/>
          <w:szCs w:val="20"/>
          <w:highlight w:val="white"/>
        </w:rPr>
        <w:t>&gt;</w:t>
      </w:r>
    </w:p>
    <w:p w14:paraId="263700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EquationX3ProductInputs</w:t>
      </w:r>
      <w:r w:rsidRPr="00DA7574">
        <w:rPr>
          <w:rFonts w:ascii="Consolas" w:hAnsi="Consolas" w:cs="Consolas"/>
          <w:color w:val="0000FF"/>
          <w:sz w:val="18"/>
          <w:szCs w:val="20"/>
          <w:highlight w:val="white"/>
        </w:rPr>
        <w:t>&gt;</w:t>
      </w:r>
    </w:p>
    <w:p w14:paraId="272828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ProductID</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ProductID</w:t>
      </w:r>
      <w:r w:rsidRPr="00DA7574">
        <w:rPr>
          <w:rFonts w:ascii="Consolas" w:hAnsi="Consolas" w:cs="Consolas"/>
          <w:color w:val="0000FF"/>
          <w:sz w:val="18"/>
          <w:szCs w:val="20"/>
          <w:highlight w:val="white"/>
        </w:rPr>
        <w:t>&gt;</w:t>
      </w:r>
    </w:p>
    <w:p w14:paraId="4AA39B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19C651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ProductName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Ethylene dichloride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ProductName</w:t>
      </w:r>
      <w:r w:rsidRPr="00DA7574">
        <w:rPr>
          <w:rFonts w:ascii="Consolas" w:hAnsi="Consolas" w:cs="Consolas"/>
          <w:color w:val="0000FF"/>
          <w:sz w:val="18"/>
          <w:szCs w:val="20"/>
          <w:highlight w:val="white"/>
        </w:rPr>
        <w:t>&gt;</w:t>
      </w:r>
    </w:p>
    <w:p w14:paraId="67DEA22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2FFB5F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January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6F4BD7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614636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73742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DFD781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FF3FDC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E5C11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D18B45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7CB61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February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057C5F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25125D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3E26401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C74978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7FE6F21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9E2051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EEB228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D9915C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March</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4E425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F89A0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DEBA99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4D54DF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161C9D0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62C0D40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A93237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9C4E0B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April</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0EE1E8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A151A0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69425E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C7E107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B49818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DFA5CD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8C8DE0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CF998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May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E6761B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F1C654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7F66065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80D542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2631AD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F09717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851AC8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054BBE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June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1DB8F58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BB0958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066746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58C6B0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46F2128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FBDA6F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39BB87C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A55D28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July</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979BBE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E2ACF0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5B563E3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169D1CD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2469518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7769A2E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2A9C33B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4579CB2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August</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6C745E4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752B1D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4A7CBD4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E7512A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C5A22D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08F710C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94AB1F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19A92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September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7204208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361F53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00088B0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62CB76A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2937AA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ED415B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951827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706F489"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October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00DFF56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AD71F48"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19D7C7F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061F975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04FE2B8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5D7C0DB"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610E4A3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7C4302F3"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November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31D5254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5904F31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DEE4CFD"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2A0C5004"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3566759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6B99D9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09DF4FC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lastRenderedPageBreak/>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57040EF5"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December</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MonthName</w:t>
      </w:r>
      <w:r w:rsidRPr="00DA7574">
        <w:rPr>
          <w:rFonts w:ascii="Consolas" w:hAnsi="Consolas" w:cs="Consolas"/>
          <w:color w:val="0000FF"/>
          <w:sz w:val="18"/>
          <w:szCs w:val="20"/>
          <w:highlight w:val="white"/>
        </w:rPr>
        <w:t>&gt;</w:t>
      </w:r>
    </w:p>
    <w:p w14:paraId="51BEB76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1C8EC190"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10</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Mass</w:t>
      </w:r>
      <w:r w:rsidRPr="00DA7574">
        <w:rPr>
          <w:rFonts w:ascii="Consolas" w:hAnsi="Consolas" w:cs="Consolas"/>
          <w:color w:val="0000FF"/>
          <w:sz w:val="18"/>
          <w:szCs w:val="20"/>
          <w:highlight w:val="white"/>
        </w:rPr>
        <w:t>&gt;</w:t>
      </w:r>
    </w:p>
    <w:p w14:paraId="2BA46E4E"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0.4</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CarbonContent</w:t>
      </w:r>
      <w:r w:rsidRPr="00DA7574">
        <w:rPr>
          <w:rFonts w:ascii="Consolas" w:hAnsi="Consolas" w:cs="Consolas"/>
          <w:color w:val="0000FF"/>
          <w:sz w:val="18"/>
          <w:szCs w:val="20"/>
          <w:highlight w:val="white"/>
        </w:rPr>
        <w:t>&gt;</w:t>
      </w:r>
    </w:p>
    <w:p w14:paraId="5E287AA1"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r w:rsidRPr="00DA7574">
        <w:rPr>
          <w:rFonts w:ascii="Consolas" w:hAnsi="Consolas" w:cs="Consolas"/>
          <w:color w:val="000000"/>
          <w:sz w:val="18"/>
          <w:szCs w:val="20"/>
          <w:highlight w:val="white"/>
        </w:rPr>
        <w:t>true</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MonthApplicable</w:t>
      </w:r>
      <w:r w:rsidRPr="00DA7574">
        <w:rPr>
          <w:rFonts w:ascii="Consolas" w:hAnsi="Consolas" w:cs="Consolas"/>
          <w:color w:val="0000FF"/>
          <w:sz w:val="18"/>
          <w:szCs w:val="20"/>
          <w:highlight w:val="white"/>
        </w:rPr>
        <w:t>&gt;</w:t>
      </w:r>
    </w:p>
    <w:p w14:paraId="51F5599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4C7ACD4C"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MonthlyInputs</w:t>
      </w:r>
      <w:r w:rsidRPr="00DA7574">
        <w:rPr>
          <w:rFonts w:ascii="Consolas" w:hAnsi="Consolas" w:cs="Consolas"/>
          <w:color w:val="0000FF"/>
          <w:sz w:val="18"/>
          <w:szCs w:val="20"/>
          <w:highlight w:val="white"/>
        </w:rPr>
        <w:t>&gt;</w:t>
      </w:r>
    </w:p>
    <w:p w14:paraId="1E22B57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3498CD22"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EquationX3ProductInputs</w:t>
      </w:r>
      <w:r w:rsidRPr="00DA7574">
        <w:rPr>
          <w:rFonts w:ascii="Consolas" w:hAnsi="Consolas" w:cs="Consolas"/>
          <w:color w:val="0000FF"/>
          <w:sz w:val="18"/>
          <w:szCs w:val="20"/>
          <w:highlight w:val="white"/>
        </w:rPr>
        <w:t>&gt;</w:t>
      </w:r>
    </w:p>
    <w:p w14:paraId="6502539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Values</w:t>
      </w:r>
      <w:r w:rsidRPr="00DA7574">
        <w:rPr>
          <w:rFonts w:ascii="Consolas" w:hAnsi="Consolas" w:cs="Consolas"/>
          <w:color w:val="0000FF"/>
          <w:sz w:val="18"/>
          <w:szCs w:val="20"/>
          <w:highlight w:val="white"/>
        </w:rPr>
        <w:t>&gt;</w:t>
      </w:r>
    </w:p>
    <w:p w14:paraId="254D9136"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SubpartXProcessUnitInputs</w:t>
      </w:r>
      <w:r w:rsidRPr="00DA7574">
        <w:rPr>
          <w:rFonts w:ascii="Consolas" w:hAnsi="Consolas" w:cs="Consolas"/>
          <w:color w:val="0000FF"/>
          <w:sz w:val="18"/>
          <w:szCs w:val="20"/>
          <w:highlight w:val="white"/>
        </w:rPr>
        <w:t>&gt;</w:t>
      </w:r>
    </w:p>
    <w:p w14:paraId="2BC897CA"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SubpartXFlareInputs</w:t>
      </w:r>
      <w:r w:rsidRPr="00DA7574">
        <w:rPr>
          <w:rFonts w:ascii="Consolas" w:hAnsi="Consolas" w:cs="Consolas"/>
          <w:color w:val="0000FF"/>
          <w:sz w:val="18"/>
          <w:szCs w:val="20"/>
          <w:highlight w:val="white"/>
        </w:rPr>
        <w:t>/&gt;</w:t>
      </w:r>
    </w:p>
    <w:p w14:paraId="4973EBAF"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SubpartXInputs</w:t>
      </w:r>
      <w:r w:rsidRPr="00DA7574">
        <w:rPr>
          <w:rFonts w:ascii="Consolas" w:hAnsi="Consolas" w:cs="Consolas"/>
          <w:color w:val="0000FF"/>
          <w:sz w:val="18"/>
          <w:szCs w:val="20"/>
          <w:highlight w:val="white"/>
        </w:rPr>
        <w:t>&gt;</w:t>
      </w:r>
    </w:p>
    <w:p w14:paraId="7F258777" w14:textId="77777777" w:rsidR="000A2738" w:rsidRPr="00DA7574" w:rsidRDefault="000A2738" w:rsidP="000A2738">
      <w:pPr>
        <w:autoSpaceDE w:val="0"/>
        <w:autoSpaceDN w:val="0"/>
        <w:adjustRightInd w:val="0"/>
        <w:rPr>
          <w:rFonts w:ascii="Consolas" w:hAnsi="Consolas" w:cs="Consolas"/>
          <w:color w:val="000000"/>
          <w:sz w:val="18"/>
          <w:szCs w:val="20"/>
          <w:highlight w:val="white"/>
        </w:rPr>
      </w:pPr>
      <w:r w:rsidRPr="00DA7574">
        <w:rPr>
          <w:rFonts w:ascii="Consolas" w:hAnsi="Consolas" w:cs="Consolas"/>
          <w:color w:val="000000"/>
          <w:sz w:val="18"/>
          <w:szCs w:val="20"/>
          <w:highlight w:val="white"/>
        </w:rPr>
        <w:t xml:space="preserve">  </w:t>
      </w: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SubpartInputs</w:t>
      </w:r>
      <w:r w:rsidRPr="00DA7574">
        <w:rPr>
          <w:rFonts w:ascii="Consolas" w:hAnsi="Consolas" w:cs="Consolas"/>
          <w:color w:val="0000FF"/>
          <w:sz w:val="18"/>
          <w:szCs w:val="20"/>
          <w:highlight w:val="white"/>
        </w:rPr>
        <w:t>&gt;</w:t>
      </w:r>
    </w:p>
    <w:p w14:paraId="00FC6EB1" w14:textId="53F648B7" w:rsidR="00EC1266" w:rsidRPr="00EC1266" w:rsidRDefault="000A2738">
      <w:pPr>
        <w:rPr>
          <w:sz w:val="20"/>
          <w:szCs w:val="20"/>
        </w:rPr>
      </w:pPr>
      <w:r w:rsidRPr="00DA7574">
        <w:rPr>
          <w:rFonts w:ascii="Consolas" w:hAnsi="Consolas" w:cs="Consolas"/>
          <w:color w:val="0000FF"/>
          <w:sz w:val="18"/>
          <w:szCs w:val="20"/>
          <w:highlight w:val="white"/>
        </w:rPr>
        <w:t>&lt;/</w:t>
      </w:r>
      <w:r w:rsidRPr="00DA7574">
        <w:rPr>
          <w:rFonts w:ascii="Consolas" w:hAnsi="Consolas" w:cs="Consolas"/>
          <w:color w:val="800000"/>
          <w:sz w:val="18"/>
          <w:szCs w:val="20"/>
          <w:highlight w:val="white"/>
        </w:rPr>
        <w:t>FacilityInputs</w:t>
      </w:r>
      <w:r w:rsidRPr="00DA7574">
        <w:rPr>
          <w:rFonts w:ascii="Consolas" w:hAnsi="Consolas" w:cs="Consolas"/>
          <w:color w:val="0000FF"/>
          <w:sz w:val="18"/>
          <w:szCs w:val="20"/>
          <w:highlight w:val="white"/>
        </w:rPr>
        <w:t>&gt;</w:t>
      </w:r>
      <w:bookmarkEnd w:id="232"/>
    </w:p>
    <w:sectPr w:rsidR="00EC1266" w:rsidRPr="00EC1266" w:rsidSect="00D96FF6">
      <w:headerReference w:type="even" r:id="rId30"/>
      <w:headerReference w:type="default" r:id="rId31"/>
      <w:footerReference w:type="even" r:id="rId32"/>
      <w:footerReference w:type="default" r:id="rId33"/>
      <w:pgSz w:w="12240" w:h="15840" w:code="1"/>
      <w:pgMar w:top="1440" w:right="138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9013" w14:textId="77777777" w:rsidR="00D62FEA" w:rsidRDefault="00D62FEA" w:rsidP="00B44D6C">
      <w:r>
        <w:separator/>
      </w:r>
    </w:p>
  </w:endnote>
  <w:endnote w:type="continuationSeparator" w:id="0">
    <w:p w14:paraId="730FC04C" w14:textId="77777777" w:rsidR="00D62FEA" w:rsidRDefault="00D62FEA" w:rsidP="00B4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06C3" w14:textId="77777777" w:rsidR="00BD0FFD" w:rsidRDefault="00BD0FFD" w:rsidP="00EF4EED">
    <w:pPr>
      <w:pStyle w:val="Footer"/>
      <w:tabs>
        <w:tab w:val="clear" w:pos="9360"/>
        <w:tab w:val="right" w:pos="945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B626" w14:textId="7E547176" w:rsidR="00BD0FFD" w:rsidRPr="002529DD" w:rsidRDefault="00BD0FFD" w:rsidP="00EF4EED">
    <w:pPr>
      <w:pBdr>
        <w:top w:val="single" w:sz="4" w:space="1" w:color="auto"/>
      </w:pBdr>
      <w:tabs>
        <w:tab w:val="right" w:pos="9585"/>
      </w:tabs>
      <w:ind w:left="-187" w:right="-187"/>
      <w:rPr>
        <w:rFonts w:eastAsia="Times New Roman"/>
        <w:sz w:val="20"/>
        <w:szCs w:val="20"/>
      </w:rPr>
    </w:pPr>
    <w:r w:rsidRPr="002529DD">
      <w:rPr>
        <w:rFonts w:eastAsia="Times New Roman"/>
        <w:sz w:val="20"/>
        <w:szCs w:val="20"/>
      </w:rPr>
      <w:t xml:space="preserve">Page </w:t>
    </w:r>
    <w:r w:rsidRPr="002529DD">
      <w:rPr>
        <w:rFonts w:eastAsia="Times New Roman"/>
        <w:sz w:val="20"/>
        <w:szCs w:val="20"/>
      </w:rPr>
      <w:fldChar w:fldCharType="begin"/>
    </w:r>
    <w:r w:rsidRPr="002529DD">
      <w:rPr>
        <w:rFonts w:eastAsia="Times New Roman"/>
        <w:sz w:val="20"/>
        <w:szCs w:val="20"/>
      </w:rPr>
      <w:instrText xml:space="preserve"> PAGE </w:instrText>
    </w:r>
    <w:r w:rsidRPr="002529DD">
      <w:rPr>
        <w:rFonts w:eastAsia="Times New Roman"/>
        <w:sz w:val="20"/>
        <w:szCs w:val="20"/>
      </w:rPr>
      <w:fldChar w:fldCharType="separate"/>
    </w:r>
    <w:r w:rsidR="00697BEE">
      <w:rPr>
        <w:rFonts w:eastAsia="Times New Roman"/>
        <w:noProof/>
        <w:sz w:val="20"/>
        <w:szCs w:val="20"/>
      </w:rPr>
      <w:t>iv</w:t>
    </w:r>
    <w:r w:rsidRPr="002529DD">
      <w:rPr>
        <w:rFonts w:eastAsia="Times New Roman"/>
        <w:sz w:val="20"/>
        <w:szCs w:val="20"/>
      </w:rPr>
      <w:fldChar w:fldCharType="end"/>
    </w:r>
    <w:r w:rsidRPr="002529DD">
      <w:rPr>
        <w:rFonts w:eastAsia="Times New Roman"/>
        <w:sz w:val="20"/>
        <w:szCs w:val="20"/>
      </w:rPr>
      <w:tab/>
      <w:t>Environmental Protection Agency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4DE5" w14:textId="597B9533" w:rsidR="00BD0FFD" w:rsidRPr="002529DD" w:rsidRDefault="00BD0FFD" w:rsidP="00EF4EED">
    <w:pPr>
      <w:pBdr>
        <w:top w:val="single" w:sz="4" w:space="1" w:color="auto"/>
      </w:pBdr>
      <w:tabs>
        <w:tab w:val="right" w:pos="9540"/>
      </w:tabs>
      <w:ind w:left="-187" w:right="-149"/>
      <w:rPr>
        <w:rFonts w:eastAsia="Times New Roman"/>
        <w:sz w:val="20"/>
        <w:szCs w:val="20"/>
      </w:rPr>
    </w:pPr>
    <w:r w:rsidRPr="002529DD">
      <w:rPr>
        <w:rFonts w:eastAsia="Times New Roman"/>
        <w:sz w:val="20"/>
        <w:szCs w:val="20"/>
      </w:rPr>
      <w:t>Environmental Protection Agency</w:t>
    </w:r>
    <w:r w:rsidRPr="002529DD">
      <w:rPr>
        <w:rFonts w:eastAsia="Times New Roman"/>
        <w:sz w:val="20"/>
        <w:szCs w:val="20"/>
      </w:rPr>
      <w:tab/>
      <w:t xml:space="preserve">Page </w:t>
    </w:r>
    <w:r w:rsidRPr="002529DD">
      <w:rPr>
        <w:rFonts w:eastAsia="Times New Roman"/>
        <w:sz w:val="20"/>
        <w:szCs w:val="20"/>
      </w:rPr>
      <w:fldChar w:fldCharType="begin"/>
    </w:r>
    <w:r w:rsidRPr="002529DD">
      <w:rPr>
        <w:rFonts w:eastAsia="Times New Roman"/>
        <w:sz w:val="20"/>
        <w:szCs w:val="20"/>
      </w:rPr>
      <w:instrText xml:space="preserve"> PAGE </w:instrText>
    </w:r>
    <w:r w:rsidRPr="002529DD">
      <w:rPr>
        <w:rFonts w:eastAsia="Times New Roman"/>
        <w:sz w:val="20"/>
        <w:szCs w:val="20"/>
      </w:rPr>
      <w:fldChar w:fldCharType="separate"/>
    </w:r>
    <w:r w:rsidR="00697BEE">
      <w:rPr>
        <w:rFonts w:eastAsia="Times New Roman"/>
        <w:noProof/>
        <w:sz w:val="20"/>
        <w:szCs w:val="20"/>
      </w:rPr>
      <w:t>iii</w:t>
    </w:r>
    <w:r w:rsidRPr="002529DD">
      <w:rPr>
        <w:rFonts w:eastAsia="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415D" w14:textId="7E93BD79" w:rsidR="00BD0FFD" w:rsidRPr="002529DD" w:rsidRDefault="00BD0FFD" w:rsidP="00EF4EED">
    <w:pPr>
      <w:pBdr>
        <w:top w:val="single" w:sz="4" w:space="1" w:color="auto"/>
      </w:pBdr>
      <w:tabs>
        <w:tab w:val="left" w:pos="5040"/>
        <w:tab w:val="right" w:pos="13140"/>
      </w:tabs>
      <w:ind w:left="-187" w:right="-187"/>
      <w:rPr>
        <w:rFonts w:eastAsia="Times New Roman"/>
        <w:sz w:val="20"/>
        <w:szCs w:val="20"/>
      </w:rPr>
    </w:pPr>
    <w:r w:rsidRPr="002529DD">
      <w:rPr>
        <w:rFonts w:eastAsia="Times New Roman"/>
        <w:sz w:val="20"/>
        <w:szCs w:val="20"/>
      </w:rPr>
      <w:t xml:space="preserve">Page </w:t>
    </w:r>
    <w:r w:rsidRPr="002529DD">
      <w:rPr>
        <w:rFonts w:eastAsia="Times New Roman"/>
        <w:sz w:val="20"/>
        <w:szCs w:val="20"/>
      </w:rPr>
      <w:fldChar w:fldCharType="begin"/>
    </w:r>
    <w:r w:rsidRPr="002529DD">
      <w:rPr>
        <w:rFonts w:eastAsia="Times New Roman"/>
        <w:sz w:val="20"/>
        <w:szCs w:val="20"/>
      </w:rPr>
      <w:instrText xml:space="preserve"> PAGE </w:instrText>
    </w:r>
    <w:r w:rsidRPr="002529DD">
      <w:rPr>
        <w:rFonts w:eastAsia="Times New Roman"/>
        <w:sz w:val="20"/>
        <w:szCs w:val="20"/>
      </w:rPr>
      <w:fldChar w:fldCharType="separate"/>
    </w:r>
    <w:r w:rsidR="00697BEE">
      <w:rPr>
        <w:rFonts w:eastAsia="Times New Roman"/>
        <w:noProof/>
        <w:sz w:val="20"/>
        <w:szCs w:val="20"/>
      </w:rPr>
      <w:t>60</w:t>
    </w:r>
    <w:r w:rsidRPr="002529DD">
      <w:rPr>
        <w:rFonts w:eastAsia="Times New Roman"/>
        <w:sz w:val="20"/>
        <w:szCs w:val="20"/>
      </w:rPr>
      <w:fldChar w:fldCharType="end"/>
    </w:r>
    <w:r w:rsidRPr="002529DD">
      <w:rPr>
        <w:rFonts w:eastAsia="Times New Roman"/>
        <w:sz w:val="20"/>
        <w:szCs w:val="20"/>
      </w:rPr>
      <w:tab/>
    </w:r>
    <w:r>
      <w:rPr>
        <w:rFonts w:eastAsia="Times New Roman"/>
        <w:sz w:val="20"/>
        <w:szCs w:val="20"/>
      </w:rPr>
      <w:t xml:space="preserve">                                    </w:t>
    </w:r>
    <w:r w:rsidRPr="002529DD">
      <w:rPr>
        <w:rFonts w:eastAsia="Times New Roman"/>
        <w:sz w:val="20"/>
        <w:szCs w:val="20"/>
      </w:rPr>
      <w:t>Environmental Protection Agency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5D6B" w14:textId="3441FF60" w:rsidR="00BD0FFD" w:rsidRPr="002529DD" w:rsidRDefault="00BD0FFD" w:rsidP="00EF4EED">
    <w:pPr>
      <w:pBdr>
        <w:top w:val="single" w:sz="4" w:space="1" w:color="auto"/>
      </w:pBdr>
      <w:tabs>
        <w:tab w:val="right" w:pos="13140"/>
      </w:tabs>
      <w:ind w:left="-187" w:right="-187"/>
      <w:rPr>
        <w:rFonts w:eastAsia="Times New Roman"/>
        <w:sz w:val="20"/>
        <w:szCs w:val="20"/>
      </w:rPr>
    </w:pPr>
    <w:r w:rsidRPr="002529DD">
      <w:rPr>
        <w:rFonts w:eastAsia="Times New Roman"/>
        <w:sz w:val="20"/>
        <w:szCs w:val="20"/>
      </w:rPr>
      <w:t>Environmental Protection Agency</w:t>
    </w:r>
    <w:r>
      <w:rPr>
        <w:rFonts w:eastAsia="Times New Roman"/>
        <w:sz w:val="20"/>
        <w:szCs w:val="20"/>
      </w:rPr>
      <w:tab/>
    </w:r>
    <w:r w:rsidRPr="002529DD">
      <w:rPr>
        <w:rFonts w:eastAsia="Times New Roman"/>
        <w:sz w:val="20"/>
        <w:szCs w:val="20"/>
      </w:rPr>
      <w:t xml:space="preserve">Page </w:t>
    </w:r>
    <w:r w:rsidRPr="002529DD">
      <w:rPr>
        <w:rFonts w:eastAsia="Times New Roman"/>
        <w:sz w:val="20"/>
        <w:szCs w:val="20"/>
      </w:rPr>
      <w:fldChar w:fldCharType="begin"/>
    </w:r>
    <w:r w:rsidRPr="002529DD">
      <w:rPr>
        <w:rFonts w:eastAsia="Times New Roman"/>
        <w:sz w:val="20"/>
        <w:szCs w:val="20"/>
      </w:rPr>
      <w:instrText xml:space="preserve"> PAGE </w:instrText>
    </w:r>
    <w:r w:rsidRPr="002529DD">
      <w:rPr>
        <w:rFonts w:eastAsia="Times New Roman"/>
        <w:sz w:val="20"/>
        <w:szCs w:val="20"/>
      </w:rPr>
      <w:fldChar w:fldCharType="separate"/>
    </w:r>
    <w:r w:rsidR="00697BEE">
      <w:rPr>
        <w:rFonts w:eastAsia="Times New Roman"/>
        <w:noProof/>
        <w:sz w:val="20"/>
        <w:szCs w:val="20"/>
      </w:rPr>
      <w:t>59</w:t>
    </w:r>
    <w:r w:rsidRPr="002529DD">
      <w:rPr>
        <w:rFonts w:eastAsia="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ACE9A" w14:textId="77777777" w:rsidR="00D62FEA" w:rsidRDefault="00D62FEA" w:rsidP="00B44D6C">
      <w:r>
        <w:separator/>
      </w:r>
    </w:p>
  </w:footnote>
  <w:footnote w:type="continuationSeparator" w:id="0">
    <w:p w14:paraId="61D1F765" w14:textId="77777777" w:rsidR="00D62FEA" w:rsidRDefault="00D62FEA" w:rsidP="00B4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A778" w14:textId="6E4B476D" w:rsidR="00BD0FFD" w:rsidRPr="00925731" w:rsidRDefault="00BD0FFD" w:rsidP="000A10C2">
    <w:pPr>
      <w:pBdr>
        <w:bottom w:val="single" w:sz="4" w:space="1" w:color="auto"/>
      </w:pBdr>
      <w:tabs>
        <w:tab w:val="right" w:pos="9630"/>
      </w:tabs>
      <w:spacing w:line="182" w:lineRule="exact"/>
      <w:ind w:left="-187" w:right="-187"/>
      <w:rPr>
        <w:rFonts w:eastAsia="Times New Roman"/>
        <w:sz w:val="20"/>
        <w:szCs w:val="20"/>
      </w:rPr>
    </w:pPr>
    <w:r w:rsidRPr="00F75F69">
      <w:rPr>
        <w:rFonts w:eastAsia="Times New Roman"/>
        <w:sz w:val="20"/>
        <w:szCs w:val="20"/>
      </w:rPr>
      <w:t>J</w:t>
    </w:r>
    <w:r>
      <w:rPr>
        <w:rFonts w:eastAsia="Times New Roman"/>
        <w:sz w:val="20"/>
        <w:szCs w:val="20"/>
      </w:rPr>
      <w:t>anuary 16</w:t>
    </w:r>
    <w:r w:rsidRPr="00F75F69">
      <w:rPr>
        <w:rFonts w:eastAsia="Times New Roman"/>
        <w:sz w:val="20"/>
        <w:szCs w:val="20"/>
      </w:rPr>
      <w:t>, 2018</w:t>
    </w:r>
    <w:r>
      <w:rPr>
        <w:rFonts w:eastAsia="Times New Roman"/>
        <w:sz w:val="20"/>
        <w:szCs w:val="20"/>
      </w:rPr>
      <w:tab/>
      <w:t>XML Reporting Instructions for Subpart X - IVT</w:t>
    </w:r>
  </w:p>
  <w:p w14:paraId="1EF585AE" w14:textId="77777777" w:rsidR="00BD0FFD" w:rsidRPr="008B5A3E" w:rsidRDefault="00BD0FFD" w:rsidP="008B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4B60" w14:textId="7567453F" w:rsidR="00BD0FFD" w:rsidRPr="00925731" w:rsidRDefault="00BD0FFD" w:rsidP="00EF4EED">
    <w:pPr>
      <w:pBdr>
        <w:bottom w:val="single" w:sz="4" w:space="1" w:color="auto"/>
      </w:pBdr>
      <w:tabs>
        <w:tab w:val="right" w:pos="9450"/>
      </w:tabs>
      <w:spacing w:line="182" w:lineRule="exact"/>
      <w:rPr>
        <w:rFonts w:eastAsia="Times New Roman"/>
        <w:sz w:val="20"/>
        <w:szCs w:val="20"/>
      </w:rPr>
    </w:pPr>
    <w:r>
      <w:rPr>
        <w:rFonts w:eastAsia="Times New Roman"/>
        <w:sz w:val="20"/>
        <w:szCs w:val="20"/>
      </w:rPr>
      <w:t>XML Reporting Instructions for Subpart X - IVT</w:t>
    </w:r>
    <w:r w:rsidDel="00A32675">
      <w:rPr>
        <w:rFonts w:eastAsia="Times New Roman"/>
        <w:sz w:val="20"/>
        <w:szCs w:val="20"/>
      </w:rPr>
      <w:t xml:space="preserve"> </w:t>
    </w:r>
    <w:r>
      <w:rPr>
        <w:rFonts w:eastAsia="Times New Roman"/>
        <w:sz w:val="20"/>
        <w:szCs w:val="20"/>
      </w:rPr>
      <w:tab/>
      <w:t>January 16</w:t>
    </w:r>
    <w:r w:rsidRPr="00F75F69">
      <w:rPr>
        <w:rFonts w:eastAsia="Times New Roman"/>
        <w:sz w:val="20"/>
        <w:szCs w:val="20"/>
      </w:rPr>
      <w:t>,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083B" w14:textId="77777777" w:rsidR="00BD0FFD" w:rsidRDefault="00BD0F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C0F0" w14:textId="17E0C09A" w:rsidR="00BD0FFD" w:rsidRPr="00925731" w:rsidRDefault="00BD0FFD" w:rsidP="00EF4EED">
    <w:pPr>
      <w:pBdr>
        <w:bottom w:val="single" w:sz="4" w:space="1" w:color="auto"/>
      </w:pBdr>
      <w:tabs>
        <w:tab w:val="left" w:pos="5760"/>
        <w:tab w:val="right" w:pos="13140"/>
      </w:tabs>
      <w:spacing w:line="182" w:lineRule="exact"/>
      <w:ind w:left="-187" w:right="-187"/>
      <w:rPr>
        <w:rFonts w:eastAsia="Times New Roman"/>
        <w:sz w:val="20"/>
        <w:szCs w:val="20"/>
      </w:rPr>
    </w:pPr>
    <w:r>
      <w:rPr>
        <w:rFonts w:eastAsia="Times New Roman"/>
        <w:sz w:val="20"/>
        <w:szCs w:val="20"/>
      </w:rPr>
      <w:t>XML Reporting Instructions for Subpart X - IVT</w:t>
    </w:r>
    <w:r>
      <w:rPr>
        <w:rFonts w:eastAsia="Times New Roman"/>
        <w:sz w:val="20"/>
        <w:szCs w:val="20"/>
      </w:rPr>
      <w:tab/>
      <w:t xml:space="preserve">                                             January 16</w:t>
    </w:r>
    <w:r w:rsidRPr="00F75F69">
      <w:rPr>
        <w:rFonts w:eastAsia="Times New Roman"/>
        <w:sz w:val="20"/>
        <w:szCs w:val="20"/>
      </w:rPr>
      <w:t>, 2018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B8BC" w14:textId="1A243F21" w:rsidR="00BD0FFD" w:rsidRPr="00925731" w:rsidRDefault="00BD0FFD" w:rsidP="00C8566D">
    <w:pPr>
      <w:pBdr>
        <w:bottom w:val="single" w:sz="4" w:space="1" w:color="auto"/>
      </w:pBdr>
      <w:tabs>
        <w:tab w:val="right" w:pos="12960"/>
      </w:tabs>
      <w:spacing w:line="182" w:lineRule="exact"/>
      <w:rPr>
        <w:rFonts w:eastAsia="Times New Roman"/>
        <w:sz w:val="20"/>
        <w:szCs w:val="20"/>
      </w:rPr>
    </w:pPr>
    <w:r w:rsidRPr="00676C8A">
      <w:rPr>
        <w:sz w:val="20"/>
        <w:szCs w:val="20"/>
      </w:rPr>
      <w:t>January 16</w:t>
    </w:r>
    <w:r w:rsidRPr="00D430F5">
      <w:rPr>
        <w:sz w:val="20"/>
        <w:szCs w:val="20"/>
      </w:rPr>
      <w:t>, 2018</w:t>
    </w:r>
    <w:r>
      <w:rPr>
        <w:rFonts w:eastAsia="Times New Roman"/>
        <w:sz w:val="20"/>
        <w:szCs w:val="20"/>
      </w:rPr>
      <w:t xml:space="preserve">                                                                              XML Reporting Instructions for Subpart X - IVT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EAD2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8A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044C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A258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5EC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44D6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F63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08CD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583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6026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E501A"/>
    <w:multiLevelType w:val="hybridMultilevel"/>
    <w:tmpl w:val="8C60ABA2"/>
    <w:lvl w:ilvl="0" w:tplc="EB7C887C">
      <w:start w:val="1"/>
      <w:numFmt w:val="decimal"/>
      <w:pStyle w:val="XMLExcerpt"/>
      <w:lvlText w:val="XML Excerpt %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70DF9"/>
    <w:multiLevelType w:val="hybridMultilevel"/>
    <w:tmpl w:val="AE1610DC"/>
    <w:lvl w:ilvl="0" w:tplc="2C506D82">
      <w:start w:val="1"/>
      <w:numFmt w:val="decimal"/>
      <w:lvlText w:val="Table %1"/>
      <w:lvlJc w:val="left"/>
      <w:pPr>
        <w:ind w:left="5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B7E2A"/>
    <w:multiLevelType w:val="multilevel"/>
    <w:tmpl w:val="51523C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74A499A"/>
    <w:multiLevelType w:val="hybridMultilevel"/>
    <w:tmpl w:val="6FA8E61E"/>
    <w:lvl w:ilvl="0" w:tplc="203285BE">
      <w:start w:val="1"/>
      <w:numFmt w:val="decimal"/>
      <w:lvlText w:val="%1.0"/>
      <w:lvlJc w:val="righ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517016"/>
    <w:multiLevelType w:val="multilevel"/>
    <w:tmpl w:val="15223544"/>
    <w:lvl w:ilvl="0">
      <w:start w:val="1"/>
      <w:numFmt w:val="upperRoman"/>
      <w:pStyle w:val="Heading1"/>
      <w:lvlText w:val="%1."/>
      <w:lvlJc w:val="right"/>
      <w:pPr>
        <w:ind w:left="576" w:hanging="576"/>
      </w:pPr>
      <w:rPr>
        <w:rFonts w:hint="default"/>
      </w:rPr>
    </w:lvl>
    <w:lvl w:ilvl="1">
      <w:start w:val="1"/>
      <w:numFmt w:val="decimal"/>
      <w:pStyle w:val="Heading2"/>
      <w:lvlText w:val="%2.0"/>
      <w:lvlJc w:val="left"/>
      <w:pPr>
        <w:ind w:left="576" w:hanging="576"/>
      </w:pPr>
      <w:rPr>
        <w:rFonts w:hint="default"/>
      </w:rPr>
    </w:lvl>
    <w:lvl w:ilvl="2">
      <w:start w:val="1"/>
      <w:numFmt w:val="decimal"/>
      <w:pStyle w:val="Heading3"/>
      <w:lvlText w:val="%2.%3"/>
      <w:lvlJc w:val="left"/>
      <w:pPr>
        <w:ind w:left="576" w:hanging="576"/>
      </w:pPr>
      <w:rPr>
        <w:rFonts w:hint="default"/>
      </w:rPr>
    </w:lvl>
    <w:lvl w:ilvl="3">
      <w:start w:val="1"/>
      <w:numFmt w:val="decimal"/>
      <w:pStyle w:val="Heading4"/>
      <w:lvlText w:val="%2.%3.%4"/>
      <w:lvlJc w:val="left"/>
      <w:pPr>
        <w:ind w:left="1206" w:hanging="5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B07786"/>
    <w:multiLevelType w:val="hybridMultilevel"/>
    <w:tmpl w:val="C1F8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53EF9"/>
    <w:multiLevelType w:val="hybridMultilevel"/>
    <w:tmpl w:val="2BACB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6367D"/>
    <w:multiLevelType w:val="hybridMultilevel"/>
    <w:tmpl w:val="0FF6D330"/>
    <w:lvl w:ilvl="0" w:tplc="4BDCAD7C">
      <w:start w:val="1"/>
      <w:numFmt w:val="decimal"/>
      <w:pStyle w:val="Table"/>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842E3"/>
    <w:multiLevelType w:val="multilevel"/>
    <w:tmpl w:val="9FDA06E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9"/>
  </w:num>
  <w:num w:numId="3">
    <w:abstractNumId w:val="11"/>
  </w:num>
  <w:num w:numId="4">
    <w:abstractNumId w:val="16"/>
  </w:num>
  <w:num w:numId="5">
    <w:abstractNumId w:val="14"/>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5"/>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stylePaneFormatFilter w:val="1104" w:allStyles="0" w:customStyles="0" w:latentStyles="1" w:stylesInUse="0" w:headingStyles="0" w:numberingStyles="0" w:tableStyles="0" w:directFormattingOnRuns="1"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19"/>
    <w:rsid w:val="00000248"/>
    <w:rsid w:val="00002C85"/>
    <w:rsid w:val="00002FDA"/>
    <w:rsid w:val="0000328B"/>
    <w:rsid w:val="0000499D"/>
    <w:rsid w:val="00005A04"/>
    <w:rsid w:val="00011E52"/>
    <w:rsid w:val="00011FDF"/>
    <w:rsid w:val="0001305C"/>
    <w:rsid w:val="00013DDB"/>
    <w:rsid w:val="00014A4A"/>
    <w:rsid w:val="00014C66"/>
    <w:rsid w:val="00014E6F"/>
    <w:rsid w:val="00015349"/>
    <w:rsid w:val="00017CEB"/>
    <w:rsid w:val="00020155"/>
    <w:rsid w:val="0002078F"/>
    <w:rsid w:val="00020B0B"/>
    <w:rsid w:val="00024F4A"/>
    <w:rsid w:val="00025796"/>
    <w:rsid w:val="000260BF"/>
    <w:rsid w:val="000272C0"/>
    <w:rsid w:val="00030585"/>
    <w:rsid w:val="00031534"/>
    <w:rsid w:val="00032FF7"/>
    <w:rsid w:val="00034204"/>
    <w:rsid w:val="00034FBE"/>
    <w:rsid w:val="000352A1"/>
    <w:rsid w:val="000358CD"/>
    <w:rsid w:val="000358D7"/>
    <w:rsid w:val="00035CCF"/>
    <w:rsid w:val="0003752E"/>
    <w:rsid w:val="0004262E"/>
    <w:rsid w:val="000431B4"/>
    <w:rsid w:val="00046848"/>
    <w:rsid w:val="00050C7A"/>
    <w:rsid w:val="00051014"/>
    <w:rsid w:val="00052C63"/>
    <w:rsid w:val="0005510B"/>
    <w:rsid w:val="000560FB"/>
    <w:rsid w:val="00056D79"/>
    <w:rsid w:val="00056FF8"/>
    <w:rsid w:val="000603F5"/>
    <w:rsid w:val="00060A73"/>
    <w:rsid w:val="00060E35"/>
    <w:rsid w:val="00064397"/>
    <w:rsid w:val="00064BFE"/>
    <w:rsid w:val="00066C24"/>
    <w:rsid w:val="00067B2B"/>
    <w:rsid w:val="00070522"/>
    <w:rsid w:val="00072913"/>
    <w:rsid w:val="00073293"/>
    <w:rsid w:val="0007545A"/>
    <w:rsid w:val="0007563F"/>
    <w:rsid w:val="00075754"/>
    <w:rsid w:val="000769AE"/>
    <w:rsid w:val="000778BA"/>
    <w:rsid w:val="00080495"/>
    <w:rsid w:val="0008075C"/>
    <w:rsid w:val="00080A98"/>
    <w:rsid w:val="00082B8A"/>
    <w:rsid w:val="00085BDF"/>
    <w:rsid w:val="000873E8"/>
    <w:rsid w:val="0008745C"/>
    <w:rsid w:val="00087525"/>
    <w:rsid w:val="00087BE3"/>
    <w:rsid w:val="00087CAA"/>
    <w:rsid w:val="00090A14"/>
    <w:rsid w:val="000915F4"/>
    <w:rsid w:val="00092804"/>
    <w:rsid w:val="00093339"/>
    <w:rsid w:val="00093533"/>
    <w:rsid w:val="00094CAF"/>
    <w:rsid w:val="000962FF"/>
    <w:rsid w:val="00096FD3"/>
    <w:rsid w:val="00097E7E"/>
    <w:rsid w:val="000A0C11"/>
    <w:rsid w:val="000A10C2"/>
    <w:rsid w:val="000A19ED"/>
    <w:rsid w:val="000A22E4"/>
    <w:rsid w:val="000A2738"/>
    <w:rsid w:val="000A2C31"/>
    <w:rsid w:val="000A4190"/>
    <w:rsid w:val="000A559A"/>
    <w:rsid w:val="000A5A16"/>
    <w:rsid w:val="000B2231"/>
    <w:rsid w:val="000B3CF5"/>
    <w:rsid w:val="000B4766"/>
    <w:rsid w:val="000B4EAC"/>
    <w:rsid w:val="000B61DD"/>
    <w:rsid w:val="000C139A"/>
    <w:rsid w:val="000C18E4"/>
    <w:rsid w:val="000C1BDB"/>
    <w:rsid w:val="000C3656"/>
    <w:rsid w:val="000C3F60"/>
    <w:rsid w:val="000C4A29"/>
    <w:rsid w:val="000C5C51"/>
    <w:rsid w:val="000C5DC0"/>
    <w:rsid w:val="000C66B7"/>
    <w:rsid w:val="000D0793"/>
    <w:rsid w:val="000D0B8E"/>
    <w:rsid w:val="000D0D68"/>
    <w:rsid w:val="000D1278"/>
    <w:rsid w:val="000D2C2A"/>
    <w:rsid w:val="000D528B"/>
    <w:rsid w:val="000D5333"/>
    <w:rsid w:val="000E0DF6"/>
    <w:rsid w:val="000E0EC6"/>
    <w:rsid w:val="000E4340"/>
    <w:rsid w:val="000E6356"/>
    <w:rsid w:val="000E7105"/>
    <w:rsid w:val="000E7ACC"/>
    <w:rsid w:val="000F126D"/>
    <w:rsid w:val="000F12F1"/>
    <w:rsid w:val="000F144F"/>
    <w:rsid w:val="000F3736"/>
    <w:rsid w:val="000F5884"/>
    <w:rsid w:val="000F75C9"/>
    <w:rsid w:val="00100F5C"/>
    <w:rsid w:val="001039B8"/>
    <w:rsid w:val="001042BB"/>
    <w:rsid w:val="0010579C"/>
    <w:rsid w:val="00112917"/>
    <w:rsid w:val="00112B18"/>
    <w:rsid w:val="00114870"/>
    <w:rsid w:val="0011747A"/>
    <w:rsid w:val="001179CB"/>
    <w:rsid w:val="001213C0"/>
    <w:rsid w:val="00121838"/>
    <w:rsid w:val="0012220C"/>
    <w:rsid w:val="001227BD"/>
    <w:rsid w:val="00122FAD"/>
    <w:rsid w:val="00123572"/>
    <w:rsid w:val="001255A1"/>
    <w:rsid w:val="00126816"/>
    <w:rsid w:val="00126952"/>
    <w:rsid w:val="00127A21"/>
    <w:rsid w:val="00131B14"/>
    <w:rsid w:val="0013254B"/>
    <w:rsid w:val="001362E0"/>
    <w:rsid w:val="00140202"/>
    <w:rsid w:val="00140C42"/>
    <w:rsid w:val="001410A5"/>
    <w:rsid w:val="00141C3E"/>
    <w:rsid w:val="00141D18"/>
    <w:rsid w:val="001430E9"/>
    <w:rsid w:val="00144A55"/>
    <w:rsid w:val="00150B30"/>
    <w:rsid w:val="001513AE"/>
    <w:rsid w:val="001525D8"/>
    <w:rsid w:val="00153615"/>
    <w:rsid w:val="00153C69"/>
    <w:rsid w:val="00154362"/>
    <w:rsid w:val="001552C1"/>
    <w:rsid w:val="001556C7"/>
    <w:rsid w:val="001557C6"/>
    <w:rsid w:val="00156AC4"/>
    <w:rsid w:val="00157ACE"/>
    <w:rsid w:val="00160EAD"/>
    <w:rsid w:val="00162C2E"/>
    <w:rsid w:val="0016361B"/>
    <w:rsid w:val="001644E4"/>
    <w:rsid w:val="0016542D"/>
    <w:rsid w:val="00165AE7"/>
    <w:rsid w:val="001663EE"/>
    <w:rsid w:val="0016686C"/>
    <w:rsid w:val="00166BB4"/>
    <w:rsid w:val="001672AA"/>
    <w:rsid w:val="00167374"/>
    <w:rsid w:val="001675C0"/>
    <w:rsid w:val="00172617"/>
    <w:rsid w:val="0017266C"/>
    <w:rsid w:val="00175DD4"/>
    <w:rsid w:val="00176E72"/>
    <w:rsid w:val="001804B1"/>
    <w:rsid w:val="0018057B"/>
    <w:rsid w:val="00183CCF"/>
    <w:rsid w:val="00183E63"/>
    <w:rsid w:val="001843E1"/>
    <w:rsid w:val="001846E3"/>
    <w:rsid w:val="00184ADC"/>
    <w:rsid w:val="001869A2"/>
    <w:rsid w:val="00186EF8"/>
    <w:rsid w:val="00190D24"/>
    <w:rsid w:val="00191595"/>
    <w:rsid w:val="0019389A"/>
    <w:rsid w:val="001954D6"/>
    <w:rsid w:val="001959E5"/>
    <w:rsid w:val="00195B09"/>
    <w:rsid w:val="001961AA"/>
    <w:rsid w:val="00196C5A"/>
    <w:rsid w:val="001A083A"/>
    <w:rsid w:val="001A2FFB"/>
    <w:rsid w:val="001A4B42"/>
    <w:rsid w:val="001A5750"/>
    <w:rsid w:val="001A5DB4"/>
    <w:rsid w:val="001A73A9"/>
    <w:rsid w:val="001B6C4A"/>
    <w:rsid w:val="001B6E32"/>
    <w:rsid w:val="001C0CD4"/>
    <w:rsid w:val="001C11BD"/>
    <w:rsid w:val="001C3950"/>
    <w:rsid w:val="001C4178"/>
    <w:rsid w:val="001C4928"/>
    <w:rsid w:val="001C4D3C"/>
    <w:rsid w:val="001C4E09"/>
    <w:rsid w:val="001C768A"/>
    <w:rsid w:val="001D19CF"/>
    <w:rsid w:val="001D1F36"/>
    <w:rsid w:val="001D2F87"/>
    <w:rsid w:val="001D3A63"/>
    <w:rsid w:val="001D3B36"/>
    <w:rsid w:val="001D780E"/>
    <w:rsid w:val="001E31AA"/>
    <w:rsid w:val="001E389F"/>
    <w:rsid w:val="001E48B6"/>
    <w:rsid w:val="001E5D35"/>
    <w:rsid w:val="001E662C"/>
    <w:rsid w:val="001E68A0"/>
    <w:rsid w:val="001E78AA"/>
    <w:rsid w:val="001F0257"/>
    <w:rsid w:val="001F0F37"/>
    <w:rsid w:val="001F2294"/>
    <w:rsid w:val="001F2D01"/>
    <w:rsid w:val="001F451A"/>
    <w:rsid w:val="001F61FC"/>
    <w:rsid w:val="00202A99"/>
    <w:rsid w:val="00205EEF"/>
    <w:rsid w:val="00207B9F"/>
    <w:rsid w:val="00210E36"/>
    <w:rsid w:val="002128BA"/>
    <w:rsid w:val="00212B31"/>
    <w:rsid w:val="00212C63"/>
    <w:rsid w:val="00213C01"/>
    <w:rsid w:val="002147AC"/>
    <w:rsid w:val="0021483F"/>
    <w:rsid w:val="0021755B"/>
    <w:rsid w:val="002179CE"/>
    <w:rsid w:val="00220716"/>
    <w:rsid w:val="00222A65"/>
    <w:rsid w:val="00222A89"/>
    <w:rsid w:val="002277B8"/>
    <w:rsid w:val="0023195D"/>
    <w:rsid w:val="00231F5F"/>
    <w:rsid w:val="00232A30"/>
    <w:rsid w:val="00233467"/>
    <w:rsid w:val="002352D5"/>
    <w:rsid w:val="00235DB9"/>
    <w:rsid w:val="00237C01"/>
    <w:rsid w:val="0024397E"/>
    <w:rsid w:val="00243D7E"/>
    <w:rsid w:val="00243F24"/>
    <w:rsid w:val="00244D65"/>
    <w:rsid w:val="00244E3C"/>
    <w:rsid w:val="00245709"/>
    <w:rsid w:val="00245B2A"/>
    <w:rsid w:val="00246EDD"/>
    <w:rsid w:val="00247A74"/>
    <w:rsid w:val="00247A9F"/>
    <w:rsid w:val="00247EBA"/>
    <w:rsid w:val="00251668"/>
    <w:rsid w:val="00252696"/>
    <w:rsid w:val="002529DD"/>
    <w:rsid w:val="00253416"/>
    <w:rsid w:val="00254BC1"/>
    <w:rsid w:val="00255D9C"/>
    <w:rsid w:val="00256201"/>
    <w:rsid w:val="002578A2"/>
    <w:rsid w:val="00260BEE"/>
    <w:rsid w:val="00260D48"/>
    <w:rsid w:val="00261F43"/>
    <w:rsid w:val="00262D65"/>
    <w:rsid w:val="002630DB"/>
    <w:rsid w:val="00264525"/>
    <w:rsid w:val="002672F5"/>
    <w:rsid w:val="002678D7"/>
    <w:rsid w:val="002702C7"/>
    <w:rsid w:val="00270D09"/>
    <w:rsid w:val="00270F8E"/>
    <w:rsid w:val="002710C7"/>
    <w:rsid w:val="002713FE"/>
    <w:rsid w:val="0027245D"/>
    <w:rsid w:val="00272849"/>
    <w:rsid w:val="00273A37"/>
    <w:rsid w:val="00273D86"/>
    <w:rsid w:val="002744F5"/>
    <w:rsid w:val="00275BE6"/>
    <w:rsid w:val="002833AD"/>
    <w:rsid w:val="00285599"/>
    <w:rsid w:val="00285FA3"/>
    <w:rsid w:val="00286C67"/>
    <w:rsid w:val="00286D9E"/>
    <w:rsid w:val="00287A9B"/>
    <w:rsid w:val="00287F5F"/>
    <w:rsid w:val="00292700"/>
    <w:rsid w:val="00292E54"/>
    <w:rsid w:val="00296103"/>
    <w:rsid w:val="00297CAF"/>
    <w:rsid w:val="002A0D88"/>
    <w:rsid w:val="002A14A4"/>
    <w:rsid w:val="002A16B8"/>
    <w:rsid w:val="002A29FB"/>
    <w:rsid w:val="002A2B32"/>
    <w:rsid w:val="002A2D1A"/>
    <w:rsid w:val="002A2F0C"/>
    <w:rsid w:val="002A32A4"/>
    <w:rsid w:val="002A37F9"/>
    <w:rsid w:val="002A3F60"/>
    <w:rsid w:val="002B0C3B"/>
    <w:rsid w:val="002B21E7"/>
    <w:rsid w:val="002B27E5"/>
    <w:rsid w:val="002B5E01"/>
    <w:rsid w:val="002B7563"/>
    <w:rsid w:val="002C0AF2"/>
    <w:rsid w:val="002C11EB"/>
    <w:rsid w:val="002C22CD"/>
    <w:rsid w:val="002C27BC"/>
    <w:rsid w:val="002C378E"/>
    <w:rsid w:val="002C3B85"/>
    <w:rsid w:val="002C50DE"/>
    <w:rsid w:val="002C52D7"/>
    <w:rsid w:val="002C53A1"/>
    <w:rsid w:val="002C6A21"/>
    <w:rsid w:val="002C7032"/>
    <w:rsid w:val="002D007C"/>
    <w:rsid w:val="002D3038"/>
    <w:rsid w:val="002D39A5"/>
    <w:rsid w:val="002D5DD5"/>
    <w:rsid w:val="002D65C8"/>
    <w:rsid w:val="002E0F11"/>
    <w:rsid w:val="002E1F40"/>
    <w:rsid w:val="002E28CA"/>
    <w:rsid w:val="002E3D87"/>
    <w:rsid w:val="002E5159"/>
    <w:rsid w:val="002E6116"/>
    <w:rsid w:val="002F071F"/>
    <w:rsid w:val="002F30DD"/>
    <w:rsid w:val="002F5E84"/>
    <w:rsid w:val="002F7BDD"/>
    <w:rsid w:val="00301822"/>
    <w:rsid w:val="00301EA3"/>
    <w:rsid w:val="003029E9"/>
    <w:rsid w:val="00302A03"/>
    <w:rsid w:val="00304E3F"/>
    <w:rsid w:val="003058CB"/>
    <w:rsid w:val="00307182"/>
    <w:rsid w:val="003126A2"/>
    <w:rsid w:val="0031771F"/>
    <w:rsid w:val="00317754"/>
    <w:rsid w:val="00317DF3"/>
    <w:rsid w:val="00321408"/>
    <w:rsid w:val="003226F3"/>
    <w:rsid w:val="00324A92"/>
    <w:rsid w:val="00324D35"/>
    <w:rsid w:val="00325CA9"/>
    <w:rsid w:val="0033077F"/>
    <w:rsid w:val="00330CEF"/>
    <w:rsid w:val="00331BD6"/>
    <w:rsid w:val="00333432"/>
    <w:rsid w:val="0033532D"/>
    <w:rsid w:val="0033567A"/>
    <w:rsid w:val="00337F4B"/>
    <w:rsid w:val="003432E9"/>
    <w:rsid w:val="0034396D"/>
    <w:rsid w:val="00346370"/>
    <w:rsid w:val="0035179C"/>
    <w:rsid w:val="00352FFC"/>
    <w:rsid w:val="00353464"/>
    <w:rsid w:val="00353C1F"/>
    <w:rsid w:val="00356994"/>
    <w:rsid w:val="00357B86"/>
    <w:rsid w:val="00360AD5"/>
    <w:rsid w:val="00360DF5"/>
    <w:rsid w:val="00361D05"/>
    <w:rsid w:val="00361DB5"/>
    <w:rsid w:val="00361F70"/>
    <w:rsid w:val="00363BF8"/>
    <w:rsid w:val="00363F74"/>
    <w:rsid w:val="00370F07"/>
    <w:rsid w:val="00372297"/>
    <w:rsid w:val="00376752"/>
    <w:rsid w:val="00380955"/>
    <w:rsid w:val="00380FBE"/>
    <w:rsid w:val="00382848"/>
    <w:rsid w:val="003845F0"/>
    <w:rsid w:val="003861CA"/>
    <w:rsid w:val="003866AC"/>
    <w:rsid w:val="00387E39"/>
    <w:rsid w:val="003905CE"/>
    <w:rsid w:val="00390D16"/>
    <w:rsid w:val="003915CF"/>
    <w:rsid w:val="00391FDB"/>
    <w:rsid w:val="00392CF7"/>
    <w:rsid w:val="00393A8A"/>
    <w:rsid w:val="0039453C"/>
    <w:rsid w:val="0039566E"/>
    <w:rsid w:val="00395FF0"/>
    <w:rsid w:val="00396D1A"/>
    <w:rsid w:val="00397835"/>
    <w:rsid w:val="003A0848"/>
    <w:rsid w:val="003A1B8A"/>
    <w:rsid w:val="003A319E"/>
    <w:rsid w:val="003A352E"/>
    <w:rsid w:val="003A4434"/>
    <w:rsid w:val="003A76CD"/>
    <w:rsid w:val="003B36C7"/>
    <w:rsid w:val="003B429F"/>
    <w:rsid w:val="003B4AA7"/>
    <w:rsid w:val="003B531F"/>
    <w:rsid w:val="003B7048"/>
    <w:rsid w:val="003B7214"/>
    <w:rsid w:val="003B7A58"/>
    <w:rsid w:val="003C00D0"/>
    <w:rsid w:val="003C195E"/>
    <w:rsid w:val="003C2502"/>
    <w:rsid w:val="003C2956"/>
    <w:rsid w:val="003C3362"/>
    <w:rsid w:val="003C414E"/>
    <w:rsid w:val="003C445E"/>
    <w:rsid w:val="003C56F2"/>
    <w:rsid w:val="003C5EA0"/>
    <w:rsid w:val="003C7727"/>
    <w:rsid w:val="003D1970"/>
    <w:rsid w:val="003D3271"/>
    <w:rsid w:val="003D339C"/>
    <w:rsid w:val="003D366D"/>
    <w:rsid w:val="003D4CE1"/>
    <w:rsid w:val="003D5941"/>
    <w:rsid w:val="003D5F73"/>
    <w:rsid w:val="003D67A9"/>
    <w:rsid w:val="003D72EE"/>
    <w:rsid w:val="003D734D"/>
    <w:rsid w:val="003D756E"/>
    <w:rsid w:val="003D7DFC"/>
    <w:rsid w:val="003E1617"/>
    <w:rsid w:val="003E1FB6"/>
    <w:rsid w:val="003E2989"/>
    <w:rsid w:val="003E34F7"/>
    <w:rsid w:val="003E4891"/>
    <w:rsid w:val="003E6082"/>
    <w:rsid w:val="003E7722"/>
    <w:rsid w:val="003F03EB"/>
    <w:rsid w:val="003F0438"/>
    <w:rsid w:val="003F07DD"/>
    <w:rsid w:val="003F08B5"/>
    <w:rsid w:val="003F12F6"/>
    <w:rsid w:val="003F190E"/>
    <w:rsid w:val="003F23CC"/>
    <w:rsid w:val="003F416F"/>
    <w:rsid w:val="003F4AF8"/>
    <w:rsid w:val="003F4CFC"/>
    <w:rsid w:val="003F52EC"/>
    <w:rsid w:val="003F59AB"/>
    <w:rsid w:val="003F628F"/>
    <w:rsid w:val="003F6303"/>
    <w:rsid w:val="003F65D9"/>
    <w:rsid w:val="003F7F76"/>
    <w:rsid w:val="00400561"/>
    <w:rsid w:val="004017A5"/>
    <w:rsid w:val="00401D2C"/>
    <w:rsid w:val="004041D1"/>
    <w:rsid w:val="00404482"/>
    <w:rsid w:val="004046D4"/>
    <w:rsid w:val="00404C29"/>
    <w:rsid w:val="004067A7"/>
    <w:rsid w:val="00407040"/>
    <w:rsid w:val="00407C0D"/>
    <w:rsid w:val="004100D6"/>
    <w:rsid w:val="00410622"/>
    <w:rsid w:val="004108E5"/>
    <w:rsid w:val="004110E1"/>
    <w:rsid w:val="00411AB0"/>
    <w:rsid w:val="00412DF9"/>
    <w:rsid w:val="004134B5"/>
    <w:rsid w:val="00414AEE"/>
    <w:rsid w:val="00415416"/>
    <w:rsid w:val="00420E00"/>
    <w:rsid w:val="00422ED7"/>
    <w:rsid w:val="00423079"/>
    <w:rsid w:val="00423C52"/>
    <w:rsid w:val="00424D19"/>
    <w:rsid w:val="004277E6"/>
    <w:rsid w:val="00427B2F"/>
    <w:rsid w:val="00430E34"/>
    <w:rsid w:val="00431662"/>
    <w:rsid w:val="004322FE"/>
    <w:rsid w:val="00434241"/>
    <w:rsid w:val="004348A1"/>
    <w:rsid w:val="004367F5"/>
    <w:rsid w:val="0043736F"/>
    <w:rsid w:val="004411F3"/>
    <w:rsid w:val="0044152F"/>
    <w:rsid w:val="00444490"/>
    <w:rsid w:val="004463F0"/>
    <w:rsid w:val="004466B6"/>
    <w:rsid w:val="00446A96"/>
    <w:rsid w:val="00447EDF"/>
    <w:rsid w:val="00450695"/>
    <w:rsid w:val="00451650"/>
    <w:rsid w:val="004516E3"/>
    <w:rsid w:val="0045189D"/>
    <w:rsid w:val="00451C0D"/>
    <w:rsid w:val="0045214D"/>
    <w:rsid w:val="00452591"/>
    <w:rsid w:val="00453232"/>
    <w:rsid w:val="0045384A"/>
    <w:rsid w:val="00455BF6"/>
    <w:rsid w:val="00456077"/>
    <w:rsid w:val="00460181"/>
    <w:rsid w:val="00463263"/>
    <w:rsid w:val="004642D2"/>
    <w:rsid w:val="00464900"/>
    <w:rsid w:val="0046557D"/>
    <w:rsid w:val="00466216"/>
    <w:rsid w:val="00466607"/>
    <w:rsid w:val="0046680A"/>
    <w:rsid w:val="00466DE5"/>
    <w:rsid w:val="0047139F"/>
    <w:rsid w:val="00475E0B"/>
    <w:rsid w:val="00481091"/>
    <w:rsid w:val="00481A86"/>
    <w:rsid w:val="00483906"/>
    <w:rsid w:val="00483FD7"/>
    <w:rsid w:val="0048459D"/>
    <w:rsid w:val="00484C52"/>
    <w:rsid w:val="00485242"/>
    <w:rsid w:val="00485E27"/>
    <w:rsid w:val="00485EF9"/>
    <w:rsid w:val="00486EA0"/>
    <w:rsid w:val="00497CD7"/>
    <w:rsid w:val="004A202C"/>
    <w:rsid w:val="004A2798"/>
    <w:rsid w:val="004A2DB2"/>
    <w:rsid w:val="004A3B6F"/>
    <w:rsid w:val="004A4027"/>
    <w:rsid w:val="004B0B02"/>
    <w:rsid w:val="004B0C2B"/>
    <w:rsid w:val="004B1474"/>
    <w:rsid w:val="004B4E50"/>
    <w:rsid w:val="004B5598"/>
    <w:rsid w:val="004C0648"/>
    <w:rsid w:val="004C14ED"/>
    <w:rsid w:val="004C55C0"/>
    <w:rsid w:val="004C56F2"/>
    <w:rsid w:val="004C7A0F"/>
    <w:rsid w:val="004D0490"/>
    <w:rsid w:val="004D053F"/>
    <w:rsid w:val="004D0EAA"/>
    <w:rsid w:val="004D2A76"/>
    <w:rsid w:val="004D4598"/>
    <w:rsid w:val="004D6847"/>
    <w:rsid w:val="004D7A52"/>
    <w:rsid w:val="004E081A"/>
    <w:rsid w:val="004E2060"/>
    <w:rsid w:val="004E2A28"/>
    <w:rsid w:val="004E2CDD"/>
    <w:rsid w:val="004E31DC"/>
    <w:rsid w:val="004E4175"/>
    <w:rsid w:val="004E5F2E"/>
    <w:rsid w:val="004E6926"/>
    <w:rsid w:val="004E6AE3"/>
    <w:rsid w:val="004F19A2"/>
    <w:rsid w:val="004F376C"/>
    <w:rsid w:val="004F4A48"/>
    <w:rsid w:val="004F4D71"/>
    <w:rsid w:val="004F6015"/>
    <w:rsid w:val="004F67F6"/>
    <w:rsid w:val="00500258"/>
    <w:rsid w:val="0050036B"/>
    <w:rsid w:val="005009E2"/>
    <w:rsid w:val="00501422"/>
    <w:rsid w:val="00502221"/>
    <w:rsid w:val="00502DF9"/>
    <w:rsid w:val="00503B27"/>
    <w:rsid w:val="00504755"/>
    <w:rsid w:val="00504CE2"/>
    <w:rsid w:val="0050598E"/>
    <w:rsid w:val="0050632C"/>
    <w:rsid w:val="005067D2"/>
    <w:rsid w:val="005068A9"/>
    <w:rsid w:val="005069F2"/>
    <w:rsid w:val="00507A81"/>
    <w:rsid w:val="0051119B"/>
    <w:rsid w:val="00512E19"/>
    <w:rsid w:val="00513480"/>
    <w:rsid w:val="00515441"/>
    <w:rsid w:val="0051567A"/>
    <w:rsid w:val="00517286"/>
    <w:rsid w:val="0052297E"/>
    <w:rsid w:val="00522C98"/>
    <w:rsid w:val="005265C1"/>
    <w:rsid w:val="00527483"/>
    <w:rsid w:val="0053081F"/>
    <w:rsid w:val="005315D3"/>
    <w:rsid w:val="005319B1"/>
    <w:rsid w:val="00531C5F"/>
    <w:rsid w:val="00533B26"/>
    <w:rsid w:val="00540179"/>
    <w:rsid w:val="005413D3"/>
    <w:rsid w:val="0054340C"/>
    <w:rsid w:val="005449C4"/>
    <w:rsid w:val="0054598E"/>
    <w:rsid w:val="005460CB"/>
    <w:rsid w:val="005479FF"/>
    <w:rsid w:val="0055097D"/>
    <w:rsid w:val="00551F6B"/>
    <w:rsid w:val="00552F4A"/>
    <w:rsid w:val="00554F88"/>
    <w:rsid w:val="005552E1"/>
    <w:rsid w:val="0055570E"/>
    <w:rsid w:val="00555EEC"/>
    <w:rsid w:val="00556F90"/>
    <w:rsid w:val="00560804"/>
    <w:rsid w:val="00560873"/>
    <w:rsid w:val="00562441"/>
    <w:rsid w:val="00562A70"/>
    <w:rsid w:val="00563122"/>
    <w:rsid w:val="005636C1"/>
    <w:rsid w:val="00563BCB"/>
    <w:rsid w:val="00564C84"/>
    <w:rsid w:val="005652F6"/>
    <w:rsid w:val="005669B0"/>
    <w:rsid w:val="00570E22"/>
    <w:rsid w:val="0057289C"/>
    <w:rsid w:val="005738EE"/>
    <w:rsid w:val="00575120"/>
    <w:rsid w:val="0057599E"/>
    <w:rsid w:val="00575C8E"/>
    <w:rsid w:val="0057631F"/>
    <w:rsid w:val="00581419"/>
    <w:rsid w:val="00581A03"/>
    <w:rsid w:val="005846EB"/>
    <w:rsid w:val="00584B8D"/>
    <w:rsid w:val="00585158"/>
    <w:rsid w:val="005861D3"/>
    <w:rsid w:val="0058655C"/>
    <w:rsid w:val="00587537"/>
    <w:rsid w:val="00590EC8"/>
    <w:rsid w:val="00595789"/>
    <w:rsid w:val="0059733D"/>
    <w:rsid w:val="00597C8C"/>
    <w:rsid w:val="005A04E0"/>
    <w:rsid w:val="005A0CC9"/>
    <w:rsid w:val="005A24AA"/>
    <w:rsid w:val="005A2CE3"/>
    <w:rsid w:val="005A5099"/>
    <w:rsid w:val="005A6236"/>
    <w:rsid w:val="005A6DAF"/>
    <w:rsid w:val="005B1324"/>
    <w:rsid w:val="005B327F"/>
    <w:rsid w:val="005B344D"/>
    <w:rsid w:val="005B3AAC"/>
    <w:rsid w:val="005B50A2"/>
    <w:rsid w:val="005B57A6"/>
    <w:rsid w:val="005B596F"/>
    <w:rsid w:val="005B6DA1"/>
    <w:rsid w:val="005B7016"/>
    <w:rsid w:val="005C0573"/>
    <w:rsid w:val="005C0E1B"/>
    <w:rsid w:val="005C16C5"/>
    <w:rsid w:val="005C4A30"/>
    <w:rsid w:val="005C6CA3"/>
    <w:rsid w:val="005C7D58"/>
    <w:rsid w:val="005D18DC"/>
    <w:rsid w:val="005D1FFE"/>
    <w:rsid w:val="005D5C63"/>
    <w:rsid w:val="005D5F5F"/>
    <w:rsid w:val="005D65C9"/>
    <w:rsid w:val="005D7EAC"/>
    <w:rsid w:val="005E047D"/>
    <w:rsid w:val="005E0FBC"/>
    <w:rsid w:val="005E1017"/>
    <w:rsid w:val="005E1315"/>
    <w:rsid w:val="005E33EC"/>
    <w:rsid w:val="005E3A1E"/>
    <w:rsid w:val="005E3CBB"/>
    <w:rsid w:val="005E4910"/>
    <w:rsid w:val="005F08A2"/>
    <w:rsid w:val="005F0907"/>
    <w:rsid w:val="005F0CE5"/>
    <w:rsid w:val="005F2636"/>
    <w:rsid w:val="005F2C33"/>
    <w:rsid w:val="005F3079"/>
    <w:rsid w:val="005F3C16"/>
    <w:rsid w:val="005F489C"/>
    <w:rsid w:val="005F57CA"/>
    <w:rsid w:val="00600FE1"/>
    <w:rsid w:val="00603717"/>
    <w:rsid w:val="00604063"/>
    <w:rsid w:val="00604501"/>
    <w:rsid w:val="006045D5"/>
    <w:rsid w:val="006050C5"/>
    <w:rsid w:val="00605FD9"/>
    <w:rsid w:val="00606403"/>
    <w:rsid w:val="00610FBB"/>
    <w:rsid w:val="00611448"/>
    <w:rsid w:val="00612A16"/>
    <w:rsid w:val="00615048"/>
    <w:rsid w:val="00615F9A"/>
    <w:rsid w:val="006163D3"/>
    <w:rsid w:val="00616F1B"/>
    <w:rsid w:val="00617331"/>
    <w:rsid w:val="006214B0"/>
    <w:rsid w:val="00621B56"/>
    <w:rsid w:val="006231B9"/>
    <w:rsid w:val="006239F1"/>
    <w:rsid w:val="00624831"/>
    <w:rsid w:val="00624BA5"/>
    <w:rsid w:val="00625D14"/>
    <w:rsid w:val="0062775F"/>
    <w:rsid w:val="00630E54"/>
    <w:rsid w:val="00633EF6"/>
    <w:rsid w:val="00635183"/>
    <w:rsid w:val="00637C93"/>
    <w:rsid w:val="0064113A"/>
    <w:rsid w:val="00643CA5"/>
    <w:rsid w:val="00644C3A"/>
    <w:rsid w:val="00650449"/>
    <w:rsid w:val="00653187"/>
    <w:rsid w:val="00653EB0"/>
    <w:rsid w:val="00654825"/>
    <w:rsid w:val="00656A42"/>
    <w:rsid w:val="00662AA1"/>
    <w:rsid w:val="00662B0E"/>
    <w:rsid w:val="00662EFA"/>
    <w:rsid w:val="006637A9"/>
    <w:rsid w:val="00663944"/>
    <w:rsid w:val="006647CD"/>
    <w:rsid w:val="00664CB3"/>
    <w:rsid w:val="006654D0"/>
    <w:rsid w:val="00665FA5"/>
    <w:rsid w:val="00666C6E"/>
    <w:rsid w:val="00667334"/>
    <w:rsid w:val="00672467"/>
    <w:rsid w:val="006748D1"/>
    <w:rsid w:val="006750E8"/>
    <w:rsid w:val="00675B12"/>
    <w:rsid w:val="006767B9"/>
    <w:rsid w:val="00676C8A"/>
    <w:rsid w:val="00677A1B"/>
    <w:rsid w:val="00682AE4"/>
    <w:rsid w:val="00686CDE"/>
    <w:rsid w:val="00687F4E"/>
    <w:rsid w:val="00692DC8"/>
    <w:rsid w:val="00696FDF"/>
    <w:rsid w:val="00697297"/>
    <w:rsid w:val="00697478"/>
    <w:rsid w:val="006974D8"/>
    <w:rsid w:val="00697BEE"/>
    <w:rsid w:val="006A0436"/>
    <w:rsid w:val="006A0528"/>
    <w:rsid w:val="006A1A95"/>
    <w:rsid w:val="006A1F25"/>
    <w:rsid w:val="006A2EBC"/>
    <w:rsid w:val="006A3111"/>
    <w:rsid w:val="006A4DDA"/>
    <w:rsid w:val="006A5B1F"/>
    <w:rsid w:val="006A5D26"/>
    <w:rsid w:val="006A7337"/>
    <w:rsid w:val="006B05B5"/>
    <w:rsid w:val="006B2294"/>
    <w:rsid w:val="006B2B79"/>
    <w:rsid w:val="006B305B"/>
    <w:rsid w:val="006B34B5"/>
    <w:rsid w:val="006B6B67"/>
    <w:rsid w:val="006B6D32"/>
    <w:rsid w:val="006B715A"/>
    <w:rsid w:val="006C2C1D"/>
    <w:rsid w:val="006C3732"/>
    <w:rsid w:val="006C447A"/>
    <w:rsid w:val="006D193C"/>
    <w:rsid w:val="006D1985"/>
    <w:rsid w:val="006D21F1"/>
    <w:rsid w:val="006D40E4"/>
    <w:rsid w:val="006D66B7"/>
    <w:rsid w:val="006D712A"/>
    <w:rsid w:val="006D7900"/>
    <w:rsid w:val="006E0F8A"/>
    <w:rsid w:val="006E1A77"/>
    <w:rsid w:val="006E29E8"/>
    <w:rsid w:val="006E4860"/>
    <w:rsid w:val="006E529B"/>
    <w:rsid w:val="006E6E15"/>
    <w:rsid w:val="006F1EC0"/>
    <w:rsid w:val="006F29FB"/>
    <w:rsid w:val="006F3572"/>
    <w:rsid w:val="006F3C59"/>
    <w:rsid w:val="006F52C0"/>
    <w:rsid w:val="006F6A83"/>
    <w:rsid w:val="006F7406"/>
    <w:rsid w:val="006F794B"/>
    <w:rsid w:val="007019AE"/>
    <w:rsid w:val="0070257C"/>
    <w:rsid w:val="007044D0"/>
    <w:rsid w:val="00705369"/>
    <w:rsid w:val="00706F0E"/>
    <w:rsid w:val="00707104"/>
    <w:rsid w:val="00707C02"/>
    <w:rsid w:val="00710065"/>
    <w:rsid w:val="00710F56"/>
    <w:rsid w:val="007112F1"/>
    <w:rsid w:val="00711958"/>
    <w:rsid w:val="00712791"/>
    <w:rsid w:val="007135DD"/>
    <w:rsid w:val="0071539D"/>
    <w:rsid w:val="0071649C"/>
    <w:rsid w:val="00716B71"/>
    <w:rsid w:val="007176A2"/>
    <w:rsid w:val="0072002B"/>
    <w:rsid w:val="00722318"/>
    <w:rsid w:val="00723204"/>
    <w:rsid w:val="00723AF9"/>
    <w:rsid w:val="007247BF"/>
    <w:rsid w:val="007253BD"/>
    <w:rsid w:val="00725A32"/>
    <w:rsid w:val="00725D34"/>
    <w:rsid w:val="0072671E"/>
    <w:rsid w:val="00726B1D"/>
    <w:rsid w:val="007301B9"/>
    <w:rsid w:val="0073038D"/>
    <w:rsid w:val="007325C3"/>
    <w:rsid w:val="007330CC"/>
    <w:rsid w:val="00735846"/>
    <w:rsid w:val="00737097"/>
    <w:rsid w:val="00737395"/>
    <w:rsid w:val="0073796A"/>
    <w:rsid w:val="00737AFC"/>
    <w:rsid w:val="0074076E"/>
    <w:rsid w:val="0074227D"/>
    <w:rsid w:val="0074259E"/>
    <w:rsid w:val="007428F4"/>
    <w:rsid w:val="00743132"/>
    <w:rsid w:val="007432C0"/>
    <w:rsid w:val="00745999"/>
    <w:rsid w:val="0074620F"/>
    <w:rsid w:val="007473A4"/>
    <w:rsid w:val="007474A1"/>
    <w:rsid w:val="00747D8D"/>
    <w:rsid w:val="00751F14"/>
    <w:rsid w:val="0075351A"/>
    <w:rsid w:val="007552E3"/>
    <w:rsid w:val="00756147"/>
    <w:rsid w:val="00757ED2"/>
    <w:rsid w:val="00760B7B"/>
    <w:rsid w:val="00761CB0"/>
    <w:rsid w:val="00761F45"/>
    <w:rsid w:val="007627E3"/>
    <w:rsid w:val="00764A04"/>
    <w:rsid w:val="00766498"/>
    <w:rsid w:val="00766CA4"/>
    <w:rsid w:val="00770B64"/>
    <w:rsid w:val="0077105F"/>
    <w:rsid w:val="00771694"/>
    <w:rsid w:val="00771D9D"/>
    <w:rsid w:val="007731F7"/>
    <w:rsid w:val="007755BC"/>
    <w:rsid w:val="00777759"/>
    <w:rsid w:val="00781F23"/>
    <w:rsid w:val="0078228B"/>
    <w:rsid w:val="007840D8"/>
    <w:rsid w:val="00784F28"/>
    <w:rsid w:val="0078620A"/>
    <w:rsid w:val="0078752A"/>
    <w:rsid w:val="007878A7"/>
    <w:rsid w:val="007906AD"/>
    <w:rsid w:val="00791871"/>
    <w:rsid w:val="00791A03"/>
    <w:rsid w:val="007942BD"/>
    <w:rsid w:val="0079453B"/>
    <w:rsid w:val="007955AB"/>
    <w:rsid w:val="007A1760"/>
    <w:rsid w:val="007A1DC8"/>
    <w:rsid w:val="007A20B8"/>
    <w:rsid w:val="007A26EF"/>
    <w:rsid w:val="007A2D35"/>
    <w:rsid w:val="007A32C7"/>
    <w:rsid w:val="007A5276"/>
    <w:rsid w:val="007A6F90"/>
    <w:rsid w:val="007B00CD"/>
    <w:rsid w:val="007B03D7"/>
    <w:rsid w:val="007B0670"/>
    <w:rsid w:val="007B4522"/>
    <w:rsid w:val="007B7801"/>
    <w:rsid w:val="007C4CC3"/>
    <w:rsid w:val="007C6B8B"/>
    <w:rsid w:val="007D1CA9"/>
    <w:rsid w:val="007D294D"/>
    <w:rsid w:val="007D2B92"/>
    <w:rsid w:val="007D305B"/>
    <w:rsid w:val="007D3067"/>
    <w:rsid w:val="007D5DCE"/>
    <w:rsid w:val="007D7680"/>
    <w:rsid w:val="007D774E"/>
    <w:rsid w:val="007E0928"/>
    <w:rsid w:val="007E13E0"/>
    <w:rsid w:val="007E2375"/>
    <w:rsid w:val="007E2F3A"/>
    <w:rsid w:val="007E327A"/>
    <w:rsid w:val="007E3D10"/>
    <w:rsid w:val="007E4A4D"/>
    <w:rsid w:val="007E4FE6"/>
    <w:rsid w:val="007E7573"/>
    <w:rsid w:val="007F04C0"/>
    <w:rsid w:val="007F259C"/>
    <w:rsid w:val="007F3196"/>
    <w:rsid w:val="007F33C7"/>
    <w:rsid w:val="007F6259"/>
    <w:rsid w:val="007F6642"/>
    <w:rsid w:val="007F7CDF"/>
    <w:rsid w:val="00800522"/>
    <w:rsid w:val="00804023"/>
    <w:rsid w:val="008044BD"/>
    <w:rsid w:val="008046ED"/>
    <w:rsid w:val="00804941"/>
    <w:rsid w:val="0080528F"/>
    <w:rsid w:val="00805954"/>
    <w:rsid w:val="00805BB3"/>
    <w:rsid w:val="008062CA"/>
    <w:rsid w:val="00807359"/>
    <w:rsid w:val="00810B43"/>
    <w:rsid w:val="00813082"/>
    <w:rsid w:val="00816DDB"/>
    <w:rsid w:val="0081731F"/>
    <w:rsid w:val="00817D08"/>
    <w:rsid w:val="0082076D"/>
    <w:rsid w:val="00823A6E"/>
    <w:rsid w:val="008245E4"/>
    <w:rsid w:val="00827D49"/>
    <w:rsid w:val="0083061B"/>
    <w:rsid w:val="00830A7F"/>
    <w:rsid w:val="00831B9F"/>
    <w:rsid w:val="00835519"/>
    <w:rsid w:val="00840C46"/>
    <w:rsid w:val="008413D8"/>
    <w:rsid w:val="0084171A"/>
    <w:rsid w:val="00841D20"/>
    <w:rsid w:val="008445D1"/>
    <w:rsid w:val="008451F0"/>
    <w:rsid w:val="00845CC4"/>
    <w:rsid w:val="00846C91"/>
    <w:rsid w:val="00851F89"/>
    <w:rsid w:val="00853C4D"/>
    <w:rsid w:val="00853D96"/>
    <w:rsid w:val="008558CC"/>
    <w:rsid w:val="0085600A"/>
    <w:rsid w:val="00856759"/>
    <w:rsid w:val="0085752F"/>
    <w:rsid w:val="008622F3"/>
    <w:rsid w:val="00862E80"/>
    <w:rsid w:val="008649CB"/>
    <w:rsid w:val="00865932"/>
    <w:rsid w:val="00867851"/>
    <w:rsid w:val="0086786C"/>
    <w:rsid w:val="0087094D"/>
    <w:rsid w:val="00871EC1"/>
    <w:rsid w:val="00872BF9"/>
    <w:rsid w:val="00873339"/>
    <w:rsid w:val="008742F2"/>
    <w:rsid w:val="00877C4A"/>
    <w:rsid w:val="00877E0B"/>
    <w:rsid w:val="00880C20"/>
    <w:rsid w:val="00881C7E"/>
    <w:rsid w:val="00882BDB"/>
    <w:rsid w:val="00883EEE"/>
    <w:rsid w:val="00884753"/>
    <w:rsid w:val="00886065"/>
    <w:rsid w:val="00886EFF"/>
    <w:rsid w:val="0089060D"/>
    <w:rsid w:val="00891FAC"/>
    <w:rsid w:val="00892F3F"/>
    <w:rsid w:val="00892F70"/>
    <w:rsid w:val="008949B9"/>
    <w:rsid w:val="00895CDB"/>
    <w:rsid w:val="008962ED"/>
    <w:rsid w:val="0089659B"/>
    <w:rsid w:val="00897489"/>
    <w:rsid w:val="008A03E1"/>
    <w:rsid w:val="008A0B6C"/>
    <w:rsid w:val="008A1C57"/>
    <w:rsid w:val="008A409D"/>
    <w:rsid w:val="008A6605"/>
    <w:rsid w:val="008A6667"/>
    <w:rsid w:val="008A7872"/>
    <w:rsid w:val="008A7AC6"/>
    <w:rsid w:val="008B21E9"/>
    <w:rsid w:val="008B2798"/>
    <w:rsid w:val="008B3542"/>
    <w:rsid w:val="008B4DCF"/>
    <w:rsid w:val="008B5A3E"/>
    <w:rsid w:val="008B7B7C"/>
    <w:rsid w:val="008C0018"/>
    <w:rsid w:val="008C0E84"/>
    <w:rsid w:val="008C1A54"/>
    <w:rsid w:val="008C1C0A"/>
    <w:rsid w:val="008C26FE"/>
    <w:rsid w:val="008C2779"/>
    <w:rsid w:val="008C2D80"/>
    <w:rsid w:val="008C4CD5"/>
    <w:rsid w:val="008C5389"/>
    <w:rsid w:val="008C582E"/>
    <w:rsid w:val="008C587C"/>
    <w:rsid w:val="008C5E89"/>
    <w:rsid w:val="008C73AA"/>
    <w:rsid w:val="008D446C"/>
    <w:rsid w:val="008D6BC8"/>
    <w:rsid w:val="008D6EFD"/>
    <w:rsid w:val="008D6F82"/>
    <w:rsid w:val="008D7169"/>
    <w:rsid w:val="008D7238"/>
    <w:rsid w:val="008E1D91"/>
    <w:rsid w:val="008E2B12"/>
    <w:rsid w:val="008E3539"/>
    <w:rsid w:val="008E3A60"/>
    <w:rsid w:val="008E3D62"/>
    <w:rsid w:val="008E63DA"/>
    <w:rsid w:val="008E7227"/>
    <w:rsid w:val="008E76F0"/>
    <w:rsid w:val="008F02B0"/>
    <w:rsid w:val="008F07BE"/>
    <w:rsid w:val="008F14B2"/>
    <w:rsid w:val="008F2070"/>
    <w:rsid w:val="008F2A68"/>
    <w:rsid w:val="008F4C0A"/>
    <w:rsid w:val="008F5E01"/>
    <w:rsid w:val="008F62D6"/>
    <w:rsid w:val="008F7DE8"/>
    <w:rsid w:val="0090058A"/>
    <w:rsid w:val="0090103B"/>
    <w:rsid w:val="00901E86"/>
    <w:rsid w:val="00903277"/>
    <w:rsid w:val="009040F5"/>
    <w:rsid w:val="009127CA"/>
    <w:rsid w:val="009127F4"/>
    <w:rsid w:val="00913839"/>
    <w:rsid w:val="00915F0A"/>
    <w:rsid w:val="00916346"/>
    <w:rsid w:val="0091639D"/>
    <w:rsid w:val="009170FB"/>
    <w:rsid w:val="00917E4C"/>
    <w:rsid w:val="00917F02"/>
    <w:rsid w:val="00921BC9"/>
    <w:rsid w:val="00924498"/>
    <w:rsid w:val="0092468A"/>
    <w:rsid w:val="00925731"/>
    <w:rsid w:val="0092635C"/>
    <w:rsid w:val="009271FF"/>
    <w:rsid w:val="009300A1"/>
    <w:rsid w:val="00933257"/>
    <w:rsid w:val="009341E4"/>
    <w:rsid w:val="0093739D"/>
    <w:rsid w:val="0094175C"/>
    <w:rsid w:val="00941B13"/>
    <w:rsid w:val="0094337B"/>
    <w:rsid w:val="00943F29"/>
    <w:rsid w:val="0094480F"/>
    <w:rsid w:val="00944F90"/>
    <w:rsid w:val="009451AB"/>
    <w:rsid w:val="0094630B"/>
    <w:rsid w:val="00946437"/>
    <w:rsid w:val="0094762B"/>
    <w:rsid w:val="009505E6"/>
    <w:rsid w:val="0095152C"/>
    <w:rsid w:val="009539D0"/>
    <w:rsid w:val="009555C6"/>
    <w:rsid w:val="00956B94"/>
    <w:rsid w:val="0095742E"/>
    <w:rsid w:val="00960D84"/>
    <w:rsid w:val="0096210A"/>
    <w:rsid w:val="00963A81"/>
    <w:rsid w:val="0096453C"/>
    <w:rsid w:val="0096553F"/>
    <w:rsid w:val="00965C90"/>
    <w:rsid w:val="00965D54"/>
    <w:rsid w:val="00970A3C"/>
    <w:rsid w:val="0097214C"/>
    <w:rsid w:val="00972A8F"/>
    <w:rsid w:val="0097498B"/>
    <w:rsid w:val="00974DF9"/>
    <w:rsid w:val="00980023"/>
    <w:rsid w:val="0098016E"/>
    <w:rsid w:val="00984449"/>
    <w:rsid w:val="00986F59"/>
    <w:rsid w:val="00987239"/>
    <w:rsid w:val="00990361"/>
    <w:rsid w:val="00993395"/>
    <w:rsid w:val="00993728"/>
    <w:rsid w:val="00993B52"/>
    <w:rsid w:val="009A1D9F"/>
    <w:rsid w:val="009A1F79"/>
    <w:rsid w:val="009A2790"/>
    <w:rsid w:val="009A32C2"/>
    <w:rsid w:val="009A37AA"/>
    <w:rsid w:val="009A667F"/>
    <w:rsid w:val="009A6AAE"/>
    <w:rsid w:val="009A7353"/>
    <w:rsid w:val="009A7E58"/>
    <w:rsid w:val="009B0617"/>
    <w:rsid w:val="009B1841"/>
    <w:rsid w:val="009B1B32"/>
    <w:rsid w:val="009B2817"/>
    <w:rsid w:val="009B37DB"/>
    <w:rsid w:val="009B4094"/>
    <w:rsid w:val="009B501B"/>
    <w:rsid w:val="009B52E7"/>
    <w:rsid w:val="009B66DD"/>
    <w:rsid w:val="009C3DFC"/>
    <w:rsid w:val="009C5788"/>
    <w:rsid w:val="009D001B"/>
    <w:rsid w:val="009D019E"/>
    <w:rsid w:val="009D1B74"/>
    <w:rsid w:val="009D1B88"/>
    <w:rsid w:val="009D30E0"/>
    <w:rsid w:val="009D406C"/>
    <w:rsid w:val="009D4DA6"/>
    <w:rsid w:val="009E0013"/>
    <w:rsid w:val="009E0395"/>
    <w:rsid w:val="009E09B6"/>
    <w:rsid w:val="009E39B2"/>
    <w:rsid w:val="009E4B87"/>
    <w:rsid w:val="009E6252"/>
    <w:rsid w:val="009E6FBB"/>
    <w:rsid w:val="009E77D5"/>
    <w:rsid w:val="009F1AEE"/>
    <w:rsid w:val="009F1DD1"/>
    <w:rsid w:val="009F2AF7"/>
    <w:rsid w:val="009F3733"/>
    <w:rsid w:val="009F6451"/>
    <w:rsid w:val="009F716E"/>
    <w:rsid w:val="00A01493"/>
    <w:rsid w:val="00A018EB"/>
    <w:rsid w:val="00A026A7"/>
    <w:rsid w:val="00A06C8B"/>
    <w:rsid w:val="00A13A88"/>
    <w:rsid w:val="00A14386"/>
    <w:rsid w:val="00A169CE"/>
    <w:rsid w:val="00A16BE9"/>
    <w:rsid w:val="00A17E65"/>
    <w:rsid w:val="00A24C82"/>
    <w:rsid w:val="00A25111"/>
    <w:rsid w:val="00A27471"/>
    <w:rsid w:val="00A30006"/>
    <w:rsid w:val="00A30302"/>
    <w:rsid w:val="00A30495"/>
    <w:rsid w:val="00A32675"/>
    <w:rsid w:val="00A333BB"/>
    <w:rsid w:val="00A33649"/>
    <w:rsid w:val="00A33E40"/>
    <w:rsid w:val="00A3451F"/>
    <w:rsid w:val="00A35496"/>
    <w:rsid w:val="00A36E2E"/>
    <w:rsid w:val="00A3748B"/>
    <w:rsid w:val="00A3782B"/>
    <w:rsid w:val="00A40168"/>
    <w:rsid w:val="00A40D2A"/>
    <w:rsid w:val="00A41486"/>
    <w:rsid w:val="00A423C4"/>
    <w:rsid w:val="00A435A7"/>
    <w:rsid w:val="00A4533D"/>
    <w:rsid w:val="00A45B3B"/>
    <w:rsid w:val="00A45F77"/>
    <w:rsid w:val="00A474C2"/>
    <w:rsid w:val="00A478DA"/>
    <w:rsid w:val="00A47C4A"/>
    <w:rsid w:val="00A50BA5"/>
    <w:rsid w:val="00A50DA3"/>
    <w:rsid w:val="00A53F1E"/>
    <w:rsid w:val="00A562BB"/>
    <w:rsid w:val="00A60265"/>
    <w:rsid w:val="00A607A3"/>
    <w:rsid w:val="00A61B63"/>
    <w:rsid w:val="00A62F01"/>
    <w:rsid w:val="00A6491E"/>
    <w:rsid w:val="00A64F3B"/>
    <w:rsid w:val="00A66782"/>
    <w:rsid w:val="00A66C0D"/>
    <w:rsid w:val="00A67786"/>
    <w:rsid w:val="00A67A61"/>
    <w:rsid w:val="00A8433A"/>
    <w:rsid w:val="00A844C6"/>
    <w:rsid w:val="00A878D1"/>
    <w:rsid w:val="00A9249A"/>
    <w:rsid w:val="00A93BF2"/>
    <w:rsid w:val="00A96321"/>
    <w:rsid w:val="00A96B5D"/>
    <w:rsid w:val="00AA1245"/>
    <w:rsid w:val="00AA1B1E"/>
    <w:rsid w:val="00AA31FA"/>
    <w:rsid w:val="00AA450A"/>
    <w:rsid w:val="00AA4FB2"/>
    <w:rsid w:val="00AA512D"/>
    <w:rsid w:val="00AA5761"/>
    <w:rsid w:val="00AA60DD"/>
    <w:rsid w:val="00AA6669"/>
    <w:rsid w:val="00AA6A8F"/>
    <w:rsid w:val="00AA7CB1"/>
    <w:rsid w:val="00AB0061"/>
    <w:rsid w:val="00AB5C75"/>
    <w:rsid w:val="00AC151D"/>
    <w:rsid w:val="00AC1600"/>
    <w:rsid w:val="00AC3D0C"/>
    <w:rsid w:val="00AC4808"/>
    <w:rsid w:val="00AC4BB0"/>
    <w:rsid w:val="00AC5787"/>
    <w:rsid w:val="00AD2019"/>
    <w:rsid w:val="00AD252E"/>
    <w:rsid w:val="00AD29A9"/>
    <w:rsid w:val="00AD3298"/>
    <w:rsid w:val="00AD3B0B"/>
    <w:rsid w:val="00AD4AFE"/>
    <w:rsid w:val="00AD545F"/>
    <w:rsid w:val="00AD7BAD"/>
    <w:rsid w:val="00AE0B83"/>
    <w:rsid w:val="00AE1EE0"/>
    <w:rsid w:val="00AE2189"/>
    <w:rsid w:val="00AE29F0"/>
    <w:rsid w:val="00AE2F47"/>
    <w:rsid w:val="00AE4060"/>
    <w:rsid w:val="00AF0416"/>
    <w:rsid w:val="00AF0BD9"/>
    <w:rsid w:val="00AF106D"/>
    <w:rsid w:val="00AF224A"/>
    <w:rsid w:val="00AF32A8"/>
    <w:rsid w:val="00AF4B97"/>
    <w:rsid w:val="00AF4FF8"/>
    <w:rsid w:val="00AF5670"/>
    <w:rsid w:val="00AF57BB"/>
    <w:rsid w:val="00AF5BC0"/>
    <w:rsid w:val="00AF6482"/>
    <w:rsid w:val="00AF6782"/>
    <w:rsid w:val="00AF7451"/>
    <w:rsid w:val="00B0013E"/>
    <w:rsid w:val="00B00143"/>
    <w:rsid w:val="00B00309"/>
    <w:rsid w:val="00B0055A"/>
    <w:rsid w:val="00B00C01"/>
    <w:rsid w:val="00B00F8A"/>
    <w:rsid w:val="00B01E4D"/>
    <w:rsid w:val="00B02029"/>
    <w:rsid w:val="00B04023"/>
    <w:rsid w:val="00B06C0B"/>
    <w:rsid w:val="00B07CE3"/>
    <w:rsid w:val="00B07F4A"/>
    <w:rsid w:val="00B120BD"/>
    <w:rsid w:val="00B1615C"/>
    <w:rsid w:val="00B161AE"/>
    <w:rsid w:val="00B17E4D"/>
    <w:rsid w:val="00B200A4"/>
    <w:rsid w:val="00B20F6B"/>
    <w:rsid w:val="00B216A8"/>
    <w:rsid w:val="00B21F9B"/>
    <w:rsid w:val="00B225AD"/>
    <w:rsid w:val="00B237FB"/>
    <w:rsid w:val="00B246F7"/>
    <w:rsid w:val="00B256F9"/>
    <w:rsid w:val="00B327CA"/>
    <w:rsid w:val="00B32A63"/>
    <w:rsid w:val="00B33ECA"/>
    <w:rsid w:val="00B3499C"/>
    <w:rsid w:val="00B360C2"/>
    <w:rsid w:val="00B3619D"/>
    <w:rsid w:val="00B371DC"/>
    <w:rsid w:val="00B37BDC"/>
    <w:rsid w:val="00B40988"/>
    <w:rsid w:val="00B42FF7"/>
    <w:rsid w:val="00B439A7"/>
    <w:rsid w:val="00B43BBC"/>
    <w:rsid w:val="00B44D04"/>
    <w:rsid w:val="00B44D6C"/>
    <w:rsid w:val="00B456C3"/>
    <w:rsid w:val="00B45C75"/>
    <w:rsid w:val="00B4709E"/>
    <w:rsid w:val="00B5009A"/>
    <w:rsid w:val="00B50A4F"/>
    <w:rsid w:val="00B51054"/>
    <w:rsid w:val="00B52BC5"/>
    <w:rsid w:val="00B53F6B"/>
    <w:rsid w:val="00B55D30"/>
    <w:rsid w:val="00B574F3"/>
    <w:rsid w:val="00B60DD6"/>
    <w:rsid w:val="00B63E29"/>
    <w:rsid w:val="00B65BC4"/>
    <w:rsid w:val="00B65CF3"/>
    <w:rsid w:val="00B674AE"/>
    <w:rsid w:val="00B67A1A"/>
    <w:rsid w:val="00B70F4B"/>
    <w:rsid w:val="00B7289F"/>
    <w:rsid w:val="00B73B44"/>
    <w:rsid w:val="00B74F66"/>
    <w:rsid w:val="00B75A7D"/>
    <w:rsid w:val="00B763CA"/>
    <w:rsid w:val="00B76493"/>
    <w:rsid w:val="00B80C4C"/>
    <w:rsid w:val="00B80EF0"/>
    <w:rsid w:val="00B80F77"/>
    <w:rsid w:val="00B8109E"/>
    <w:rsid w:val="00B81B30"/>
    <w:rsid w:val="00B8266F"/>
    <w:rsid w:val="00B82FEB"/>
    <w:rsid w:val="00B849A9"/>
    <w:rsid w:val="00B84E5B"/>
    <w:rsid w:val="00B85C94"/>
    <w:rsid w:val="00B85D44"/>
    <w:rsid w:val="00B86BB8"/>
    <w:rsid w:val="00B8721F"/>
    <w:rsid w:val="00B8743B"/>
    <w:rsid w:val="00B90496"/>
    <w:rsid w:val="00B90DF4"/>
    <w:rsid w:val="00B91104"/>
    <w:rsid w:val="00B932CF"/>
    <w:rsid w:val="00B9548A"/>
    <w:rsid w:val="00B95CD9"/>
    <w:rsid w:val="00B9680E"/>
    <w:rsid w:val="00B96A9E"/>
    <w:rsid w:val="00B97234"/>
    <w:rsid w:val="00B97B87"/>
    <w:rsid w:val="00BA0923"/>
    <w:rsid w:val="00BA0B99"/>
    <w:rsid w:val="00BA1035"/>
    <w:rsid w:val="00BA1403"/>
    <w:rsid w:val="00BA22C6"/>
    <w:rsid w:val="00BB0BF1"/>
    <w:rsid w:val="00BB2CDE"/>
    <w:rsid w:val="00BB40CF"/>
    <w:rsid w:val="00BB439B"/>
    <w:rsid w:val="00BB5B26"/>
    <w:rsid w:val="00BB7AE6"/>
    <w:rsid w:val="00BC23FC"/>
    <w:rsid w:val="00BC37B1"/>
    <w:rsid w:val="00BC3983"/>
    <w:rsid w:val="00BC4983"/>
    <w:rsid w:val="00BC55FE"/>
    <w:rsid w:val="00BC571E"/>
    <w:rsid w:val="00BC5FBE"/>
    <w:rsid w:val="00BC653E"/>
    <w:rsid w:val="00BC7789"/>
    <w:rsid w:val="00BD032D"/>
    <w:rsid w:val="00BD0462"/>
    <w:rsid w:val="00BD0FFD"/>
    <w:rsid w:val="00BD221A"/>
    <w:rsid w:val="00BD2236"/>
    <w:rsid w:val="00BD6C6C"/>
    <w:rsid w:val="00BE00CA"/>
    <w:rsid w:val="00BE1796"/>
    <w:rsid w:val="00BE1C4E"/>
    <w:rsid w:val="00BE5540"/>
    <w:rsid w:val="00BE6003"/>
    <w:rsid w:val="00BE6348"/>
    <w:rsid w:val="00BE6977"/>
    <w:rsid w:val="00BF073C"/>
    <w:rsid w:val="00BF1A50"/>
    <w:rsid w:val="00BF44E0"/>
    <w:rsid w:val="00BF4772"/>
    <w:rsid w:val="00BF6504"/>
    <w:rsid w:val="00BF665B"/>
    <w:rsid w:val="00BF72CE"/>
    <w:rsid w:val="00C0096A"/>
    <w:rsid w:val="00C02927"/>
    <w:rsid w:val="00C04D5E"/>
    <w:rsid w:val="00C06C45"/>
    <w:rsid w:val="00C06FE5"/>
    <w:rsid w:val="00C107B7"/>
    <w:rsid w:val="00C10DBD"/>
    <w:rsid w:val="00C12A44"/>
    <w:rsid w:val="00C12E2D"/>
    <w:rsid w:val="00C139C2"/>
    <w:rsid w:val="00C14413"/>
    <w:rsid w:val="00C14650"/>
    <w:rsid w:val="00C17862"/>
    <w:rsid w:val="00C203A0"/>
    <w:rsid w:val="00C2244F"/>
    <w:rsid w:val="00C22810"/>
    <w:rsid w:val="00C22E66"/>
    <w:rsid w:val="00C253EB"/>
    <w:rsid w:val="00C25B66"/>
    <w:rsid w:val="00C26A35"/>
    <w:rsid w:val="00C31C80"/>
    <w:rsid w:val="00C327BD"/>
    <w:rsid w:val="00C35028"/>
    <w:rsid w:val="00C3534E"/>
    <w:rsid w:val="00C36B70"/>
    <w:rsid w:val="00C37462"/>
    <w:rsid w:val="00C40BF4"/>
    <w:rsid w:val="00C417FD"/>
    <w:rsid w:val="00C41F09"/>
    <w:rsid w:val="00C42BFC"/>
    <w:rsid w:val="00C42D89"/>
    <w:rsid w:val="00C43325"/>
    <w:rsid w:val="00C437E8"/>
    <w:rsid w:val="00C43BA7"/>
    <w:rsid w:val="00C43D2D"/>
    <w:rsid w:val="00C456B7"/>
    <w:rsid w:val="00C456E8"/>
    <w:rsid w:val="00C45D0A"/>
    <w:rsid w:val="00C45D12"/>
    <w:rsid w:val="00C51369"/>
    <w:rsid w:val="00C51728"/>
    <w:rsid w:val="00C553B9"/>
    <w:rsid w:val="00C55D47"/>
    <w:rsid w:val="00C600C6"/>
    <w:rsid w:val="00C611F6"/>
    <w:rsid w:val="00C61832"/>
    <w:rsid w:val="00C61B48"/>
    <w:rsid w:val="00C6327A"/>
    <w:rsid w:val="00C64879"/>
    <w:rsid w:val="00C65D8D"/>
    <w:rsid w:val="00C66AC2"/>
    <w:rsid w:val="00C67F36"/>
    <w:rsid w:val="00C71EBD"/>
    <w:rsid w:val="00C72FE0"/>
    <w:rsid w:val="00C742A6"/>
    <w:rsid w:val="00C75BAB"/>
    <w:rsid w:val="00C76426"/>
    <w:rsid w:val="00C76639"/>
    <w:rsid w:val="00C77E25"/>
    <w:rsid w:val="00C81A2E"/>
    <w:rsid w:val="00C8566D"/>
    <w:rsid w:val="00C90C44"/>
    <w:rsid w:val="00C92949"/>
    <w:rsid w:val="00C9543C"/>
    <w:rsid w:val="00C96A83"/>
    <w:rsid w:val="00CA12AF"/>
    <w:rsid w:val="00CA2F46"/>
    <w:rsid w:val="00CA3C56"/>
    <w:rsid w:val="00CA5BC6"/>
    <w:rsid w:val="00CA6562"/>
    <w:rsid w:val="00CB29D4"/>
    <w:rsid w:val="00CB2C0D"/>
    <w:rsid w:val="00CB2D04"/>
    <w:rsid w:val="00CB3BBF"/>
    <w:rsid w:val="00CB4440"/>
    <w:rsid w:val="00CB68CB"/>
    <w:rsid w:val="00CB6EA7"/>
    <w:rsid w:val="00CB73AD"/>
    <w:rsid w:val="00CB7FB0"/>
    <w:rsid w:val="00CC05D2"/>
    <w:rsid w:val="00CC3B28"/>
    <w:rsid w:val="00CC3D9E"/>
    <w:rsid w:val="00CC3EF0"/>
    <w:rsid w:val="00CC3FEC"/>
    <w:rsid w:val="00CC4031"/>
    <w:rsid w:val="00CC499F"/>
    <w:rsid w:val="00CC7D64"/>
    <w:rsid w:val="00CD03CC"/>
    <w:rsid w:val="00CD08C8"/>
    <w:rsid w:val="00CD1EE5"/>
    <w:rsid w:val="00CD295D"/>
    <w:rsid w:val="00CD2CBA"/>
    <w:rsid w:val="00CD32E7"/>
    <w:rsid w:val="00CD3596"/>
    <w:rsid w:val="00CD6590"/>
    <w:rsid w:val="00CD7A45"/>
    <w:rsid w:val="00CE11C3"/>
    <w:rsid w:val="00CE18BC"/>
    <w:rsid w:val="00CE35FF"/>
    <w:rsid w:val="00CE61F9"/>
    <w:rsid w:val="00CE6BB8"/>
    <w:rsid w:val="00CF1FD4"/>
    <w:rsid w:val="00CF25A9"/>
    <w:rsid w:val="00CF3351"/>
    <w:rsid w:val="00CF40BE"/>
    <w:rsid w:val="00CF45D3"/>
    <w:rsid w:val="00CF4AA0"/>
    <w:rsid w:val="00CF515C"/>
    <w:rsid w:val="00D0154C"/>
    <w:rsid w:val="00D01D4C"/>
    <w:rsid w:val="00D06651"/>
    <w:rsid w:val="00D06715"/>
    <w:rsid w:val="00D06F07"/>
    <w:rsid w:val="00D07DD1"/>
    <w:rsid w:val="00D10EC3"/>
    <w:rsid w:val="00D13530"/>
    <w:rsid w:val="00D1559F"/>
    <w:rsid w:val="00D15837"/>
    <w:rsid w:val="00D16A5B"/>
    <w:rsid w:val="00D20A20"/>
    <w:rsid w:val="00D228A3"/>
    <w:rsid w:val="00D22C7B"/>
    <w:rsid w:val="00D22DF9"/>
    <w:rsid w:val="00D260B7"/>
    <w:rsid w:val="00D27424"/>
    <w:rsid w:val="00D27CAD"/>
    <w:rsid w:val="00D316A6"/>
    <w:rsid w:val="00D326D6"/>
    <w:rsid w:val="00D32AC9"/>
    <w:rsid w:val="00D33398"/>
    <w:rsid w:val="00D33762"/>
    <w:rsid w:val="00D33B5C"/>
    <w:rsid w:val="00D33CF8"/>
    <w:rsid w:val="00D37EF6"/>
    <w:rsid w:val="00D40792"/>
    <w:rsid w:val="00D40B07"/>
    <w:rsid w:val="00D430F5"/>
    <w:rsid w:val="00D432DE"/>
    <w:rsid w:val="00D434B7"/>
    <w:rsid w:val="00D45789"/>
    <w:rsid w:val="00D46BA5"/>
    <w:rsid w:val="00D47F9B"/>
    <w:rsid w:val="00D51221"/>
    <w:rsid w:val="00D516F7"/>
    <w:rsid w:val="00D52830"/>
    <w:rsid w:val="00D529A2"/>
    <w:rsid w:val="00D52E76"/>
    <w:rsid w:val="00D536D6"/>
    <w:rsid w:val="00D541D4"/>
    <w:rsid w:val="00D54214"/>
    <w:rsid w:val="00D55699"/>
    <w:rsid w:val="00D564CB"/>
    <w:rsid w:val="00D60749"/>
    <w:rsid w:val="00D60C62"/>
    <w:rsid w:val="00D613FA"/>
    <w:rsid w:val="00D61957"/>
    <w:rsid w:val="00D627C7"/>
    <w:rsid w:val="00D62FEA"/>
    <w:rsid w:val="00D667F7"/>
    <w:rsid w:val="00D66D07"/>
    <w:rsid w:val="00D67457"/>
    <w:rsid w:val="00D67A0F"/>
    <w:rsid w:val="00D70671"/>
    <w:rsid w:val="00D70C9B"/>
    <w:rsid w:val="00D741F6"/>
    <w:rsid w:val="00D7438C"/>
    <w:rsid w:val="00D758A9"/>
    <w:rsid w:val="00D75BA8"/>
    <w:rsid w:val="00D80B5C"/>
    <w:rsid w:val="00D8415B"/>
    <w:rsid w:val="00D859F4"/>
    <w:rsid w:val="00D85F12"/>
    <w:rsid w:val="00D86293"/>
    <w:rsid w:val="00D87D9A"/>
    <w:rsid w:val="00D9004E"/>
    <w:rsid w:val="00D90CD0"/>
    <w:rsid w:val="00D926F1"/>
    <w:rsid w:val="00D9411D"/>
    <w:rsid w:val="00D956DF"/>
    <w:rsid w:val="00D96FF6"/>
    <w:rsid w:val="00D970B8"/>
    <w:rsid w:val="00DA03FE"/>
    <w:rsid w:val="00DA11D5"/>
    <w:rsid w:val="00DA23D8"/>
    <w:rsid w:val="00DA3479"/>
    <w:rsid w:val="00DA3FD3"/>
    <w:rsid w:val="00DB0675"/>
    <w:rsid w:val="00DB1378"/>
    <w:rsid w:val="00DB146C"/>
    <w:rsid w:val="00DB21B6"/>
    <w:rsid w:val="00DB4149"/>
    <w:rsid w:val="00DB4582"/>
    <w:rsid w:val="00DB510B"/>
    <w:rsid w:val="00DB55B7"/>
    <w:rsid w:val="00DB7EE2"/>
    <w:rsid w:val="00DC0113"/>
    <w:rsid w:val="00DC2672"/>
    <w:rsid w:val="00DC2767"/>
    <w:rsid w:val="00DC44A2"/>
    <w:rsid w:val="00DC6743"/>
    <w:rsid w:val="00DC705E"/>
    <w:rsid w:val="00DC76B1"/>
    <w:rsid w:val="00DD0740"/>
    <w:rsid w:val="00DD0C87"/>
    <w:rsid w:val="00DD1478"/>
    <w:rsid w:val="00DD2396"/>
    <w:rsid w:val="00DD2397"/>
    <w:rsid w:val="00DD2D2A"/>
    <w:rsid w:val="00DD3486"/>
    <w:rsid w:val="00DD63F3"/>
    <w:rsid w:val="00DD7238"/>
    <w:rsid w:val="00DD732A"/>
    <w:rsid w:val="00DE2822"/>
    <w:rsid w:val="00DE30BF"/>
    <w:rsid w:val="00DE3538"/>
    <w:rsid w:val="00DE3FA4"/>
    <w:rsid w:val="00DE7B58"/>
    <w:rsid w:val="00DF0729"/>
    <w:rsid w:val="00DF0B79"/>
    <w:rsid w:val="00DF1285"/>
    <w:rsid w:val="00DF219A"/>
    <w:rsid w:val="00DF2261"/>
    <w:rsid w:val="00DF46A9"/>
    <w:rsid w:val="00DF4F2A"/>
    <w:rsid w:val="00DF62F8"/>
    <w:rsid w:val="00DF77CB"/>
    <w:rsid w:val="00E0274F"/>
    <w:rsid w:val="00E02D26"/>
    <w:rsid w:val="00E04219"/>
    <w:rsid w:val="00E0435F"/>
    <w:rsid w:val="00E044C7"/>
    <w:rsid w:val="00E0574D"/>
    <w:rsid w:val="00E06C9D"/>
    <w:rsid w:val="00E07C1B"/>
    <w:rsid w:val="00E07C20"/>
    <w:rsid w:val="00E11A80"/>
    <w:rsid w:val="00E11BB8"/>
    <w:rsid w:val="00E14551"/>
    <w:rsid w:val="00E14E74"/>
    <w:rsid w:val="00E1557C"/>
    <w:rsid w:val="00E158CB"/>
    <w:rsid w:val="00E1647C"/>
    <w:rsid w:val="00E1705E"/>
    <w:rsid w:val="00E17385"/>
    <w:rsid w:val="00E17719"/>
    <w:rsid w:val="00E17FC2"/>
    <w:rsid w:val="00E20227"/>
    <w:rsid w:val="00E214A2"/>
    <w:rsid w:val="00E2170C"/>
    <w:rsid w:val="00E21843"/>
    <w:rsid w:val="00E21900"/>
    <w:rsid w:val="00E220BF"/>
    <w:rsid w:val="00E2368E"/>
    <w:rsid w:val="00E25D1E"/>
    <w:rsid w:val="00E31216"/>
    <w:rsid w:val="00E33A19"/>
    <w:rsid w:val="00E33CEF"/>
    <w:rsid w:val="00E346F3"/>
    <w:rsid w:val="00E35060"/>
    <w:rsid w:val="00E36396"/>
    <w:rsid w:val="00E41A03"/>
    <w:rsid w:val="00E428C9"/>
    <w:rsid w:val="00E4305F"/>
    <w:rsid w:val="00E431C0"/>
    <w:rsid w:val="00E43C8C"/>
    <w:rsid w:val="00E453A5"/>
    <w:rsid w:val="00E454A7"/>
    <w:rsid w:val="00E454BC"/>
    <w:rsid w:val="00E462DE"/>
    <w:rsid w:val="00E46767"/>
    <w:rsid w:val="00E46E86"/>
    <w:rsid w:val="00E4704A"/>
    <w:rsid w:val="00E470A1"/>
    <w:rsid w:val="00E470D8"/>
    <w:rsid w:val="00E479B5"/>
    <w:rsid w:val="00E47AA0"/>
    <w:rsid w:val="00E510BA"/>
    <w:rsid w:val="00E51C9E"/>
    <w:rsid w:val="00E51DBB"/>
    <w:rsid w:val="00E52C13"/>
    <w:rsid w:val="00E55C7B"/>
    <w:rsid w:val="00E561CE"/>
    <w:rsid w:val="00E56887"/>
    <w:rsid w:val="00E57BA6"/>
    <w:rsid w:val="00E57E64"/>
    <w:rsid w:val="00E602D4"/>
    <w:rsid w:val="00E614D5"/>
    <w:rsid w:val="00E63A4A"/>
    <w:rsid w:val="00E65B29"/>
    <w:rsid w:val="00E670EC"/>
    <w:rsid w:val="00E671EB"/>
    <w:rsid w:val="00E678B4"/>
    <w:rsid w:val="00E732FC"/>
    <w:rsid w:val="00E73E94"/>
    <w:rsid w:val="00E7460C"/>
    <w:rsid w:val="00E7490C"/>
    <w:rsid w:val="00E754B2"/>
    <w:rsid w:val="00E75F0B"/>
    <w:rsid w:val="00E76CF6"/>
    <w:rsid w:val="00E772A9"/>
    <w:rsid w:val="00E80896"/>
    <w:rsid w:val="00E808A4"/>
    <w:rsid w:val="00E82DEF"/>
    <w:rsid w:val="00E83EBA"/>
    <w:rsid w:val="00E841D1"/>
    <w:rsid w:val="00E84577"/>
    <w:rsid w:val="00E84995"/>
    <w:rsid w:val="00E86F76"/>
    <w:rsid w:val="00E9068E"/>
    <w:rsid w:val="00E91965"/>
    <w:rsid w:val="00E91AA9"/>
    <w:rsid w:val="00E91CFE"/>
    <w:rsid w:val="00E91EE2"/>
    <w:rsid w:val="00E93570"/>
    <w:rsid w:val="00E938AC"/>
    <w:rsid w:val="00E94013"/>
    <w:rsid w:val="00E9458E"/>
    <w:rsid w:val="00E975F9"/>
    <w:rsid w:val="00E97F88"/>
    <w:rsid w:val="00EA09DE"/>
    <w:rsid w:val="00EA0ED2"/>
    <w:rsid w:val="00EA143B"/>
    <w:rsid w:val="00EA4DA0"/>
    <w:rsid w:val="00EA58EF"/>
    <w:rsid w:val="00EA6553"/>
    <w:rsid w:val="00EA6A03"/>
    <w:rsid w:val="00EA7808"/>
    <w:rsid w:val="00EA7827"/>
    <w:rsid w:val="00EB198B"/>
    <w:rsid w:val="00EB1E03"/>
    <w:rsid w:val="00EB26BD"/>
    <w:rsid w:val="00EB40E7"/>
    <w:rsid w:val="00EB43C7"/>
    <w:rsid w:val="00EB616C"/>
    <w:rsid w:val="00EC1266"/>
    <w:rsid w:val="00EC17D1"/>
    <w:rsid w:val="00EC27FD"/>
    <w:rsid w:val="00EC2E7A"/>
    <w:rsid w:val="00EC36DC"/>
    <w:rsid w:val="00EC4A0A"/>
    <w:rsid w:val="00EC505A"/>
    <w:rsid w:val="00EC71BD"/>
    <w:rsid w:val="00ED10B8"/>
    <w:rsid w:val="00ED1549"/>
    <w:rsid w:val="00ED229A"/>
    <w:rsid w:val="00ED3547"/>
    <w:rsid w:val="00ED373D"/>
    <w:rsid w:val="00ED3CA4"/>
    <w:rsid w:val="00ED4226"/>
    <w:rsid w:val="00ED45A3"/>
    <w:rsid w:val="00ED5C39"/>
    <w:rsid w:val="00EE0F4E"/>
    <w:rsid w:val="00EE1528"/>
    <w:rsid w:val="00EE41D7"/>
    <w:rsid w:val="00EE45FF"/>
    <w:rsid w:val="00EE5633"/>
    <w:rsid w:val="00EE58EB"/>
    <w:rsid w:val="00EF01BD"/>
    <w:rsid w:val="00EF0FF9"/>
    <w:rsid w:val="00EF45C3"/>
    <w:rsid w:val="00EF4C9B"/>
    <w:rsid w:val="00EF4DD4"/>
    <w:rsid w:val="00EF4EED"/>
    <w:rsid w:val="00EF56FF"/>
    <w:rsid w:val="00F002A2"/>
    <w:rsid w:val="00F00CA7"/>
    <w:rsid w:val="00F01259"/>
    <w:rsid w:val="00F02E08"/>
    <w:rsid w:val="00F0415B"/>
    <w:rsid w:val="00F072C5"/>
    <w:rsid w:val="00F07606"/>
    <w:rsid w:val="00F10C1C"/>
    <w:rsid w:val="00F10FD5"/>
    <w:rsid w:val="00F143A3"/>
    <w:rsid w:val="00F152AE"/>
    <w:rsid w:val="00F1779C"/>
    <w:rsid w:val="00F20884"/>
    <w:rsid w:val="00F21A47"/>
    <w:rsid w:val="00F22667"/>
    <w:rsid w:val="00F22E51"/>
    <w:rsid w:val="00F23452"/>
    <w:rsid w:val="00F25136"/>
    <w:rsid w:val="00F25DB0"/>
    <w:rsid w:val="00F267ED"/>
    <w:rsid w:val="00F26FD3"/>
    <w:rsid w:val="00F30BCF"/>
    <w:rsid w:val="00F3148A"/>
    <w:rsid w:val="00F3150A"/>
    <w:rsid w:val="00F31546"/>
    <w:rsid w:val="00F315B7"/>
    <w:rsid w:val="00F31646"/>
    <w:rsid w:val="00F32D88"/>
    <w:rsid w:val="00F3359E"/>
    <w:rsid w:val="00F35066"/>
    <w:rsid w:val="00F42A19"/>
    <w:rsid w:val="00F43BDF"/>
    <w:rsid w:val="00F446AA"/>
    <w:rsid w:val="00F505AE"/>
    <w:rsid w:val="00F5146B"/>
    <w:rsid w:val="00F51B5E"/>
    <w:rsid w:val="00F54156"/>
    <w:rsid w:val="00F547F5"/>
    <w:rsid w:val="00F56C0B"/>
    <w:rsid w:val="00F56D8B"/>
    <w:rsid w:val="00F60372"/>
    <w:rsid w:val="00F66479"/>
    <w:rsid w:val="00F66AF2"/>
    <w:rsid w:val="00F670E2"/>
    <w:rsid w:val="00F7109C"/>
    <w:rsid w:val="00F718CA"/>
    <w:rsid w:val="00F7252E"/>
    <w:rsid w:val="00F74FA2"/>
    <w:rsid w:val="00F75F69"/>
    <w:rsid w:val="00F77C93"/>
    <w:rsid w:val="00F81C78"/>
    <w:rsid w:val="00F8439E"/>
    <w:rsid w:val="00F86830"/>
    <w:rsid w:val="00F86BC7"/>
    <w:rsid w:val="00F90AC4"/>
    <w:rsid w:val="00F91DB3"/>
    <w:rsid w:val="00F922DA"/>
    <w:rsid w:val="00F9361A"/>
    <w:rsid w:val="00F94505"/>
    <w:rsid w:val="00F97099"/>
    <w:rsid w:val="00F97679"/>
    <w:rsid w:val="00FA05F2"/>
    <w:rsid w:val="00FA144C"/>
    <w:rsid w:val="00FA2750"/>
    <w:rsid w:val="00FA2BBE"/>
    <w:rsid w:val="00FA33B5"/>
    <w:rsid w:val="00FA3DD4"/>
    <w:rsid w:val="00FA500B"/>
    <w:rsid w:val="00FA5250"/>
    <w:rsid w:val="00FA552C"/>
    <w:rsid w:val="00FA6887"/>
    <w:rsid w:val="00FB0FF9"/>
    <w:rsid w:val="00FB305C"/>
    <w:rsid w:val="00FB5A66"/>
    <w:rsid w:val="00FB716D"/>
    <w:rsid w:val="00FB7557"/>
    <w:rsid w:val="00FC00B9"/>
    <w:rsid w:val="00FC05C1"/>
    <w:rsid w:val="00FC17DC"/>
    <w:rsid w:val="00FC3664"/>
    <w:rsid w:val="00FC4DA2"/>
    <w:rsid w:val="00FC6514"/>
    <w:rsid w:val="00FC6E5E"/>
    <w:rsid w:val="00FC6F27"/>
    <w:rsid w:val="00FC727A"/>
    <w:rsid w:val="00FC75BB"/>
    <w:rsid w:val="00FC7C19"/>
    <w:rsid w:val="00FD0D69"/>
    <w:rsid w:val="00FD19CA"/>
    <w:rsid w:val="00FD32F5"/>
    <w:rsid w:val="00FD4CAA"/>
    <w:rsid w:val="00FD5940"/>
    <w:rsid w:val="00FD59BB"/>
    <w:rsid w:val="00FD713C"/>
    <w:rsid w:val="00FD73F8"/>
    <w:rsid w:val="00FE03B8"/>
    <w:rsid w:val="00FE1710"/>
    <w:rsid w:val="00FE1837"/>
    <w:rsid w:val="00FE2F6E"/>
    <w:rsid w:val="00FE4548"/>
    <w:rsid w:val="00FE4939"/>
    <w:rsid w:val="00FE5523"/>
    <w:rsid w:val="00FE6564"/>
    <w:rsid w:val="00FE71F6"/>
    <w:rsid w:val="00FE74E0"/>
    <w:rsid w:val="00FF0948"/>
    <w:rsid w:val="00FF0B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7C7C8"/>
  <w15:docId w15:val="{B238EF89-547C-4394-A5AE-2E34DF3C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762"/>
    <w:pPr>
      <w:spacing w:after="0" w:line="240" w:lineRule="auto"/>
    </w:pPr>
  </w:style>
  <w:style w:type="paragraph" w:styleId="Heading1">
    <w:name w:val="heading 1"/>
    <w:basedOn w:val="Normal"/>
    <w:link w:val="Heading1Char"/>
    <w:uiPriority w:val="9"/>
    <w:qFormat/>
    <w:rsid w:val="00E0435F"/>
    <w:pPr>
      <w:numPr>
        <w:numId w:val="5"/>
      </w:numPr>
      <w:spacing w:before="120" w:after="120"/>
      <w:outlineLvl w:val="0"/>
    </w:pPr>
    <w:rPr>
      <w:rFonts w:eastAsiaTheme="minorEastAsia"/>
      <w:b/>
      <w:bCs/>
      <w:kern w:val="36"/>
      <w:sz w:val="26"/>
    </w:rPr>
  </w:style>
  <w:style w:type="paragraph" w:styleId="Heading2">
    <w:name w:val="heading 2"/>
    <w:basedOn w:val="Normal"/>
    <w:next w:val="Normal"/>
    <w:link w:val="Heading2Char"/>
    <w:uiPriority w:val="9"/>
    <w:unhideWhenUsed/>
    <w:qFormat/>
    <w:rsid w:val="003058CB"/>
    <w:pPr>
      <w:keepNext/>
      <w:keepLines/>
      <w:numPr>
        <w:ilvl w:val="1"/>
        <w:numId w:val="5"/>
      </w:numPr>
      <w:outlineLvl w:val="1"/>
    </w:pPr>
    <w:rPr>
      <w:rFonts w:eastAsiaTheme="majorEastAsia"/>
      <w:b/>
      <w:bCs/>
      <w:sz w:val="24"/>
    </w:rPr>
  </w:style>
  <w:style w:type="paragraph" w:styleId="Heading3">
    <w:name w:val="heading 3"/>
    <w:basedOn w:val="Normal"/>
    <w:next w:val="Normal"/>
    <w:link w:val="Heading3Char"/>
    <w:uiPriority w:val="9"/>
    <w:unhideWhenUsed/>
    <w:qFormat/>
    <w:rsid w:val="00980023"/>
    <w:pPr>
      <w:keepNext/>
      <w:keepLines/>
      <w:numPr>
        <w:ilvl w:val="2"/>
        <w:numId w:val="5"/>
      </w:numPr>
      <w:spacing w:before="200"/>
      <w:ind w:left="936"/>
      <w:outlineLvl w:val="2"/>
    </w:pPr>
    <w:rPr>
      <w:rFonts w:eastAsiaTheme="majorEastAsia"/>
      <w:b/>
      <w:bCs/>
      <w:color w:val="4F81BD" w:themeColor="accent1"/>
    </w:rPr>
  </w:style>
  <w:style w:type="paragraph" w:styleId="Heading4">
    <w:name w:val="heading 4"/>
    <w:basedOn w:val="Normal"/>
    <w:next w:val="Normal"/>
    <w:link w:val="Heading4Char"/>
    <w:uiPriority w:val="9"/>
    <w:unhideWhenUsed/>
    <w:qFormat/>
    <w:rsid w:val="00BD221A"/>
    <w:pPr>
      <w:keepNext/>
      <w:keepLines/>
      <w:numPr>
        <w:ilvl w:val="3"/>
        <w:numId w:val="5"/>
      </w:numPr>
      <w:spacing w:before="200"/>
      <w:ind w:left="1008" w:hanging="288"/>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35F"/>
    <w:pPr>
      <w:keepNext/>
      <w:keepLines/>
      <w:numPr>
        <w:ilvl w:val="4"/>
        <w:numId w:val="6"/>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435F"/>
    <w:pPr>
      <w:keepNext/>
      <w:keepLines/>
      <w:numPr>
        <w:ilvl w:val="5"/>
        <w:numId w:val="6"/>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435F"/>
    <w:pPr>
      <w:keepNext/>
      <w:keepLines/>
      <w:numPr>
        <w:ilvl w:val="6"/>
        <w:numId w:val="6"/>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435F"/>
    <w:pPr>
      <w:keepNext/>
      <w:keepLines/>
      <w:numPr>
        <w:ilvl w:val="7"/>
        <w:numId w:val="6"/>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435F"/>
    <w:pPr>
      <w:keepNext/>
      <w:keepLines/>
      <w:numPr>
        <w:ilvl w:val="8"/>
        <w:numId w:val="6"/>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35F"/>
    <w:rPr>
      <w:rFonts w:eastAsiaTheme="minorEastAsia"/>
      <w:b/>
      <w:bCs/>
      <w:kern w:val="36"/>
      <w:sz w:val="26"/>
    </w:rPr>
  </w:style>
  <w:style w:type="character" w:customStyle="1" w:styleId="Heading2Char">
    <w:name w:val="Heading 2 Char"/>
    <w:basedOn w:val="DefaultParagraphFont"/>
    <w:link w:val="Heading2"/>
    <w:uiPriority w:val="9"/>
    <w:rsid w:val="003058CB"/>
    <w:rPr>
      <w:rFonts w:eastAsiaTheme="majorEastAsia"/>
      <w:b/>
      <w:bCs/>
      <w:sz w:val="24"/>
      <w:szCs w:val="22"/>
    </w:rPr>
  </w:style>
  <w:style w:type="character" w:customStyle="1" w:styleId="Heading3Char">
    <w:name w:val="Heading 3 Char"/>
    <w:basedOn w:val="DefaultParagraphFont"/>
    <w:link w:val="Heading3"/>
    <w:uiPriority w:val="9"/>
    <w:rsid w:val="00980023"/>
    <w:rPr>
      <w:rFonts w:eastAsiaTheme="majorEastAsia"/>
      <w:b/>
      <w:bCs/>
      <w:color w:val="4F81BD" w:themeColor="accent1"/>
    </w:rPr>
  </w:style>
  <w:style w:type="paragraph" w:styleId="NormalWeb">
    <w:name w:val="Normal (Web)"/>
    <w:basedOn w:val="Normal"/>
    <w:uiPriority w:val="99"/>
    <w:unhideWhenUsed/>
    <w:rsid w:val="00A435A7"/>
    <w:pPr>
      <w:spacing w:before="100" w:beforeAutospacing="1" w:after="100" w:afterAutospacing="1"/>
    </w:pPr>
    <w:rPr>
      <w:rFonts w:ascii="Verdana" w:eastAsiaTheme="minorEastAsia" w:hAnsi="Verdana"/>
      <w:sz w:val="24"/>
      <w:szCs w:val="24"/>
    </w:rPr>
  </w:style>
  <w:style w:type="paragraph" w:styleId="BalloonText">
    <w:name w:val="Balloon Text"/>
    <w:basedOn w:val="Normal"/>
    <w:link w:val="BalloonTextChar"/>
    <w:uiPriority w:val="99"/>
    <w:semiHidden/>
    <w:unhideWhenUsed/>
    <w:rsid w:val="00921BC9"/>
    <w:rPr>
      <w:rFonts w:ascii="Tahoma" w:hAnsi="Tahoma" w:cs="Tahoma"/>
      <w:sz w:val="16"/>
      <w:szCs w:val="16"/>
    </w:rPr>
  </w:style>
  <w:style w:type="character" w:customStyle="1" w:styleId="BalloonTextChar">
    <w:name w:val="Balloon Text Char"/>
    <w:basedOn w:val="DefaultParagraphFont"/>
    <w:link w:val="BalloonText"/>
    <w:uiPriority w:val="99"/>
    <w:semiHidden/>
    <w:rsid w:val="00921BC9"/>
    <w:rPr>
      <w:rFonts w:ascii="Tahoma" w:hAnsi="Tahoma" w:cs="Tahoma"/>
      <w:sz w:val="16"/>
      <w:szCs w:val="16"/>
    </w:rPr>
  </w:style>
  <w:style w:type="paragraph" w:styleId="ListParagraph">
    <w:name w:val="List Paragraph"/>
    <w:basedOn w:val="Normal"/>
    <w:uiPriority w:val="34"/>
    <w:qFormat/>
    <w:rsid w:val="00F02E08"/>
    <w:pPr>
      <w:ind w:left="720"/>
      <w:contextualSpacing/>
    </w:pPr>
  </w:style>
  <w:style w:type="character" w:styleId="CommentReference">
    <w:name w:val="annotation reference"/>
    <w:basedOn w:val="DefaultParagraphFont"/>
    <w:uiPriority w:val="99"/>
    <w:semiHidden/>
    <w:unhideWhenUsed/>
    <w:rsid w:val="009300A1"/>
    <w:rPr>
      <w:sz w:val="16"/>
      <w:szCs w:val="16"/>
    </w:rPr>
  </w:style>
  <w:style w:type="paragraph" w:styleId="CommentText">
    <w:name w:val="annotation text"/>
    <w:basedOn w:val="Normal"/>
    <w:link w:val="CommentTextChar"/>
    <w:uiPriority w:val="99"/>
    <w:unhideWhenUsed/>
    <w:rsid w:val="009300A1"/>
    <w:rPr>
      <w:sz w:val="20"/>
      <w:szCs w:val="20"/>
    </w:rPr>
  </w:style>
  <w:style w:type="character" w:customStyle="1" w:styleId="CommentTextChar">
    <w:name w:val="Comment Text Char"/>
    <w:basedOn w:val="DefaultParagraphFont"/>
    <w:link w:val="CommentText"/>
    <w:uiPriority w:val="99"/>
    <w:rsid w:val="009300A1"/>
    <w:rPr>
      <w:sz w:val="20"/>
      <w:szCs w:val="20"/>
    </w:rPr>
  </w:style>
  <w:style w:type="paragraph" w:styleId="CommentSubject">
    <w:name w:val="annotation subject"/>
    <w:basedOn w:val="CommentText"/>
    <w:next w:val="CommentText"/>
    <w:link w:val="CommentSubjectChar"/>
    <w:uiPriority w:val="99"/>
    <w:semiHidden/>
    <w:unhideWhenUsed/>
    <w:rsid w:val="009300A1"/>
    <w:rPr>
      <w:b/>
      <w:bCs/>
    </w:rPr>
  </w:style>
  <w:style w:type="character" w:customStyle="1" w:styleId="CommentSubjectChar">
    <w:name w:val="Comment Subject Char"/>
    <w:basedOn w:val="CommentTextChar"/>
    <w:link w:val="CommentSubject"/>
    <w:uiPriority w:val="99"/>
    <w:semiHidden/>
    <w:rsid w:val="009300A1"/>
    <w:rPr>
      <w:b/>
      <w:bCs/>
      <w:sz w:val="20"/>
      <w:szCs w:val="20"/>
    </w:rPr>
  </w:style>
  <w:style w:type="paragraph" w:styleId="TOCHeading">
    <w:name w:val="TOC Heading"/>
    <w:basedOn w:val="Heading1"/>
    <w:next w:val="Normal"/>
    <w:uiPriority w:val="39"/>
    <w:unhideWhenUsed/>
    <w:qFormat/>
    <w:rsid w:val="00D75BA8"/>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1410A5"/>
    <w:pPr>
      <w:tabs>
        <w:tab w:val="right" w:leader="dot" w:pos="9090"/>
      </w:tabs>
      <w:spacing w:before="120" w:after="120"/>
      <w:ind w:left="576" w:hanging="576"/>
    </w:pPr>
  </w:style>
  <w:style w:type="paragraph" w:styleId="TOC2">
    <w:name w:val="toc 2"/>
    <w:basedOn w:val="Normal"/>
    <w:next w:val="Normal"/>
    <w:autoRedefine/>
    <w:uiPriority w:val="39"/>
    <w:unhideWhenUsed/>
    <w:qFormat/>
    <w:rsid w:val="003C445E"/>
    <w:pPr>
      <w:tabs>
        <w:tab w:val="right" w:leader="dot" w:pos="9086"/>
      </w:tabs>
      <w:ind w:left="792" w:hanging="576"/>
    </w:pPr>
    <w:rPr>
      <w:noProof/>
    </w:rPr>
  </w:style>
  <w:style w:type="paragraph" w:styleId="TOC3">
    <w:name w:val="toc 3"/>
    <w:basedOn w:val="Normal"/>
    <w:next w:val="Normal"/>
    <w:autoRedefine/>
    <w:uiPriority w:val="39"/>
    <w:unhideWhenUsed/>
    <w:qFormat/>
    <w:rsid w:val="003C445E"/>
    <w:pPr>
      <w:tabs>
        <w:tab w:val="right" w:leader="dot" w:pos="9086"/>
      </w:tabs>
      <w:ind w:left="1296" w:hanging="576"/>
    </w:pPr>
  </w:style>
  <w:style w:type="character" w:styleId="Hyperlink">
    <w:name w:val="Hyperlink"/>
    <w:basedOn w:val="DefaultParagraphFont"/>
    <w:uiPriority w:val="99"/>
    <w:unhideWhenUsed/>
    <w:rsid w:val="00D75BA8"/>
    <w:rPr>
      <w:color w:val="0000FF" w:themeColor="hyperlink"/>
      <w:u w:val="single"/>
    </w:rPr>
  </w:style>
  <w:style w:type="paragraph" w:styleId="Revision">
    <w:name w:val="Revision"/>
    <w:hidden/>
    <w:uiPriority w:val="99"/>
    <w:semiHidden/>
    <w:rsid w:val="000F12F1"/>
    <w:pPr>
      <w:spacing w:after="0" w:line="240" w:lineRule="auto"/>
    </w:pPr>
  </w:style>
  <w:style w:type="character" w:customStyle="1" w:styleId="m1">
    <w:name w:val="m1"/>
    <w:basedOn w:val="DefaultParagraphFont"/>
    <w:rsid w:val="00E56887"/>
    <w:rPr>
      <w:color w:val="0000FF"/>
    </w:rPr>
  </w:style>
  <w:style w:type="character" w:customStyle="1" w:styleId="t1">
    <w:name w:val="t1"/>
    <w:basedOn w:val="DefaultParagraphFont"/>
    <w:rsid w:val="00E56887"/>
    <w:rPr>
      <w:color w:val="990000"/>
    </w:rPr>
  </w:style>
  <w:style w:type="character" w:customStyle="1" w:styleId="b1">
    <w:name w:val="b1"/>
    <w:basedOn w:val="DefaultParagraphFont"/>
    <w:rsid w:val="00E56887"/>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E56887"/>
    <w:rPr>
      <w:b/>
      <w:bCs/>
    </w:rPr>
  </w:style>
  <w:style w:type="paragraph" w:styleId="Header">
    <w:name w:val="header"/>
    <w:basedOn w:val="Normal"/>
    <w:link w:val="HeaderChar"/>
    <w:uiPriority w:val="99"/>
    <w:unhideWhenUsed/>
    <w:rsid w:val="00B44D6C"/>
    <w:pPr>
      <w:tabs>
        <w:tab w:val="center" w:pos="4680"/>
        <w:tab w:val="right" w:pos="9360"/>
      </w:tabs>
    </w:pPr>
  </w:style>
  <w:style w:type="character" w:customStyle="1" w:styleId="HeaderChar">
    <w:name w:val="Header Char"/>
    <w:basedOn w:val="DefaultParagraphFont"/>
    <w:link w:val="Header"/>
    <w:uiPriority w:val="99"/>
    <w:rsid w:val="00B44D6C"/>
  </w:style>
  <w:style w:type="paragraph" w:styleId="Footer">
    <w:name w:val="footer"/>
    <w:basedOn w:val="Normal"/>
    <w:link w:val="FooterChar"/>
    <w:uiPriority w:val="99"/>
    <w:unhideWhenUsed/>
    <w:rsid w:val="00B44D6C"/>
    <w:pPr>
      <w:tabs>
        <w:tab w:val="center" w:pos="4680"/>
        <w:tab w:val="right" w:pos="9360"/>
      </w:tabs>
    </w:pPr>
  </w:style>
  <w:style w:type="character" w:customStyle="1" w:styleId="FooterChar">
    <w:name w:val="Footer Char"/>
    <w:basedOn w:val="DefaultParagraphFont"/>
    <w:link w:val="Footer"/>
    <w:uiPriority w:val="99"/>
    <w:rsid w:val="00B44D6C"/>
  </w:style>
  <w:style w:type="paragraph" w:customStyle="1" w:styleId="Table">
    <w:name w:val="Table"/>
    <w:basedOn w:val="Normal"/>
    <w:link w:val="TableChar"/>
    <w:qFormat/>
    <w:rsid w:val="00987239"/>
    <w:pPr>
      <w:keepNext/>
      <w:numPr>
        <w:numId w:val="19"/>
      </w:numPr>
      <w:jc w:val="center"/>
      <w:outlineLvl w:val="0"/>
    </w:pPr>
    <w:rPr>
      <w:rFonts w:eastAsia="Times New Roman"/>
      <w:b/>
      <w:sz w:val="24"/>
      <w:szCs w:val="24"/>
    </w:rPr>
  </w:style>
  <w:style w:type="character" w:customStyle="1" w:styleId="TableChar">
    <w:name w:val="Table Char"/>
    <w:link w:val="Table"/>
    <w:rsid w:val="00987239"/>
    <w:rPr>
      <w:rFonts w:eastAsia="Times New Roman"/>
      <w:b/>
      <w:sz w:val="24"/>
      <w:szCs w:val="24"/>
    </w:rPr>
  </w:style>
  <w:style w:type="paragraph" w:customStyle="1" w:styleId="Figure">
    <w:name w:val="Figure"/>
    <w:basedOn w:val="Normal"/>
    <w:link w:val="FigureChar"/>
    <w:autoRedefine/>
    <w:qFormat/>
    <w:rsid w:val="00980023"/>
    <w:pPr>
      <w:keepNext/>
      <w:ind w:left="360"/>
      <w:jc w:val="center"/>
      <w:outlineLvl w:val="0"/>
    </w:pPr>
    <w:rPr>
      <w:rFonts w:eastAsia="Times New Roman"/>
      <w:b/>
      <w:sz w:val="24"/>
      <w:szCs w:val="24"/>
    </w:rPr>
  </w:style>
  <w:style w:type="character" w:customStyle="1" w:styleId="FigureChar">
    <w:name w:val="Figure Char"/>
    <w:link w:val="Figure"/>
    <w:rsid w:val="00980023"/>
    <w:rPr>
      <w:rFonts w:eastAsia="Times New Roman"/>
      <w:b/>
      <w:sz w:val="24"/>
      <w:szCs w:val="24"/>
    </w:rPr>
  </w:style>
  <w:style w:type="paragraph" w:customStyle="1" w:styleId="Default">
    <w:name w:val="Default"/>
    <w:rsid w:val="006B6D32"/>
    <w:pPr>
      <w:autoSpaceDE w:val="0"/>
      <w:autoSpaceDN w:val="0"/>
      <w:adjustRightInd w:val="0"/>
      <w:spacing w:after="0" w:line="240" w:lineRule="auto"/>
    </w:pPr>
    <w:rPr>
      <w:color w:val="000000"/>
      <w:sz w:val="24"/>
      <w:szCs w:val="24"/>
    </w:rPr>
  </w:style>
  <w:style w:type="paragraph" w:customStyle="1" w:styleId="CM11">
    <w:name w:val="CM11"/>
    <w:basedOn w:val="Default"/>
    <w:next w:val="Default"/>
    <w:uiPriority w:val="99"/>
    <w:rsid w:val="006B6D32"/>
    <w:rPr>
      <w:color w:val="auto"/>
    </w:rPr>
  </w:style>
  <w:style w:type="paragraph" w:styleId="Subtitle">
    <w:name w:val="Subtitle"/>
    <w:basedOn w:val="Normal"/>
    <w:next w:val="Normal"/>
    <w:link w:val="SubtitleChar"/>
    <w:qFormat/>
    <w:rsid w:val="00AF56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F5670"/>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B81B30"/>
    <w:rPr>
      <w:color w:val="800080" w:themeColor="followedHyperlink"/>
      <w:u w:val="single"/>
    </w:rPr>
  </w:style>
  <w:style w:type="paragraph" w:customStyle="1" w:styleId="XMLExcerpt">
    <w:name w:val="XML Excerpt"/>
    <w:basedOn w:val="Normal"/>
    <w:link w:val="XMLExcerptChar"/>
    <w:uiPriority w:val="99"/>
    <w:qFormat/>
    <w:rsid w:val="00292700"/>
    <w:pPr>
      <w:numPr>
        <w:numId w:val="1"/>
      </w:numPr>
      <w:ind w:left="0" w:firstLine="720"/>
      <w:jc w:val="center"/>
      <w:outlineLvl w:val="0"/>
    </w:pPr>
    <w:rPr>
      <w:b/>
      <w:sz w:val="24"/>
    </w:rPr>
  </w:style>
  <w:style w:type="character" w:customStyle="1" w:styleId="XMLExcerptChar">
    <w:name w:val="XML Excerpt Char"/>
    <w:basedOn w:val="FigureChar"/>
    <w:link w:val="XMLExcerpt"/>
    <w:uiPriority w:val="99"/>
    <w:rsid w:val="00292700"/>
    <w:rPr>
      <w:rFonts w:eastAsia="Times New Roman"/>
      <w:b/>
      <w:sz w:val="24"/>
      <w:szCs w:val="24"/>
    </w:rPr>
  </w:style>
  <w:style w:type="paragraph" w:styleId="TOC4">
    <w:name w:val="toc 4"/>
    <w:basedOn w:val="Normal"/>
    <w:next w:val="Normal"/>
    <w:autoRedefine/>
    <w:uiPriority w:val="39"/>
    <w:unhideWhenUsed/>
    <w:rsid w:val="00F31546"/>
    <w:pPr>
      <w:tabs>
        <w:tab w:val="right" w:leader="dot" w:pos="9086"/>
      </w:tabs>
      <w:spacing w:after="60"/>
      <w:ind w:left="1008" w:hanging="1008"/>
    </w:pPr>
  </w:style>
  <w:style w:type="table" w:styleId="TableGrid">
    <w:name w:val="Table Grid"/>
    <w:basedOn w:val="TableNormal"/>
    <w:uiPriority w:val="59"/>
    <w:rsid w:val="00EB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D22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435F"/>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E0435F"/>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E0435F"/>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E043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0435F"/>
    <w:rPr>
      <w:rFonts w:asciiTheme="majorHAnsi" w:eastAsiaTheme="majorEastAsia" w:hAnsiTheme="majorHAnsi" w:cstheme="majorBidi"/>
      <w:i/>
      <w:iCs/>
      <w:color w:val="404040" w:themeColor="text1" w:themeTint="BF"/>
      <w:sz w:val="20"/>
      <w:szCs w:val="20"/>
    </w:rPr>
  </w:style>
  <w:style w:type="paragraph" w:styleId="TOC5">
    <w:name w:val="toc 5"/>
    <w:basedOn w:val="Normal"/>
    <w:next w:val="Normal"/>
    <w:autoRedefine/>
    <w:uiPriority w:val="39"/>
    <w:unhideWhenUsed/>
    <w:rsid w:val="00575C8E"/>
    <w:pPr>
      <w:tabs>
        <w:tab w:val="right" w:leader="dot" w:pos="9086"/>
      </w:tabs>
      <w:spacing w:after="60"/>
      <w:ind w:left="1728" w:hanging="1728"/>
    </w:pPr>
  </w:style>
  <w:style w:type="paragraph" w:styleId="EndnoteText">
    <w:name w:val="endnote text"/>
    <w:basedOn w:val="Normal"/>
    <w:link w:val="EndnoteTextChar"/>
    <w:uiPriority w:val="99"/>
    <w:semiHidden/>
    <w:unhideWhenUsed/>
    <w:rsid w:val="00202A99"/>
    <w:rPr>
      <w:sz w:val="20"/>
      <w:szCs w:val="20"/>
    </w:rPr>
  </w:style>
  <w:style w:type="character" w:customStyle="1" w:styleId="EndnoteTextChar">
    <w:name w:val="Endnote Text Char"/>
    <w:basedOn w:val="DefaultParagraphFont"/>
    <w:link w:val="EndnoteText"/>
    <w:uiPriority w:val="99"/>
    <w:semiHidden/>
    <w:rsid w:val="00202A99"/>
    <w:rPr>
      <w:sz w:val="20"/>
      <w:szCs w:val="20"/>
    </w:rPr>
  </w:style>
  <w:style w:type="character" w:styleId="EndnoteReference">
    <w:name w:val="endnote reference"/>
    <w:basedOn w:val="DefaultParagraphFont"/>
    <w:uiPriority w:val="99"/>
    <w:semiHidden/>
    <w:unhideWhenUsed/>
    <w:rsid w:val="00202A99"/>
    <w:rPr>
      <w:vertAlign w:val="superscript"/>
    </w:rPr>
  </w:style>
  <w:style w:type="paragraph" w:styleId="Caption">
    <w:name w:val="caption"/>
    <w:basedOn w:val="Normal"/>
    <w:next w:val="Normal"/>
    <w:uiPriority w:val="35"/>
    <w:unhideWhenUsed/>
    <w:qFormat/>
    <w:rsid w:val="00D33762"/>
    <w:pPr>
      <w:jc w:val="center"/>
    </w:pPr>
    <w:rPr>
      <w:b/>
      <w:bCs/>
      <w:sz w:val="24"/>
      <w:szCs w:val="18"/>
    </w:rPr>
  </w:style>
  <w:style w:type="table" w:customStyle="1" w:styleId="TableGrid1">
    <w:name w:val="Table Grid1"/>
    <w:basedOn w:val="TableNormal"/>
    <w:next w:val="TableGrid"/>
    <w:uiPriority w:val="59"/>
    <w:rsid w:val="008B4DCF"/>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962">
      <w:bodyDiv w:val="1"/>
      <w:marLeft w:val="0"/>
      <w:marRight w:val="0"/>
      <w:marTop w:val="0"/>
      <w:marBottom w:val="0"/>
      <w:divBdr>
        <w:top w:val="none" w:sz="0" w:space="0" w:color="auto"/>
        <w:left w:val="none" w:sz="0" w:space="0" w:color="auto"/>
        <w:bottom w:val="none" w:sz="0" w:space="0" w:color="auto"/>
        <w:right w:val="none" w:sz="0" w:space="0" w:color="auto"/>
      </w:divBdr>
    </w:div>
    <w:div w:id="12804019">
      <w:bodyDiv w:val="1"/>
      <w:marLeft w:val="0"/>
      <w:marRight w:val="0"/>
      <w:marTop w:val="0"/>
      <w:marBottom w:val="0"/>
      <w:divBdr>
        <w:top w:val="none" w:sz="0" w:space="0" w:color="auto"/>
        <w:left w:val="none" w:sz="0" w:space="0" w:color="auto"/>
        <w:bottom w:val="none" w:sz="0" w:space="0" w:color="auto"/>
        <w:right w:val="none" w:sz="0" w:space="0" w:color="auto"/>
      </w:divBdr>
    </w:div>
    <w:div w:id="26806802">
      <w:bodyDiv w:val="1"/>
      <w:marLeft w:val="0"/>
      <w:marRight w:val="0"/>
      <w:marTop w:val="0"/>
      <w:marBottom w:val="0"/>
      <w:divBdr>
        <w:top w:val="none" w:sz="0" w:space="0" w:color="auto"/>
        <w:left w:val="none" w:sz="0" w:space="0" w:color="auto"/>
        <w:bottom w:val="none" w:sz="0" w:space="0" w:color="auto"/>
        <w:right w:val="none" w:sz="0" w:space="0" w:color="auto"/>
      </w:divBdr>
    </w:div>
    <w:div w:id="46805312">
      <w:bodyDiv w:val="1"/>
      <w:marLeft w:val="0"/>
      <w:marRight w:val="0"/>
      <w:marTop w:val="0"/>
      <w:marBottom w:val="0"/>
      <w:divBdr>
        <w:top w:val="none" w:sz="0" w:space="0" w:color="auto"/>
        <w:left w:val="none" w:sz="0" w:space="0" w:color="auto"/>
        <w:bottom w:val="none" w:sz="0" w:space="0" w:color="auto"/>
        <w:right w:val="none" w:sz="0" w:space="0" w:color="auto"/>
      </w:divBdr>
    </w:div>
    <w:div w:id="69232912">
      <w:bodyDiv w:val="1"/>
      <w:marLeft w:val="0"/>
      <w:marRight w:val="0"/>
      <w:marTop w:val="0"/>
      <w:marBottom w:val="0"/>
      <w:divBdr>
        <w:top w:val="none" w:sz="0" w:space="0" w:color="auto"/>
        <w:left w:val="none" w:sz="0" w:space="0" w:color="auto"/>
        <w:bottom w:val="none" w:sz="0" w:space="0" w:color="auto"/>
        <w:right w:val="none" w:sz="0" w:space="0" w:color="auto"/>
      </w:divBdr>
    </w:div>
    <w:div w:id="76483014">
      <w:bodyDiv w:val="1"/>
      <w:marLeft w:val="0"/>
      <w:marRight w:val="0"/>
      <w:marTop w:val="0"/>
      <w:marBottom w:val="0"/>
      <w:divBdr>
        <w:top w:val="none" w:sz="0" w:space="0" w:color="auto"/>
        <w:left w:val="none" w:sz="0" w:space="0" w:color="auto"/>
        <w:bottom w:val="none" w:sz="0" w:space="0" w:color="auto"/>
        <w:right w:val="none" w:sz="0" w:space="0" w:color="auto"/>
      </w:divBdr>
    </w:div>
    <w:div w:id="136387359">
      <w:bodyDiv w:val="1"/>
      <w:marLeft w:val="0"/>
      <w:marRight w:val="0"/>
      <w:marTop w:val="0"/>
      <w:marBottom w:val="0"/>
      <w:divBdr>
        <w:top w:val="none" w:sz="0" w:space="0" w:color="auto"/>
        <w:left w:val="none" w:sz="0" w:space="0" w:color="auto"/>
        <w:bottom w:val="none" w:sz="0" w:space="0" w:color="auto"/>
        <w:right w:val="none" w:sz="0" w:space="0" w:color="auto"/>
      </w:divBdr>
    </w:div>
    <w:div w:id="142626114">
      <w:bodyDiv w:val="1"/>
      <w:marLeft w:val="0"/>
      <w:marRight w:val="0"/>
      <w:marTop w:val="0"/>
      <w:marBottom w:val="0"/>
      <w:divBdr>
        <w:top w:val="none" w:sz="0" w:space="0" w:color="auto"/>
        <w:left w:val="none" w:sz="0" w:space="0" w:color="auto"/>
        <w:bottom w:val="none" w:sz="0" w:space="0" w:color="auto"/>
        <w:right w:val="none" w:sz="0" w:space="0" w:color="auto"/>
      </w:divBdr>
    </w:div>
    <w:div w:id="163936461">
      <w:bodyDiv w:val="1"/>
      <w:marLeft w:val="0"/>
      <w:marRight w:val="0"/>
      <w:marTop w:val="0"/>
      <w:marBottom w:val="0"/>
      <w:divBdr>
        <w:top w:val="none" w:sz="0" w:space="0" w:color="auto"/>
        <w:left w:val="none" w:sz="0" w:space="0" w:color="auto"/>
        <w:bottom w:val="none" w:sz="0" w:space="0" w:color="auto"/>
        <w:right w:val="none" w:sz="0" w:space="0" w:color="auto"/>
      </w:divBdr>
    </w:div>
    <w:div w:id="164705663">
      <w:bodyDiv w:val="1"/>
      <w:marLeft w:val="0"/>
      <w:marRight w:val="0"/>
      <w:marTop w:val="0"/>
      <w:marBottom w:val="0"/>
      <w:divBdr>
        <w:top w:val="none" w:sz="0" w:space="0" w:color="auto"/>
        <w:left w:val="none" w:sz="0" w:space="0" w:color="auto"/>
        <w:bottom w:val="none" w:sz="0" w:space="0" w:color="auto"/>
        <w:right w:val="none" w:sz="0" w:space="0" w:color="auto"/>
      </w:divBdr>
    </w:div>
    <w:div w:id="172113201">
      <w:bodyDiv w:val="1"/>
      <w:marLeft w:val="0"/>
      <w:marRight w:val="0"/>
      <w:marTop w:val="0"/>
      <w:marBottom w:val="0"/>
      <w:divBdr>
        <w:top w:val="none" w:sz="0" w:space="0" w:color="auto"/>
        <w:left w:val="none" w:sz="0" w:space="0" w:color="auto"/>
        <w:bottom w:val="none" w:sz="0" w:space="0" w:color="auto"/>
        <w:right w:val="none" w:sz="0" w:space="0" w:color="auto"/>
      </w:divBdr>
    </w:div>
    <w:div w:id="177810925">
      <w:bodyDiv w:val="1"/>
      <w:marLeft w:val="0"/>
      <w:marRight w:val="360"/>
      <w:marTop w:val="0"/>
      <w:marBottom w:val="0"/>
      <w:divBdr>
        <w:top w:val="none" w:sz="0" w:space="0" w:color="auto"/>
        <w:left w:val="none" w:sz="0" w:space="0" w:color="auto"/>
        <w:bottom w:val="none" w:sz="0" w:space="0" w:color="auto"/>
        <w:right w:val="none" w:sz="0" w:space="0" w:color="auto"/>
      </w:divBdr>
      <w:divsChild>
        <w:div w:id="2061633483">
          <w:marLeft w:val="240"/>
          <w:marRight w:val="240"/>
          <w:marTop w:val="0"/>
          <w:marBottom w:val="0"/>
          <w:divBdr>
            <w:top w:val="none" w:sz="0" w:space="0" w:color="auto"/>
            <w:left w:val="none" w:sz="0" w:space="0" w:color="auto"/>
            <w:bottom w:val="none" w:sz="0" w:space="0" w:color="auto"/>
            <w:right w:val="none" w:sz="0" w:space="0" w:color="auto"/>
          </w:divBdr>
          <w:divsChild>
            <w:div w:id="1547525240">
              <w:marLeft w:val="0"/>
              <w:marRight w:val="0"/>
              <w:marTop w:val="0"/>
              <w:marBottom w:val="0"/>
              <w:divBdr>
                <w:top w:val="none" w:sz="0" w:space="0" w:color="auto"/>
                <w:left w:val="none" w:sz="0" w:space="0" w:color="auto"/>
                <w:bottom w:val="none" w:sz="0" w:space="0" w:color="auto"/>
                <w:right w:val="none" w:sz="0" w:space="0" w:color="auto"/>
              </w:divBdr>
              <w:divsChild>
                <w:div w:id="1763377508">
                  <w:marLeft w:val="240"/>
                  <w:marRight w:val="240"/>
                  <w:marTop w:val="0"/>
                  <w:marBottom w:val="0"/>
                  <w:divBdr>
                    <w:top w:val="none" w:sz="0" w:space="0" w:color="auto"/>
                    <w:left w:val="none" w:sz="0" w:space="0" w:color="auto"/>
                    <w:bottom w:val="none" w:sz="0" w:space="0" w:color="auto"/>
                    <w:right w:val="none" w:sz="0" w:space="0" w:color="auto"/>
                  </w:divBdr>
                  <w:divsChild>
                    <w:div w:id="419832303">
                      <w:marLeft w:val="0"/>
                      <w:marRight w:val="0"/>
                      <w:marTop w:val="0"/>
                      <w:marBottom w:val="0"/>
                      <w:divBdr>
                        <w:top w:val="none" w:sz="0" w:space="0" w:color="auto"/>
                        <w:left w:val="none" w:sz="0" w:space="0" w:color="auto"/>
                        <w:bottom w:val="none" w:sz="0" w:space="0" w:color="auto"/>
                        <w:right w:val="none" w:sz="0" w:space="0" w:color="auto"/>
                      </w:divBdr>
                      <w:divsChild>
                        <w:div w:id="210381250">
                          <w:marLeft w:val="240"/>
                          <w:marRight w:val="240"/>
                          <w:marTop w:val="0"/>
                          <w:marBottom w:val="0"/>
                          <w:divBdr>
                            <w:top w:val="none" w:sz="0" w:space="0" w:color="auto"/>
                            <w:left w:val="none" w:sz="0" w:space="0" w:color="auto"/>
                            <w:bottom w:val="none" w:sz="0" w:space="0" w:color="auto"/>
                            <w:right w:val="none" w:sz="0" w:space="0" w:color="auto"/>
                          </w:divBdr>
                          <w:divsChild>
                            <w:div w:id="1106118587">
                              <w:marLeft w:val="0"/>
                              <w:marRight w:val="0"/>
                              <w:marTop w:val="0"/>
                              <w:marBottom w:val="0"/>
                              <w:divBdr>
                                <w:top w:val="none" w:sz="0" w:space="0" w:color="auto"/>
                                <w:left w:val="none" w:sz="0" w:space="0" w:color="auto"/>
                                <w:bottom w:val="none" w:sz="0" w:space="0" w:color="auto"/>
                                <w:right w:val="none" w:sz="0" w:space="0" w:color="auto"/>
                              </w:divBdr>
                              <w:divsChild>
                                <w:div w:id="2131046402">
                                  <w:marLeft w:val="240"/>
                                  <w:marRight w:val="240"/>
                                  <w:marTop w:val="0"/>
                                  <w:marBottom w:val="0"/>
                                  <w:divBdr>
                                    <w:top w:val="none" w:sz="0" w:space="0" w:color="auto"/>
                                    <w:left w:val="none" w:sz="0" w:space="0" w:color="auto"/>
                                    <w:bottom w:val="none" w:sz="0" w:space="0" w:color="auto"/>
                                    <w:right w:val="none" w:sz="0" w:space="0" w:color="auto"/>
                                  </w:divBdr>
                                  <w:divsChild>
                                    <w:div w:id="1509515227">
                                      <w:marLeft w:val="0"/>
                                      <w:marRight w:val="0"/>
                                      <w:marTop w:val="0"/>
                                      <w:marBottom w:val="0"/>
                                      <w:divBdr>
                                        <w:top w:val="none" w:sz="0" w:space="0" w:color="auto"/>
                                        <w:left w:val="none" w:sz="0" w:space="0" w:color="auto"/>
                                        <w:bottom w:val="none" w:sz="0" w:space="0" w:color="auto"/>
                                        <w:right w:val="none" w:sz="0" w:space="0" w:color="auto"/>
                                      </w:divBdr>
                                      <w:divsChild>
                                        <w:div w:id="1392001334">
                                          <w:marLeft w:val="240"/>
                                          <w:marRight w:val="240"/>
                                          <w:marTop w:val="0"/>
                                          <w:marBottom w:val="0"/>
                                          <w:divBdr>
                                            <w:top w:val="none" w:sz="0" w:space="0" w:color="auto"/>
                                            <w:left w:val="none" w:sz="0" w:space="0" w:color="auto"/>
                                            <w:bottom w:val="none" w:sz="0" w:space="0" w:color="auto"/>
                                            <w:right w:val="none" w:sz="0" w:space="0" w:color="auto"/>
                                          </w:divBdr>
                                          <w:divsChild>
                                            <w:div w:id="1765153863">
                                              <w:marLeft w:val="0"/>
                                              <w:marRight w:val="0"/>
                                              <w:marTop w:val="0"/>
                                              <w:marBottom w:val="0"/>
                                              <w:divBdr>
                                                <w:top w:val="none" w:sz="0" w:space="0" w:color="auto"/>
                                                <w:left w:val="none" w:sz="0" w:space="0" w:color="auto"/>
                                                <w:bottom w:val="none" w:sz="0" w:space="0" w:color="auto"/>
                                                <w:right w:val="none" w:sz="0" w:space="0" w:color="auto"/>
                                              </w:divBdr>
                                              <w:divsChild>
                                                <w:div w:id="972059742">
                                                  <w:marLeft w:val="240"/>
                                                  <w:marRight w:val="240"/>
                                                  <w:marTop w:val="0"/>
                                                  <w:marBottom w:val="0"/>
                                                  <w:divBdr>
                                                    <w:top w:val="none" w:sz="0" w:space="0" w:color="auto"/>
                                                    <w:left w:val="none" w:sz="0" w:space="0" w:color="auto"/>
                                                    <w:bottom w:val="none" w:sz="0" w:space="0" w:color="auto"/>
                                                    <w:right w:val="none" w:sz="0" w:space="0" w:color="auto"/>
                                                  </w:divBdr>
                                                  <w:divsChild>
                                                    <w:div w:id="1308165796">
                                                      <w:marLeft w:val="0"/>
                                                      <w:marRight w:val="0"/>
                                                      <w:marTop w:val="0"/>
                                                      <w:marBottom w:val="0"/>
                                                      <w:divBdr>
                                                        <w:top w:val="none" w:sz="0" w:space="0" w:color="auto"/>
                                                        <w:left w:val="none" w:sz="0" w:space="0" w:color="auto"/>
                                                        <w:bottom w:val="none" w:sz="0" w:space="0" w:color="auto"/>
                                                        <w:right w:val="none" w:sz="0" w:space="0" w:color="auto"/>
                                                      </w:divBdr>
                                                      <w:divsChild>
                                                        <w:div w:id="1725835856">
                                                          <w:marLeft w:val="240"/>
                                                          <w:marRight w:val="240"/>
                                                          <w:marTop w:val="0"/>
                                                          <w:marBottom w:val="0"/>
                                                          <w:divBdr>
                                                            <w:top w:val="none" w:sz="0" w:space="0" w:color="auto"/>
                                                            <w:left w:val="none" w:sz="0" w:space="0" w:color="auto"/>
                                                            <w:bottom w:val="none" w:sz="0" w:space="0" w:color="auto"/>
                                                            <w:right w:val="none" w:sz="0" w:space="0" w:color="auto"/>
                                                          </w:divBdr>
                                                          <w:divsChild>
                                                            <w:div w:id="1525366357">
                                                              <w:marLeft w:val="0"/>
                                                              <w:marRight w:val="0"/>
                                                              <w:marTop w:val="0"/>
                                                              <w:marBottom w:val="0"/>
                                                              <w:divBdr>
                                                                <w:top w:val="none" w:sz="0" w:space="0" w:color="auto"/>
                                                                <w:left w:val="none" w:sz="0" w:space="0" w:color="auto"/>
                                                                <w:bottom w:val="none" w:sz="0" w:space="0" w:color="auto"/>
                                                                <w:right w:val="none" w:sz="0" w:space="0" w:color="auto"/>
                                                              </w:divBdr>
                                                              <w:divsChild>
                                                                <w:div w:id="561605118">
                                                                  <w:marLeft w:val="240"/>
                                                                  <w:marRight w:val="240"/>
                                                                  <w:marTop w:val="0"/>
                                                                  <w:marBottom w:val="0"/>
                                                                  <w:divBdr>
                                                                    <w:top w:val="none" w:sz="0" w:space="0" w:color="auto"/>
                                                                    <w:left w:val="none" w:sz="0" w:space="0" w:color="auto"/>
                                                                    <w:bottom w:val="none" w:sz="0" w:space="0" w:color="auto"/>
                                                                    <w:right w:val="none" w:sz="0" w:space="0" w:color="auto"/>
                                                                  </w:divBdr>
                                                                  <w:divsChild>
                                                                    <w:div w:id="328020825">
                                                                      <w:marLeft w:val="240"/>
                                                                      <w:marRight w:val="0"/>
                                                                      <w:marTop w:val="0"/>
                                                                      <w:marBottom w:val="0"/>
                                                                      <w:divBdr>
                                                                        <w:top w:val="none" w:sz="0" w:space="0" w:color="auto"/>
                                                                        <w:left w:val="none" w:sz="0" w:space="0" w:color="auto"/>
                                                                        <w:bottom w:val="none" w:sz="0" w:space="0" w:color="auto"/>
                                                                        <w:right w:val="none" w:sz="0" w:space="0" w:color="auto"/>
                                                                      </w:divBdr>
                                                                    </w:div>
                                                                    <w:div w:id="1712806389">
                                                                      <w:marLeft w:val="0"/>
                                                                      <w:marRight w:val="0"/>
                                                                      <w:marTop w:val="0"/>
                                                                      <w:marBottom w:val="0"/>
                                                                      <w:divBdr>
                                                                        <w:top w:val="none" w:sz="0" w:space="0" w:color="auto"/>
                                                                        <w:left w:val="none" w:sz="0" w:space="0" w:color="auto"/>
                                                                        <w:bottom w:val="none" w:sz="0" w:space="0" w:color="auto"/>
                                                                        <w:right w:val="none" w:sz="0" w:space="0" w:color="auto"/>
                                                                      </w:divBdr>
                                                                      <w:divsChild>
                                                                        <w:div w:id="1310934986">
                                                                          <w:marLeft w:val="240"/>
                                                                          <w:marRight w:val="240"/>
                                                                          <w:marTop w:val="0"/>
                                                                          <w:marBottom w:val="0"/>
                                                                          <w:divBdr>
                                                                            <w:top w:val="none" w:sz="0" w:space="0" w:color="auto"/>
                                                                            <w:left w:val="none" w:sz="0" w:space="0" w:color="auto"/>
                                                                            <w:bottom w:val="none" w:sz="0" w:space="0" w:color="auto"/>
                                                                            <w:right w:val="none" w:sz="0" w:space="0" w:color="auto"/>
                                                                          </w:divBdr>
                                                                          <w:divsChild>
                                                                            <w:div w:id="18555895">
                                                                              <w:marLeft w:val="240"/>
                                                                              <w:marRight w:val="0"/>
                                                                              <w:marTop w:val="0"/>
                                                                              <w:marBottom w:val="0"/>
                                                                              <w:divBdr>
                                                                                <w:top w:val="none" w:sz="0" w:space="0" w:color="auto"/>
                                                                                <w:left w:val="none" w:sz="0" w:space="0" w:color="auto"/>
                                                                                <w:bottom w:val="none" w:sz="0" w:space="0" w:color="auto"/>
                                                                                <w:right w:val="none" w:sz="0" w:space="0" w:color="auto"/>
                                                                              </w:divBdr>
                                                                            </w:div>
                                                                          </w:divsChild>
                                                                        </w:div>
                                                                        <w:div w:id="1330719470">
                                                                          <w:marLeft w:val="240"/>
                                                                          <w:marRight w:val="240"/>
                                                                          <w:marTop w:val="0"/>
                                                                          <w:marBottom w:val="0"/>
                                                                          <w:divBdr>
                                                                            <w:top w:val="none" w:sz="0" w:space="0" w:color="auto"/>
                                                                            <w:left w:val="none" w:sz="0" w:space="0" w:color="auto"/>
                                                                            <w:bottom w:val="none" w:sz="0" w:space="0" w:color="auto"/>
                                                                            <w:right w:val="none" w:sz="0" w:space="0" w:color="auto"/>
                                                                          </w:divBdr>
                                                                          <w:divsChild>
                                                                            <w:div w:id="1736510433">
                                                                              <w:marLeft w:val="240"/>
                                                                              <w:marRight w:val="0"/>
                                                                              <w:marTop w:val="0"/>
                                                                              <w:marBottom w:val="0"/>
                                                                              <w:divBdr>
                                                                                <w:top w:val="none" w:sz="0" w:space="0" w:color="auto"/>
                                                                                <w:left w:val="none" w:sz="0" w:space="0" w:color="auto"/>
                                                                                <w:bottom w:val="none" w:sz="0" w:space="0" w:color="auto"/>
                                                                                <w:right w:val="none" w:sz="0" w:space="0" w:color="auto"/>
                                                                              </w:divBdr>
                                                                            </w:div>
                                                                          </w:divsChild>
                                                                        </w:div>
                                                                        <w:div w:id="1487089373">
                                                                          <w:marLeft w:val="240"/>
                                                                          <w:marRight w:val="240"/>
                                                                          <w:marTop w:val="0"/>
                                                                          <w:marBottom w:val="0"/>
                                                                          <w:divBdr>
                                                                            <w:top w:val="none" w:sz="0" w:space="0" w:color="auto"/>
                                                                            <w:left w:val="none" w:sz="0" w:space="0" w:color="auto"/>
                                                                            <w:bottom w:val="none" w:sz="0" w:space="0" w:color="auto"/>
                                                                            <w:right w:val="none" w:sz="0" w:space="0" w:color="auto"/>
                                                                          </w:divBdr>
                                                                          <w:divsChild>
                                                                            <w:div w:id="7928714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347">
      <w:bodyDiv w:val="1"/>
      <w:marLeft w:val="0"/>
      <w:marRight w:val="0"/>
      <w:marTop w:val="0"/>
      <w:marBottom w:val="0"/>
      <w:divBdr>
        <w:top w:val="none" w:sz="0" w:space="0" w:color="auto"/>
        <w:left w:val="none" w:sz="0" w:space="0" w:color="auto"/>
        <w:bottom w:val="none" w:sz="0" w:space="0" w:color="auto"/>
        <w:right w:val="none" w:sz="0" w:space="0" w:color="auto"/>
      </w:divBdr>
    </w:div>
    <w:div w:id="204024205">
      <w:bodyDiv w:val="1"/>
      <w:marLeft w:val="0"/>
      <w:marRight w:val="0"/>
      <w:marTop w:val="0"/>
      <w:marBottom w:val="0"/>
      <w:divBdr>
        <w:top w:val="none" w:sz="0" w:space="0" w:color="auto"/>
        <w:left w:val="none" w:sz="0" w:space="0" w:color="auto"/>
        <w:bottom w:val="none" w:sz="0" w:space="0" w:color="auto"/>
        <w:right w:val="none" w:sz="0" w:space="0" w:color="auto"/>
      </w:divBdr>
    </w:div>
    <w:div w:id="217476993">
      <w:bodyDiv w:val="1"/>
      <w:marLeft w:val="0"/>
      <w:marRight w:val="0"/>
      <w:marTop w:val="0"/>
      <w:marBottom w:val="0"/>
      <w:divBdr>
        <w:top w:val="none" w:sz="0" w:space="0" w:color="auto"/>
        <w:left w:val="none" w:sz="0" w:space="0" w:color="auto"/>
        <w:bottom w:val="none" w:sz="0" w:space="0" w:color="auto"/>
        <w:right w:val="none" w:sz="0" w:space="0" w:color="auto"/>
      </w:divBdr>
    </w:div>
    <w:div w:id="271018735">
      <w:bodyDiv w:val="1"/>
      <w:marLeft w:val="0"/>
      <w:marRight w:val="0"/>
      <w:marTop w:val="0"/>
      <w:marBottom w:val="0"/>
      <w:divBdr>
        <w:top w:val="none" w:sz="0" w:space="0" w:color="auto"/>
        <w:left w:val="none" w:sz="0" w:space="0" w:color="auto"/>
        <w:bottom w:val="none" w:sz="0" w:space="0" w:color="auto"/>
        <w:right w:val="none" w:sz="0" w:space="0" w:color="auto"/>
      </w:divBdr>
    </w:div>
    <w:div w:id="277300628">
      <w:bodyDiv w:val="1"/>
      <w:marLeft w:val="0"/>
      <w:marRight w:val="0"/>
      <w:marTop w:val="0"/>
      <w:marBottom w:val="0"/>
      <w:divBdr>
        <w:top w:val="none" w:sz="0" w:space="0" w:color="auto"/>
        <w:left w:val="none" w:sz="0" w:space="0" w:color="auto"/>
        <w:bottom w:val="none" w:sz="0" w:space="0" w:color="auto"/>
        <w:right w:val="none" w:sz="0" w:space="0" w:color="auto"/>
      </w:divBdr>
    </w:div>
    <w:div w:id="291911791">
      <w:bodyDiv w:val="1"/>
      <w:marLeft w:val="0"/>
      <w:marRight w:val="0"/>
      <w:marTop w:val="0"/>
      <w:marBottom w:val="0"/>
      <w:divBdr>
        <w:top w:val="none" w:sz="0" w:space="0" w:color="auto"/>
        <w:left w:val="none" w:sz="0" w:space="0" w:color="auto"/>
        <w:bottom w:val="none" w:sz="0" w:space="0" w:color="auto"/>
        <w:right w:val="none" w:sz="0" w:space="0" w:color="auto"/>
      </w:divBdr>
    </w:div>
    <w:div w:id="349139472">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396562455">
      <w:bodyDiv w:val="1"/>
      <w:marLeft w:val="0"/>
      <w:marRight w:val="0"/>
      <w:marTop w:val="0"/>
      <w:marBottom w:val="0"/>
      <w:divBdr>
        <w:top w:val="none" w:sz="0" w:space="0" w:color="auto"/>
        <w:left w:val="none" w:sz="0" w:space="0" w:color="auto"/>
        <w:bottom w:val="none" w:sz="0" w:space="0" w:color="auto"/>
        <w:right w:val="none" w:sz="0" w:space="0" w:color="auto"/>
      </w:divBdr>
    </w:div>
    <w:div w:id="415396768">
      <w:bodyDiv w:val="1"/>
      <w:marLeft w:val="0"/>
      <w:marRight w:val="0"/>
      <w:marTop w:val="0"/>
      <w:marBottom w:val="0"/>
      <w:divBdr>
        <w:top w:val="none" w:sz="0" w:space="0" w:color="auto"/>
        <w:left w:val="none" w:sz="0" w:space="0" w:color="auto"/>
        <w:bottom w:val="none" w:sz="0" w:space="0" w:color="auto"/>
        <w:right w:val="none" w:sz="0" w:space="0" w:color="auto"/>
      </w:divBdr>
    </w:div>
    <w:div w:id="415632162">
      <w:bodyDiv w:val="1"/>
      <w:marLeft w:val="0"/>
      <w:marRight w:val="360"/>
      <w:marTop w:val="0"/>
      <w:marBottom w:val="0"/>
      <w:divBdr>
        <w:top w:val="none" w:sz="0" w:space="0" w:color="auto"/>
        <w:left w:val="none" w:sz="0" w:space="0" w:color="auto"/>
        <w:bottom w:val="none" w:sz="0" w:space="0" w:color="auto"/>
        <w:right w:val="none" w:sz="0" w:space="0" w:color="auto"/>
      </w:divBdr>
      <w:divsChild>
        <w:div w:id="1498232486">
          <w:marLeft w:val="240"/>
          <w:marRight w:val="240"/>
          <w:marTop w:val="0"/>
          <w:marBottom w:val="0"/>
          <w:divBdr>
            <w:top w:val="none" w:sz="0" w:space="0" w:color="auto"/>
            <w:left w:val="none" w:sz="0" w:space="0" w:color="auto"/>
            <w:bottom w:val="none" w:sz="0" w:space="0" w:color="auto"/>
            <w:right w:val="none" w:sz="0" w:space="0" w:color="auto"/>
          </w:divBdr>
          <w:divsChild>
            <w:div w:id="1334336110">
              <w:marLeft w:val="0"/>
              <w:marRight w:val="0"/>
              <w:marTop w:val="0"/>
              <w:marBottom w:val="0"/>
              <w:divBdr>
                <w:top w:val="none" w:sz="0" w:space="0" w:color="auto"/>
                <w:left w:val="none" w:sz="0" w:space="0" w:color="auto"/>
                <w:bottom w:val="none" w:sz="0" w:space="0" w:color="auto"/>
                <w:right w:val="none" w:sz="0" w:space="0" w:color="auto"/>
              </w:divBdr>
              <w:divsChild>
                <w:div w:id="1985894268">
                  <w:marLeft w:val="240"/>
                  <w:marRight w:val="240"/>
                  <w:marTop w:val="0"/>
                  <w:marBottom w:val="0"/>
                  <w:divBdr>
                    <w:top w:val="none" w:sz="0" w:space="0" w:color="auto"/>
                    <w:left w:val="none" w:sz="0" w:space="0" w:color="auto"/>
                    <w:bottom w:val="none" w:sz="0" w:space="0" w:color="auto"/>
                    <w:right w:val="none" w:sz="0" w:space="0" w:color="auto"/>
                  </w:divBdr>
                  <w:divsChild>
                    <w:div w:id="799034947">
                      <w:marLeft w:val="0"/>
                      <w:marRight w:val="0"/>
                      <w:marTop w:val="0"/>
                      <w:marBottom w:val="0"/>
                      <w:divBdr>
                        <w:top w:val="none" w:sz="0" w:space="0" w:color="auto"/>
                        <w:left w:val="none" w:sz="0" w:space="0" w:color="auto"/>
                        <w:bottom w:val="none" w:sz="0" w:space="0" w:color="auto"/>
                        <w:right w:val="none" w:sz="0" w:space="0" w:color="auto"/>
                      </w:divBdr>
                      <w:divsChild>
                        <w:div w:id="1267494467">
                          <w:marLeft w:val="240"/>
                          <w:marRight w:val="240"/>
                          <w:marTop w:val="0"/>
                          <w:marBottom w:val="0"/>
                          <w:divBdr>
                            <w:top w:val="none" w:sz="0" w:space="0" w:color="auto"/>
                            <w:left w:val="none" w:sz="0" w:space="0" w:color="auto"/>
                            <w:bottom w:val="none" w:sz="0" w:space="0" w:color="auto"/>
                            <w:right w:val="none" w:sz="0" w:space="0" w:color="auto"/>
                          </w:divBdr>
                          <w:divsChild>
                            <w:div w:id="274362378">
                              <w:marLeft w:val="0"/>
                              <w:marRight w:val="0"/>
                              <w:marTop w:val="0"/>
                              <w:marBottom w:val="0"/>
                              <w:divBdr>
                                <w:top w:val="none" w:sz="0" w:space="0" w:color="auto"/>
                                <w:left w:val="none" w:sz="0" w:space="0" w:color="auto"/>
                                <w:bottom w:val="none" w:sz="0" w:space="0" w:color="auto"/>
                                <w:right w:val="none" w:sz="0" w:space="0" w:color="auto"/>
                              </w:divBdr>
                              <w:divsChild>
                                <w:div w:id="799424140">
                                  <w:marLeft w:val="240"/>
                                  <w:marRight w:val="240"/>
                                  <w:marTop w:val="0"/>
                                  <w:marBottom w:val="0"/>
                                  <w:divBdr>
                                    <w:top w:val="none" w:sz="0" w:space="0" w:color="auto"/>
                                    <w:left w:val="none" w:sz="0" w:space="0" w:color="auto"/>
                                    <w:bottom w:val="none" w:sz="0" w:space="0" w:color="auto"/>
                                    <w:right w:val="none" w:sz="0" w:space="0" w:color="auto"/>
                                  </w:divBdr>
                                  <w:divsChild>
                                    <w:div w:id="237640450">
                                      <w:marLeft w:val="0"/>
                                      <w:marRight w:val="0"/>
                                      <w:marTop w:val="0"/>
                                      <w:marBottom w:val="0"/>
                                      <w:divBdr>
                                        <w:top w:val="none" w:sz="0" w:space="0" w:color="auto"/>
                                        <w:left w:val="none" w:sz="0" w:space="0" w:color="auto"/>
                                        <w:bottom w:val="none" w:sz="0" w:space="0" w:color="auto"/>
                                        <w:right w:val="none" w:sz="0" w:space="0" w:color="auto"/>
                                      </w:divBdr>
                                      <w:divsChild>
                                        <w:div w:id="194117799">
                                          <w:marLeft w:val="240"/>
                                          <w:marRight w:val="240"/>
                                          <w:marTop w:val="0"/>
                                          <w:marBottom w:val="0"/>
                                          <w:divBdr>
                                            <w:top w:val="none" w:sz="0" w:space="0" w:color="auto"/>
                                            <w:left w:val="none" w:sz="0" w:space="0" w:color="auto"/>
                                            <w:bottom w:val="none" w:sz="0" w:space="0" w:color="auto"/>
                                            <w:right w:val="none" w:sz="0" w:space="0" w:color="auto"/>
                                          </w:divBdr>
                                          <w:divsChild>
                                            <w:div w:id="1907832626">
                                              <w:marLeft w:val="0"/>
                                              <w:marRight w:val="0"/>
                                              <w:marTop w:val="0"/>
                                              <w:marBottom w:val="0"/>
                                              <w:divBdr>
                                                <w:top w:val="none" w:sz="0" w:space="0" w:color="auto"/>
                                                <w:left w:val="none" w:sz="0" w:space="0" w:color="auto"/>
                                                <w:bottom w:val="none" w:sz="0" w:space="0" w:color="auto"/>
                                                <w:right w:val="none" w:sz="0" w:space="0" w:color="auto"/>
                                              </w:divBdr>
                                              <w:divsChild>
                                                <w:div w:id="1751925300">
                                                  <w:marLeft w:val="240"/>
                                                  <w:marRight w:val="240"/>
                                                  <w:marTop w:val="0"/>
                                                  <w:marBottom w:val="0"/>
                                                  <w:divBdr>
                                                    <w:top w:val="none" w:sz="0" w:space="0" w:color="auto"/>
                                                    <w:left w:val="none" w:sz="0" w:space="0" w:color="auto"/>
                                                    <w:bottom w:val="none" w:sz="0" w:space="0" w:color="auto"/>
                                                    <w:right w:val="none" w:sz="0" w:space="0" w:color="auto"/>
                                                  </w:divBdr>
                                                  <w:divsChild>
                                                    <w:div w:id="1756052347">
                                                      <w:marLeft w:val="0"/>
                                                      <w:marRight w:val="0"/>
                                                      <w:marTop w:val="0"/>
                                                      <w:marBottom w:val="0"/>
                                                      <w:divBdr>
                                                        <w:top w:val="none" w:sz="0" w:space="0" w:color="auto"/>
                                                        <w:left w:val="none" w:sz="0" w:space="0" w:color="auto"/>
                                                        <w:bottom w:val="none" w:sz="0" w:space="0" w:color="auto"/>
                                                        <w:right w:val="none" w:sz="0" w:space="0" w:color="auto"/>
                                                      </w:divBdr>
                                                      <w:divsChild>
                                                        <w:div w:id="99565722">
                                                          <w:marLeft w:val="240"/>
                                                          <w:marRight w:val="240"/>
                                                          <w:marTop w:val="0"/>
                                                          <w:marBottom w:val="0"/>
                                                          <w:divBdr>
                                                            <w:top w:val="none" w:sz="0" w:space="0" w:color="auto"/>
                                                            <w:left w:val="none" w:sz="0" w:space="0" w:color="auto"/>
                                                            <w:bottom w:val="none" w:sz="0" w:space="0" w:color="auto"/>
                                                            <w:right w:val="none" w:sz="0" w:space="0" w:color="auto"/>
                                                          </w:divBdr>
                                                          <w:divsChild>
                                                            <w:div w:id="273829758">
                                                              <w:marLeft w:val="240"/>
                                                              <w:marRight w:val="0"/>
                                                              <w:marTop w:val="0"/>
                                                              <w:marBottom w:val="0"/>
                                                              <w:divBdr>
                                                                <w:top w:val="none" w:sz="0" w:space="0" w:color="auto"/>
                                                                <w:left w:val="none" w:sz="0" w:space="0" w:color="auto"/>
                                                                <w:bottom w:val="none" w:sz="0" w:space="0" w:color="auto"/>
                                                                <w:right w:val="none" w:sz="0" w:space="0" w:color="auto"/>
                                                              </w:divBdr>
                                                            </w:div>
                                                            <w:div w:id="1210843513">
                                                              <w:marLeft w:val="0"/>
                                                              <w:marRight w:val="0"/>
                                                              <w:marTop w:val="0"/>
                                                              <w:marBottom w:val="0"/>
                                                              <w:divBdr>
                                                                <w:top w:val="none" w:sz="0" w:space="0" w:color="auto"/>
                                                                <w:left w:val="none" w:sz="0" w:space="0" w:color="auto"/>
                                                                <w:bottom w:val="none" w:sz="0" w:space="0" w:color="auto"/>
                                                                <w:right w:val="none" w:sz="0" w:space="0" w:color="auto"/>
                                                              </w:divBdr>
                                                              <w:divsChild>
                                                                <w:div w:id="242374507">
                                                                  <w:marLeft w:val="0"/>
                                                                  <w:marRight w:val="0"/>
                                                                  <w:marTop w:val="0"/>
                                                                  <w:marBottom w:val="0"/>
                                                                  <w:divBdr>
                                                                    <w:top w:val="none" w:sz="0" w:space="0" w:color="auto"/>
                                                                    <w:left w:val="none" w:sz="0" w:space="0" w:color="auto"/>
                                                                    <w:bottom w:val="none" w:sz="0" w:space="0" w:color="auto"/>
                                                                    <w:right w:val="none" w:sz="0" w:space="0" w:color="auto"/>
                                                                  </w:divBdr>
                                                                </w:div>
                                                                <w:div w:id="2073237609">
                                                                  <w:marLeft w:val="240"/>
                                                                  <w:marRight w:val="240"/>
                                                                  <w:marTop w:val="0"/>
                                                                  <w:marBottom w:val="0"/>
                                                                  <w:divBdr>
                                                                    <w:top w:val="none" w:sz="0" w:space="0" w:color="auto"/>
                                                                    <w:left w:val="none" w:sz="0" w:space="0" w:color="auto"/>
                                                                    <w:bottom w:val="none" w:sz="0" w:space="0" w:color="auto"/>
                                                                    <w:right w:val="none" w:sz="0" w:space="0" w:color="auto"/>
                                                                  </w:divBdr>
                                                                  <w:divsChild>
                                                                    <w:div w:id="1158424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8505">
                                                          <w:marLeft w:val="240"/>
                                                          <w:marRight w:val="240"/>
                                                          <w:marTop w:val="0"/>
                                                          <w:marBottom w:val="0"/>
                                                          <w:divBdr>
                                                            <w:top w:val="none" w:sz="0" w:space="0" w:color="auto"/>
                                                            <w:left w:val="none" w:sz="0" w:space="0" w:color="auto"/>
                                                            <w:bottom w:val="none" w:sz="0" w:space="0" w:color="auto"/>
                                                            <w:right w:val="none" w:sz="0" w:space="0" w:color="auto"/>
                                                          </w:divBdr>
                                                          <w:divsChild>
                                                            <w:div w:id="374736127">
                                                              <w:marLeft w:val="0"/>
                                                              <w:marRight w:val="0"/>
                                                              <w:marTop w:val="0"/>
                                                              <w:marBottom w:val="0"/>
                                                              <w:divBdr>
                                                                <w:top w:val="none" w:sz="0" w:space="0" w:color="auto"/>
                                                                <w:left w:val="none" w:sz="0" w:space="0" w:color="auto"/>
                                                                <w:bottom w:val="none" w:sz="0" w:space="0" w:color="auto"/>
                                                                <w:right w:val="none" w:sz="0" w:space="0" w:color="auto"/>
                                                              </w:divBdr>
                                                              <w:divsChild>
                                                                <w:div w:id="1064448012">
                                                                  <w:marLeft w:val="240"/>
                                                                  <w:marRight w:val="240"/>
                                                                  <w:marTop w:val="0"/>
                                                                  <w:marBottom w:val="0"/>
                                                                  <w:divBdr>
                                                                    <w:top w:val="none" w:sz="0" w:space="0" w:color="auto"/>
                                                                    <w:left w:val="none" w:sz="0" w:space="0" w:color="auto"/>
                                                                    <w:bottom w:val="none" w:sz="0" w:space="0" w:color="auto"/>
                                                                    <w:right w:val="none" w:sz="0" w:space="0" w:color="auto"/>
                                                                  </w:divBdr>
                                                                  <w:divsChild>
                                                                    <w:div w:id="702249661">
                                                                      <w:marLeft w:val="240"/>
                                                                      <w:marRight w:val="0"/>
                                                                      <w:marTop w:val="0"/>
                                                                      <w:marBottom w:val="0"/>
                                                                      <w:divBdr>
                                                                        <w:top w:val="none" w:sz="0" w:space="0" w:color="auto"/>
                                                                        <w:left w:val="none" w:sz="0" w:space="0" w:color="auto"/>
                                                                        <w:bottom w:val="none" w:sz="0" w:space="0" w:color="auto"/>
                                                                        <w:right w:val="none" w:sz="0" w:space="0" w:color="auto"/>
                                                                      </w:divBdr>
                                                                    </w:div>
                                                                  </w:divsChild>
                                                                </w:div>
                                                                <w:div w:id="1382482182">
                                                                  <w:marLeft w:val="240"/>
                                                                  <w:marRight w:val="240"/>
                                                                  <w:marTop w:val="0"/>
                                                                  <w:marBottom w:val="0"/>
                                                                  <w:divBdr>
                                                                    <w:top w:val="none" w:sz="0" w:space="0" w:color="auto"/>
                                                                    <w:left w:val="none" w:sz="0" w:space="0" w:color="auto"/>
                                                                    <w:bottom w:val="none" w:sz="0" w:space="0" w:color="auto"/>
                                                                    <w:right w:val="none" w:sz="0" w:space="0" w:color="auto"/>
                                                                  </w:divBdr>
                                                                  <w:divsChild>
                                                                    <w:div w:id="1431006488">
                                                                      <w:marLeft w:val="240"/>
                                                                      <w:marRight w:val="0"/>
                                                                      <w:marTop w:val="0"/>
                                                                      <w:marBottom w:val="0"/>
                                                                      <w:divBdr>
                                                                        <w:top w:val="none" w:sz="0" w:space="0" w:color="auto"/>
                                                                        <w:left w:val="none" w:sz="0" w:space="0" w:color="auto"/>
                                                                        <w:bottom w:val="none" w:sz="0" w:space="0" w:color="auto"/>
                                                                        <w:right w:val="none" w:sz="0" w:space="0" w:color="auto"/>
                                                                      </w:divBdr>
                                                                    </w:div>
                                                                  </w:divsChild>
                                                                </w:div>
                                                                <w:div w:id="1483501369">
                                                                  <w:marLeft w:val="0"/>
                                                                  <w:marRight w:val="0"/>
                                                                  <w:marTop w:val="0"/>
                                                                  <w:marBottom w:val="0"/>
                                                                  <w:divBdr>
                                                                    <w:top w:val="none" w:sz="0" w:space="0" w:color="auto"/>
                                                                    <w:left w:val="none" w:sz="0" w:space="0" w:color="auto"/>
                                                                    <w:bottom w:val="none" w:sz="0" w:space="0" w:color="auto"/>
                                                                    <w:right w:val="none" w:sz="0" w:space="0" w:color="auto"/>
                                                                  </w:divBdr>
                                                                </w:div>
                                                              </w:divsChild>
                                                            </w:div>
                                                            <w:div w:id="1825659411">
                                                              <w:marLeft w:val="240"/>
                                                              <w:marRight w:val="0"/>
                                                              <w:marTop w:val="0"/>
                                                              <w:marBottom w:val="0"/>
                                                              <w:divBdr>
                                                                <w:top w:val="none" w:sz="0" w:space="0" w:color="auto"/>
                                                                <w:left w:val="none" w:sz="0" w:space="0" w:color="auto"/>
                                                                <w:bottom w:val="none" w:sz="0" w:space="0" w:color="auto"/>
                                                                <w:right w:val="none" w:sz="0" w:space="0" w:color="auto"/>
                                                              </w:divBdr>
                                                            </w:div>
                                                          </w:divsChild>
                                                        </w:div>
                                                        <w:div w:id="1221132651">
                                                          <w:marLeft w:val="240"/>
                                                          <w:marRight w:val="240"/>
                                                          <w:marTop w:val="0"/>
                                                          <w:marBottom w:val="0"/>
                                                          <w:divBdr>
                                                            <w:top w:val="none" w:sz="0" w:space="0" w:color="auto"/>
                                                            <w:left w:val="none" w:sz="0" w:space="0" w:color="auto"/>
                                                            <w:bottom w:val="none" w:sz="0" w:space="0" w:color="auto"/>
                                                            <w:right w:val="none" w:sz="0" w:space="0" w:color="auto"/>
                                                          </w:divBdr>
                                                          <w:divsChild>
                                                            <w:div w:id="1393626346">
                                                              <w:marLeft w:val="240"/>
                                                              <w:marRight w:val="0"/>
                                                              <w:marTop w:val="0"/>
                                                              <w:marBottom w:val="0"/>
                                                              <w:divBdr>
                                                                <w:top w:val="none" w:sz="0" w:space="0" w:color="auto"/>
                                                                <w:left w:val="none" w:sz="0" w:space="0" w:color="auto"/>
                                                                <w:bottom w:val="none" w:sz="0" w:space="0" w:color="auto"/>
                                                                <w:right w:val="none" w:sz="0" w:space="0" w:color="auto"/>
                                                              </w:divBdr>
                                                            </w:div>
                                                            <w:div w:id="2048485138">
                                                              <w:marLeft w:val="0"/>
                                                              <w:marRight w:val="0"/>
                                                              <w:marTop w:val="0"/>
                                                              <w:marBottom w:val="0"/>
                                                              <w:divBdr>
                                                                <w:top w:val="none" w:sz="0" w:space="0" w:color="auto"/>
                                                                <w:left w:val="none" w:sz="0" w:space="0" w:color="auto"/>
                                                                <w:bottom w:val="none" w:sz="0" w:space="0" w:color="auto"/>
                                                                <w:right w:val="none" w:sz="0" w:space="0" w:color="auto"/>
                                                              </w:divBdr>
                                                              <w:divsChild>
                                                                <w:div w:id="1089695768">
                                                                  <w:marLeft w:val="0"/>
                                                                  <w:marRight w:val="0"/>
                                                                  <w:marTop w:val="0"/>
                                                                  <w:marBottom w:val="0"/>
                                                                  <w:divBdr>
                                                                    <w:top w:val="none" w:sz="0" w:space="0" w:color="auto"/>
                                                                    <w:left w:val="none" w:sz="0" w:space="0" w:color="auto"/>
                                                                    <w:bottom w:val="none" w:sz="0" w:space="0" w:color="auto"/>
                                                                    <w:right w:val="none" w:sz="0" w:space="0" w:color="auto"/>
                                                                  </w:divBdr>
                                                                </w:div>
                                                                <w:div w:id="1215118649">
                                                                  <w:marLeft w:val="240"/>
                                                                  <w:marRight w:val="240"/>
                                                                  <w:marTop w:val="0"/>
                                                                  <w:marBottom w:val="0"/>
                                                                  <w:divBdr>
                                                                    <w:top w:val="none" w:sz="0" w:space="0" w:color="auto"/>
                                                                    <w:left w:val="none" w:sz="0" w:space="0" w:color="auto"/>
                                                                    <w:bottom w:val="none" w:sz="0" w:space="0" w:color="auto"/>
                                                                    <w:right w:val="none" w:sz="0" w:space="0" w:color="auto"/>
                                                                  </w:divBdr>
                                                                  <w:divsChild>
                                                                    <w:div w:id="1856920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8065296">
      <w:bodyDiv w:val="1"/>
      <w:marLeft w:val="0"/>
      <w:marRight w:val="0"/>
      <w:marTop w:val="0"/>
      <w:marBottom w:val="0"/>
      <w:divBdr>
        <w:top w:val="none" w:sz="0" w:space="0" w:color="auto"/>
        <w:left w:val="none" w:sz="0" w:space="0" w:color="auto"/>
        <w:bottom w:val="none" w:sz="0" w:space="0" w:color="auto"/>
        <w:right w:val="none" w:sz="0" w:space="0" w:color="auto"/>
      </w:divBdr>
    </w:div>
    <w:div w:id="472677238">
      <w:bodyDiv w:val="1"/>
      <w:marLeft w:val="0"/>
      <w:marRight w:val="360"/>
      <w:marTop w:val="0"/>
      <w:marBottom w:val="0"/>
      <w:divBdr>
        <w:top w:val="none" w:sz="0" w:space="0" w:color="auto"/>
        <w:left w:val="none" w:sz="0" w:space="0" w:color="auto"/>
        <w:bottom w:val="none" w:sz="0" w:space="0" w:color="auto"/>
        <w:right w:val="none" w:sz="0" w:space="0" w:color="auto"/>
      </w:divBdr>
      <w:divsChild>
        <w:div w:id="1920404712">
          <w:marLeft w:val="240"/>
          <w:marRight w:val="240"/>
          <w:marTop w:val="0"/>
          <w:marBottom w:val="0"/>
          <w:divBdr>
            <w:top w:val="none" w:sz="0" w:space="0" w:color="auto"/>
            <w:left w:val="none" w:sz="0" w:space="0" w:color="auto"/>
            <w:bottom w:val="none" w:sz="0" w:space="0" w:color="auto"/>
            <w:right w:val="none" w:sz="0" w:space="0" w:color="auto"/>
          </w:divBdr>
          <w:divsChild>
            <w:div w:id="124978723">
              <w:marLeft w:val="0"/>
              <w:marRight w:val="0"/>
              <w:marTop w:val="0"/>
              <w:marBottom w:val="0"/>
              <w:divBdr>
                <w:top w:val="none" w:sz="0" w:space="0" w:color="auto"/>
                <w:left w:val="none" w:sz="0" w:space="0" w:color="auto"/>
                <w:bottom w:val="none" w:sz="0" w:space="0" w:color="auto"/>
                <w:right w:val="none" w:sz="0" w:space="0" w:color="auto"/>
              </w:divBdr>
              <w:divsChild>
                <w:div w:id="349524864">
                  <w:marLeft w:val="240"/>
                  <w:marRight w:val="240"/>
                  <w:marTop w:val="0"/>
                  <w:marBottom w:val="0"/>
                  <w:divBdr>
                    <w:top w:val="none" w:sz="0" w:space="0" w:color="auto"/>
                    <w:left w:val="none" w:sz="0" w:space="0" w:color="auto"/>
                    <w:bottom w:val="none" w:sz="0" w:space="0" w:color="auto"/>
                    <w:right w:val="none" w:sz="0" w:space="0" w:color="auto"/>
                  </w:divBdr>
                  <w:divsChild>
                    <w:div w:id="942540474">
                      <w:marLeft w:val="0"/>
                      <w:marRight w:val="0"/>
                      <w:marTop w:val="0"/>
                      <w:marBottom w:val="0"/>
                      <w:divBdr>
                        <w:top w:val="none" w:sz="0" w:space="0" w:color="auto"/>
                        <w:left w:val="none" w:sz="0" w:space="0" w:color="auto"/>
                        <w:bottom w:val="none" w:sz="0" w:space="0" w:color="auto"/>
                        <w:right w:val="none" w:sz="0" w:space="0" w:color="auto"/>
                      </w:divBdr>
                      <w:divsChild>
                        <w:div w:id="2138527465">
                          <w:marLeft w:val="240"/>
                          <w:marRight w:val="240"/>
                          <w:marTop w:val="0"/>
                          <w:marBottom w:val="0"/>
                          <w:divBdr>
                            <w:top w:val="none" w:sz="0" w:space="0" w:color="auto"/>
                            <w:left w:val="none" w:sz="0" w:space="0" w:color="auto"/>
                            <w:bottom w:val="none" w:sz="0" w:space="0" w:color="auto"/>
                            <w:right w:val="none" w:sz="0" w:space="0" w:color="auto"/>
                          </w:divBdr>
                          <w:divsChild>
                            <w:div w:id="249654703">
                              <w:marLeft w:val="0"/>
                              <w:marRight w:val="0"/>
                              <w:marTop w:val="0"/>
                              <w:marBottom w:val="0"/>
                              <w:divBdr>
                                <w:top w:val="none" w:sz="0" w:space="0" w:color="auto"/>
                                <w:left w:val="none" w:sz="0" w:space="0" w:color="auto"/>
                                <w:bottom w:val="none" w:sz="0" w:space="0" w:color="auto"/>
                                <w:right w:val="none" w:sz="0" w:space="0" w:color="auto"/>
                              </w:divBdr>
                              <w:divsChild>
                                <w:div w:id="242568481">
                                  <w:marLeft w:val="240"/>
                                  <w:marRight w:val="240"/>
                                  <w:marTop w:val="0"/>
                                  <w:marBottom w:val="0"/>
                                  <w:divBdr>
                                    <w:top w:val="none" w:sz="0" w:space="0" w:color="auto"/>
                                    <w:left w:val="none" w:sz="0" w:space="0" w:color="auto"/>
                                    <w:bottom w:val="none" w:sz="0" w:space="0" w:color="auto"/>
                                    <w:right w:val="none" w:sz="0" w:space="0" w:color="auto"/>
                                  </w:divBdr>
                                  <w:divsChild>
                                    <w:div w:id="1646155482">
                                      <w:marLeft w:val="0"/>
                                      <w:marRight w:val="0"/>
                                      <w:marTop w:val="0"/>
                                      <w:marBottom w:val="0"/>
                                      <w:divBdr>
                                        <w:top w:val="none" w:sz="0" w:space="0" w:color="auto"/>
                                        <w:left w:val="none" w:sz="0" w:space="0" w:color="auto"/>
                                        <w:bottom w:val="none" w:sz="0" w:space="0" w:color="auto"/>
                                        <w:right w:val="none" w:sz="0" w:space="0" w:color="auto"/>
                                      </w:divBdr>
                                      <w:divsChild>
                                        <w:div w:id="2060007347">
                                          <w:marLeft w:val="240"/>
                                          <w:marRight w:val="240"/>
                                          <w:marTop w:val="0"/>
                                          <w:marBottom w:val="0"/>
                                          <w:divBdr>
                                            <w:top w:val="none" w:sz="0" w:space="0" w:color="auto"/>
                                            <w:left w:val="none" w:sz="0" w:space="0" w:color="auto"/>
                                            <w:bottom w:val="none" w:sz="0" w:space="0" w:color="auto"/>
                                            <w:right w:val="none" w:sz="0" w:space="0" w:color="auto"/>
                                          </w:divBdr>
                                          <w:divsChild>
                                            <w:div w:id="221136514">
                                              <w:marLeft w:val="0"/>
                                              <w:marRight w:val="0"/>
                                              <w:marTop w:val="0"/>
                                              <w:marBottom w:val="0"/>
                                              <w:divBdr>
                                                <w:top w:val="none" w:sz="0" w:space="0" w:color="auto"/>
                                                <w:left w:val="none" w:sz="0" w:space="0" w:color="auto"/>
                                                <w:bottom w:val="none" w:sz="0" w:space="0" w:color="auto"/>
                                                <w:right w:val="none" w:sz="0" w:space="0" w:color="auto"/>
                                              </w:divBdr>
                                              <w:divsChild>
                                                <w:div w:id="1618951089">
                                                  <w:marLeft w:val="240"/>
                                                  <w:marRight w:val="240"/>
                                                  <w:marTop w:val="0"/>
                                                  <w:marBottom w:val="0"/>
                                                  <w:divBdr>
                                                    <w:top w:val="none" w:sz="0" w:space="0" w:color="auto"/>
                                                    <w:left w:val="none" w:sz="0" w:space="0" w:color="auto"/>
                                                    <w:bottom w:val="none" w:sz="0" w:space="0" w:color="auto"/>
                                                    <w:right w:val="none" w:sz="0" w:space="0" w:color="auto"/>
                                                  </w:divBdr>
                                                  <w:divsChild>
                                                    <w:div w:id="2093310128">
                                                      <w:marLeft w:val="0"/>
                                                      <w:marRight w:val="0"/>
                                                      <w:marTop w:val="0"/>
                                                      <w:marBottom w:val="0"/>
                                                      <w:divBdr>
                                                        <w:top w:val="none" w:sz="0" w:space="0" w:color="auto"/>
                                                        <w:left w:val="none" w:sz="0" w:space="0" w:color="auto"/>
                                                        <w:bottom w:val="none" w:sz="0" w:space="0" w:color="auto"/>
                                                        <w:right w:val="none" w:sz="0" w:space="0" w:color="auto"/>
                                                      </w:divBdr>
                                                      <w:divsChild>
                                                        <w:div w:id="1834369929">
                                                          <w:marLeft w:val="240"/>
                                                          <w:marRight w:val="240"/>
                                                          <w:marTop w:val="0"/>
                                                          <w:marBottom w:val="0"/>
                                                          <w:divBdr>
                                                            <w:top w:val="none" w:sz="0" w:space="0" w:color="auto"/>
                                                            <w:left w:val="none" w:sz="0" w:space="0" w:color="auto"/>
                                                            <w:bottom w:val="none" w:sz="0" w:space="0" w:color="auto"/>
                                                            <w:right w:val="none" w:sz="0" w:space="0" w:color="auto"/>
                                                          </w:divBdr>
                                                          <w:divsChild>
                                                            <w:div w:id="42141149">
                                                              <w:marLeft w:val="240"/>
                                                              <w:marRight w:val="0"/>
                                                              <w:marTop w:val="0"/>
                                                              <w:marBottom w:val="0"/>
                                                              <w:divBdr>
                                                                <w:top w:val="none" w:sz="0" w:space="0" w:color="auto"/>
                                                                <w:left w:val="none" w:sz="0" w:space="0" w:color="auto"/>
                                                                <w:bottom w:val="none" w:sz="0" w:space="0" w:color="auto"/>
                                                                <w:right w:val="none" w:sz="0" w:space="0" w:color="auto"/>
                                                              </w:divBdr>
                                                            </w:div>
                                                            <w:div w:id="827356391">
                                                              <w:marLeft w:val="0"/>
                                                              <w:marRight w:val="0"/>
                                                              <w:marTop w:val="0"/>
                                                              <w:marBottom w:val="0"/>
                                                              <w:divBdr>
                                                                <w:top w:val="none" w:sz="0" w:space="0" w:color="auto"/>
                                                                <w:left w:val="none" w:sz="0" w:space="0" w:color="auto"/>
                                                                <w:bottom w:val="none" w:sz="0" w:space="0" w:color="auto"/>
                                                                <w:right w:val="none" w:sz="0" w:space="0" w:color="auto"/>
                                                              </w:divBdr>
                                                              <w:divsChild>
                                                                <w:div w:id="803499421">
                                                                  <w:marLeft w:val="240"/>
                                                                  <w:marRight w:val="240"/>
                                                                  <w:marTop w:val="0"/>
                                                                  <w:marBottom w:val="0"/>
                                                                  <w:divBdr>
                                                                    <w:top w:val="none" w:sz="0" w:space="0" w:color="auto"/>
                                                                    <w:left w:val="none" w:sz="0" w:space="0" w:color="auto"/>
                                                                    <w:bottom w:val="none" w:sz="0" w:space="0" w:color="auto"/>
                                                                    <w:right w:val="none" w:sz="0" w:space="0" w:color="auto"/>
                                                                  </w:divBdr>
                                                                  <w:divsChild>
                                                                    <w:div w:id="1707174297">
                                                                      <w:marLeft w:val="240"/>
                                                                      <w:marRight w:val="0"/>
                                                                      <w:marTop w:val="0"/>
                                                                      <w:marBottom w:val="0"/>
                                                                      <w:divBdr>
                                                                        <w:top w:val="none" w:sz="0" w:space="0" w:color="auto"/>
                                                                        <w:left w:val="none" w:sz="0" w:space="0" w:color="auto"/>
                                                                        <w:bottom w:val="none" w:sz="0" w:space="0" w:color="auto"/>
                                                                        <w:right w:val="none" w:sz="0" w:space="0" w:color="auto"/>
                                                                      </w:divBdr>
                                                                    </w:div>
                                                                  </w:divsChild>
                                                                </w:div>
                                                                <w:div w:id="1106924561">
                                                                  <w:marLeft w:val="0"/>
                                                                  <w:marRight w:val="0"/>
                                                                  <w:marTop w:val="0"/>
                                                                  <w:marBottom w:val="0"/>
                                                                  <w:divBdr>
                                                                    <w:top w:val="none" w:sz="0" w:space="0" w:color="auto"/>
                                                                    <w:left w:val="none" w:sz="0" w:space="0" w:color="auto"/>
                                                                    <w:bottom w:val="none" w:sz="0" w:space="0" w:color="auto"/>
                                                                    <w:right w:val="none" w:sz="0" w:space="0" w:color="auto"/>
                                                                  </w:divBdr>
                                                                </w:div>
                                                                <w:div w:id="1746343073">
                                                                  <w:marLeft w:val="240"/>
                                                                  <w:marRight w:val="240"/>
                                                                  <w:marTop w:val="0"/>
                                                                  <w:marBottom w:val="0"/>
                                                                  <w:divBdr>
                                                                    <w:top w:val="none" w:sz="0" w:space="0" w:color="auto"/>
                                                                    <w:left w:val="none" w:sz="0" w:space="0" w:color="auto"/>
                                                                    <w:bottom w:val="none" w:sz="0" w:space="0" w:color="auto"/>
                                                                    <w:right w:val="none" w:sz="0" w:space="0" w:color="auto"/>
                                                                  </w:divBdr>
                                                                  <w:divsChild>
                                                                    <w:div w:id="1018890030">
                                                                      <w:marLeft w:val="240"/>
                                                                      <w:marRight w:val="0"/>
                                                                      <w:marTop w:val="0"/>
                                                                      <w:marBottom w:val="0"/>
                                                                      <w:divBdr>
                                                                        <w:top w:val="none" w:sz="0" w:space="0" w:color="auto"/>
                                                                        <w:left w:val="none" w:sz="0" w:space="0" w:color="auto"/>
                                                                        <w:bottom w:val="none" w:sz="0" w:space="0" w:color="auto"/>
                                                                        <w:right w:val="none" w:sz="0" w:space="0" w:color="auto"/>
                                                                      </w:divBdr>
                                                                    </w:div>
                                                                  </w:divsChild>
                                                                </w:div>
                                                                <w:div w:id="2040428043">
                                                                  <w:marLeft w:val="240"/>
                                                                  <w:marRight w:val="240"/>
                                                                  <w:marTop w:val="0"/>
                                                                  <w:marBottom w:val="0"/>
                                                                  <w:divBdr>
                                                                    <w:top w:val="none" w:sz="0" w:space="0" w:color="auto"/>
                                                                    <w:left w:val="none" w:sz="0" w:space="0" w:color="auto"/>
                                                                    <w:bottom w:val="none" w:sz="0" w:space="0" w:color="auto"/>
                                                                    <w:right w:val="none" w:sz="0" w:space="0" w:color="auto"/>
                                                                  </w:divBdr>
                                                                  <w:divsChild>
                                                                    <w:div w:id="1902248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4298375">
      <w:bodyDiv w:val="1"/>
      <w:marLeft w:val="0"/>
      <w:marRight w:val="0"/>
      <w:marTop w:val="0"/>
      <w:marBottom w:val="0"/>
      <w:divBdr>
        <w:top w:val="none" w:sz="0" w:space="0" w:color="auto"/>
        <w:left w:val="none" w:sz="0" w:space="0" w:color="auto"/>
        <w:bottom w:val="none" w:sz="0" w:space="0" w:color="auto"/>
        <w:right w:val="none" w:sz="0" w:space="0" w:color="auto"/>
      </w:divBdr>
    </w:div>
    <w:div w:id="523834983">
      <w:bodyDiv w:val="1"/>
      <w:marLeft w:val="0"/>
      <w:marRight w:val="0"/>
      <w:marTop w:val="0"/>
      <w:marBottom w:val="0"/>
      <w:divBdr>
        <w:top w:val="none" w:sz="0" w:space="0" w:color="auto"/>
        <w:left w:val="none" w:sz="0" w:space="0" w:color="auto"/>
        <w:bottom w:val="none" w:sz="0" w:space="0" w:color="auto"/>
        <w:right w:val="none" w:sz="0" w:space="0" w:color="auto"/>
      </w:divBdr>
    </w:div>
    <w:div w:id="569461913">
      <w:bodyDiv w:val="1"/>
      <w:marLeft w:val="0"/>
      <w:marRight w:val="0"/>
      <w:marTop w:val="0"/>
      <w:marBottom w:val="0"/>
      <w:divBdr>
        <w:top w:val="none" w:sz="0" w:space="0" w:color="auto"/>
        <w:left w:val="none" w:sz="0" w:space="0" w:color="auto"/>
        <w:bottom w:val="none" w:sz="0" w:space="0" w:color="auto"/>
        <w:right w:val="none" w:sz="0" w:space="0" w:color="auto"/>
      </w:divBdr>
    </w:div>
    <w:div w:id="592401281">
      <w:bodyDiv w:val="1"/>
      <w:marLeft w:val="0"/>
      <w:marRight w:val="360"/>
      <w:marTop w:val="0"/>
      <w:marBottom w:val="0"/>
      <w:divBdr>
        <w:top w:val="none" w:sz="0" w:space="0" w:color="auto"/>
        <w:left w:val="none" w:sz="0" w:space="0" w:color="auto"/>
        <w:bottom w:val="none" w:sz="0" w:space="0" w:color="auto"/>
        <w:right w:val="none" w:sz="0" w:space="0" w:color="auto"/>
      </w:divBdr>
      <w:divsChild>
        <w:div w:id="348146224">
          <w:marLeft w:val="240"/>
          <w:marRight w:val="240"/>
          <w:marTop w:val="0"/>
          <w:marBottom w:val="0"/>
          <w:divBdr>
            <w:top w:val="none" w:sz="0" w:space="0" w:color="auto"/>
            <w:left w:val="none" w:sz="0" w:space="0" w:color="auto"/>
            <w:bottom w:val="none" w:sz="0" w:space="0" w:color="auto"/>
            <w:right w:val="none" w:sz="0" w:space="0" w:color="auto"/>
          </w:divBdr>
          <w:divsChild>
            <w:div w:id="1968468950">
              <w:marLeft w:val="0"/>
              <w:marRight w:val="0"/>
              <w:marTop w:val="0"/>
              <w:marBottom w:val="0"/>
              <w:divBdr>
                <w:top w:val="none" w:sz="0" w:space="0" w:color="auto"/>
                <w:left w:val="none" w:sz="0" w:space="0" w:color="auto"/>
                <w:bottom w:val="none" w:sz="0" w:space="0" w:color="auto"/>
                <w:right w:val="none" w:sz="0" w:space="0" w:color="auto"/>
              </w:divBdr>
              <w:divsChild>
                <w:div w:id="1876389055">
                  <w:marLeft w:val="240"/>
                  <w:marRight w:val="240"/>
                  <w:marTop w:val="0"/>
                  <w:marBottom w:val="0"/>
                  <w:divBdr>
                    <w:top w:val="none" w:sz="0" w:space="0" w:color="auto"/>
                    <w:left w:val="none" w:sz="0" w:space="0" w:color="auto"/>
                    <w:bottom w:val="none" w:sz="0" w:space="0" w:color="auto"/>
                    <w:right w:val="none" w:sz="0" w:space="0" w:color="auto"/>
                  </w:divBdr>
                  <w:divsChild>
                    <w:div w:id="1089083773">
                      <w:marLeft w:val="0"/>
                      <w:marRight w:val="0"/>
                      <w:marTop w:val="0"/>
                      <w:marBottom w:val="0"/>
                      <w:divBdr>
                        <w:top w:val="none" w:sz="0" w:space="0" w:color="auto"/>
                        <w:left w:val="none" w:sz="0" w:space="0" w:color="auto"/>
                        <w:bottom w:val="none" w:sz="0" w:space="0" w:color="auto"/>
                        <w:right w:val="none" w:sz="0" w:space="0" w:color="auto"/>
                      </w:divBdr>
                      <w:divsChild>
                        <w:div w:id="635527320">
                          <w:marLeft w:val="240"/>
                          <w:marRight w:val="240"/>
                          <w:marTop w:val="0"/>
                          <w:marBottom w:val="0"/>
                          <w:divBdr>
                            <w:top w:val="none" w:sz="0" w:space="0" w:color="auto"/>
                            <w:left w:val="none" w:sz="0" w:space="0" w:color="auto"/>
                            <w:bottom w:val="none" w:sz="0" w:space="0" w:color="auto"/>
                            <w:right w:val="none" w:sz="0" w:space="0" w:color="auto"/>
                          </w:divBdr>
                          <w:divsChild>
                            <w:div w:id="1064525828">
                              <w:marLeft w:val="0"/>
                              <w:marRight w:val="0"/>
                              <w:marTop w:val="0"/>
                              <w:marBottom w:val="0"/>
                              <w:divBdr>
                                <w:top w:val="none" w:sz="0" w:space="0" w:color="auto"/>
                                <w:left w:val="none" w:sz="0" w:space="0" w:color="auto"/>
                                <w:bottom w:val="none" w:sz="0" w:space="0" w:color="auto"/>
                                <w:right w:val="none" w:sz="0" w:space="0" w:color="auto"/>
                              </w:divBdr>
                              <w:divsChild>
                                <w:div w:id="1664696009">
                                  <w:marLeft w:val="240"/>
                                  <w:marRight w:val="240"/>
                                  <w:marTop w:val="0"/>
                                  <w:marBottom w:val="0"/>
                                  <w:divBdr>
                                    <w:top w:val="none" w:sz="0" w:space="0" w:color="auto"/>
                                    <w:left w:val="none" w:sz="0" w:space="0" w:color="auto"/>
                                    <w:bottom w:val="none" w:sz="0" w:space="0" w:color="auto"/>
                                    <w:right w:val="none" w:sz="0" w:space="0" w:color="auto"/>
                                  </w:divBdr>
                                  <w:divsChild>
                                    <w:div w:id="483618406">
                                      <w:marLeft w:val="0"/>
                                      <w:marRight w:val="0"/>
                                      <w:marTop w:val="0"/>
                                      <w:marBottom w:val="0"/>
                                      <w:divBdr>
                                        <w:top w:val="none" w:sz="0" w:space="0" w:color="auto"/>
                                        <w:left w:val="none" w:sz="0" w:space="0" w:color="auto"/>
                                        <w:bottom w:val="none" w:sz="0" w:space="0" w:color="auto"/>
                                        <w:right w:val="none" w:sz="0" w:space="0" w:color="auto"/>
                                      </w:divBdr>
                                      <w:divsChild>
                                        <w:div w:id="346755758">
                                          <w:marLeft w:val="240"/>
                                          <w:marRight w:val="240"/>
                                          <w:marTop w:val="0"/>
                                          <w:marBottom w:val="0"/>
                                          <w:divBdr>
                                            <w:top w:val="none" w:sz="0" w:space="0" w:color="auto"/>
                                            <w:left w:val="none" w:sz="0" w:space="0" w:color="auto"/>
                                            <w:bottom w:val="none" w:sz="0" w:space="0" w:color="auto"/>
                                            <w:right w:val="none" w:sz="0" w:space="0" w:color="auto"/>
                                          </w:divBdr>
                                          <w:divsChild>
                                            <w:div w:id="1583875703">
                                              <w:marLeft w:val="0"/>
                                              <w:marRight w:val="0"/>
                                              <w:marTop w:val="0"/>
                                              <w:marBottom w:val="0"/>
                                              <w:divBdr>
                                                <w:top w:val="none" w:sz="0" w:space="0" w:color="auto"/>
                                                <w:left w:val="none" w:sz="0" w:space="0" w:color="auto"/>
                                                <w:bottom w:val="none" w:sz="0" w:space="0" w:color="auto"/>
                                                <w:right w:val="none" w:sz="0" w:space="0" w:color="auto"/>
                                              </w:divBdr>
                                              <w:divsChild>
                                                <w:div w:id="1638220607">
                                                  <w:marLeft w:val="240"/>
                                                  <w:marRight w:val="240"/>
                                                  <w:marTop w:val="0"/>
                                                  <w:marBottom w:val="0"/>
                                                  <w:divBdr>
                                                    <w:top w:val="none" w:sz="0" w:space="0" w:color="auto"/>
                                                    <w:left w:val="none" w:sz="0" w:space="0" w:color="auto"/>
                                                    <w:bottom w:val="none" w:sz="0" w:space="0" w:color="auto"/>
                                                    <w:right w:val="none" w:sz="0" w:space="0" w:color="auto"/>
                                                  </w:divBdr>
                                                  <w:divsChild>
                                                    <w:div w:id="1047997002">
                                                      <w:marLeft w:val="0"/>
                                                      <w:marRight w:val="0"/>
                                                      <w:marTop w:val="0"/>
                                                      <w:marBottom w:val="0"/>
                                                      <w:divBdr>
                                                        <w:top w:val="none" w:sz="0" w:space="0" w:color="auto"/>
                                                        <w:left w:val="none" w:sz="0" w:space="0" w:color="auto"/>
                                                        <w:bottom w:val="none" w:sz="0" w:space="0" w:color="auto"/>
                                                        <w:right w:val="none" w:sz="0" w:space="0" w:color="auto"/>
                                                      </w:divBdr>
                                                      <w:divsChild>
                                                        <w:div w:id="943459540">
                                                          <w:marLeft w:val="240"/>
                                                          <w:marRight w:val="240"/>
                                                          <w:marTop w:val="0"/>
                                                          <w:marBottom w:val="0"/>
                                                          <w:divBdr>
                                                            <w:top w:val="none" w:sz="0" w:space="0" w:color="auto"/>
                                                            <w:left w:val="none" w:sz="0" w:space="0" w:color="auto"/>
                                                            <w:bottom w:val="none" w:sz="0" w:space="0" w:color="auto"/>
                                                            <w:right w:val="none" w:sz="0" w:space="0" w:color="auto"/>
                                                          </w:divBdr>
                                                          <w:divsChild>
                                                            <w:div w:id="731660581">
                                                              <w:marLeft w:val="0"/>
                                                              <w:marRight w:val="0"/>
                                                              <w:marTop w:val="0"/>
                                                              <w:marBottom w:val="0"/>
                                                              <w:divBdr>
                                                                <w:top w:val="none" w:sz="0" w:space="0" w:color="auto"/>
                                                                <w:left w:val="none" w:sz="0" w:space="0" w:color="auto"/>
                                                                <w:bottom w:val="none" w:sz="0" w:space="0" w:color="auto"/>
                                                                <w:right w:val="none" w:sz="0" w:space="0" w:color="auto"/>
                                                              </w:divBdr>
                                                              <w:divsChild>
                                                                <w:div w:id="625041479">
                                                                  <w:marLeft w:val="0"/>
                                                                  <w:marRight w:val="0"/>
                                                                  <w:marTop w:val="0"/>
                                                                  <w:marBottom w:val="0"/>
                                                                  <w:divBdr>
                                                                    <w:top w:val="none" w:sz="0" w:space="0" w:color="auto"/>
                                                                    <w:left w:val="none" w:sz="0" w:space="0" w:color="auto"/>
                                                                    <w:bottom w:val="none" w:sz="0" w:space="0" w:color="auto"/>
                                                                    <w:right w:val="none" w:sz="0" w:space="0" w:color="auto"/>
                                                                  </w:divBdr>
                                                                </w:div>
                                                                <w:div w:id="1839495978">
                                                                  <w:marLeft w:val="240"/>
                                                                  <w:marRight w:val="240"/>
                                                                  <w:marTop w:val="0"/>
                                                                  <w:marBottom w:val="0"/>
                                                                  <w:divBdr>
                                                                    <w:top w:val="none" w:sz="0" w:space="0" w:color="auto"/>
                                                                    <w:left w:val="none" w:sz="0" w:space="0" w:color="auto"/>
                                                                    <w:bottom w:val="none" w:sz="0" w:space="0" w:color="auto"/>
                                                                    <w:right w:val="none" w:sz="0" w:space="0" w:color="auto"/>
                                                                  </w:divBdr>
                                                                  <w:divsChild>
                                                                    <w:div w:id="131291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3174767">
                                                              <w:marLeft w:val="240"/>
                                                              <w:marRight w:val="0"/>
                                                              <w:marTop w:val="0"/>
                                                              <w:marBottom w:val="0"/>
                                                              <w:divBdr>
                                                                <w:top w:val="none" w:sz="0" w:space="0" w:color="auto"/>
                                                                <w:left w:val="none" w:sz="0" w:space="0" w:color="auto"/>
                                                                <w:bottom w:val="none" w:sz="0" w:space="0" w:color="auto"/>
                                                                <w:right w:val="none" w:sz="0" w:space="0" w:color="auto"/>
                                                              </w:divBdr>
                                                            </w:div>
                                                          </w:divsChild>
                                                        </w:div>
                                                        <w:div w:id="1530684071">
                                                          <w:marLeft w:val="240"/>
                                                          <w:marRight w:val="240"/>
                                                          <w:marTop w:val="0"/>
                                                          <w:marBottom w:val="0"/>
                                                          <w:divBdr>
                                                            <w:top w:val="none" w:sz="0" w:space="0" w:color="auto"/>
                                                            <w:left w:val="none" w:sz="0" w:space="0" w:color="auto"/>
                                                            <w:bottom w:val="none" w:sz="0" w:space="0" w:color="auto"/>
                                                            <w:right w:val="none" w:sz="0" w:space="0" w:color="auto"/>
                                                          </w:divBdr>
                                                          <w:divsChild>
                                                            <w:div w:id="259526409">
                                                              <w:marLeft w:val="0"/>
                                                              <w:marRight w:val="0"/>
                                                              <w:marTop w:val="0"/>
                                                              <w:marBottom w:val="0"/>
                                                              <w:divBdr>
                                                                <w:top w:val="none" w:sz="0" w:space="0" w:color="auto"/>
                                                                <w:left w:val="none" w:sz="0" w:space="0" w:color="auto"/>
                                                                <w:bottom w:val="none" w:sz="0" w:space="0" w:color="auto"/>
                                                                <w:right w:val="none" w:sz="0" w:space="0" w:color="auto"/>
                                                              </w:divBdr>
                                                              <w:divsChild>
                                                                <w:div w:id="644822350">
                                                                  <w:marLeft w:val="0"/>
                                                                  <w:marRight w:val="0"/>
                                                                  <w:marTop w:val="0"/>
                                                                  <w:marBottom w:val="0"/>
                                                                  <w:divBdr>
                                                                    <w:top w:val="none" w:sz="0" w:space="0" w:color="auto"/>
                                                                    <w:left w:val="none" w:sz="0" w:space="0" w:color="auto"/>
                                                                    <w:bottom w:val="none" w:sz="0" w:space="0" w:color="auto"/>
                                                                    <w:right w:val="none" w:sz="0" w:space="0" w:color="auto"/>
                                                                  </w:divBdr>
                                                                </w:div>
                                                                <w:div w:id="1408071182">
                                                                  <w:marLeft w:val="240"/>
                                                                  <w:marRight w:val="240"/>
                                                                  <w:marTop w:val="0"/>
                                                                  <w:marBottom w:val="0"/>
                                                                  <w:divBdr>
                                                                    <w:top w:val="none" w:sz="0" w:space="0" w:color="auto"/>
                                                                    <w:left w:val="none" w:sz="0" w:space="0" w:color="auto"/>
                                                                    <w:bottom w:val="none" w:sz="0" w:space="0" w:color="auto"/>
                                                                    <w:right w:val="none" w:sz="0" w:space="0" w:color="auto"/>
                                                                  </w:divBdr>
                                                                  <w:divsChild>
                                                                    <w:div w:id="304510339">
                                                                      <w:marLeft w:val="240"/>
                                                                      <w:marRight w:val="0"/>
                                                                      <w:marTop w:val="0"/>
                                                                      <w:marBottom w:val="0"/>
                                                                      <w:divBdr>
                                                                        <w:top w:val="none" w:sz="0" w:space="0" w:color="auto"/>
                                                                        <w:left w:val="none" w:sz="0" w:space="0" w:color="auto"/>
                                                                        <w:bottom w:val="none" w:sz="0" w:space="0" w:color="auto"/>
                                                                        <w:right w:val="none" w:sz="0" w:space="0" w:color="auto"/>
                                                                      </w:divBdr>
                                                                    </w:div>
                                                                  </w:divsChild>
                                                                </w:div>
                                                                <w:div w:id="1499227070">
                                                                  <w:marLeft w:val="240"/>
                                                                  <w:marRight w:val="240"/>
                                                                  <w:marTop w:val="0"/>
                                                                  <w:marBottom w:val="0"/>
                                                                  <w:divBdr>
                                                                    <w:top w:val="none" w:sz="0" w:space="0" w:color="auto"/>
                                                                    <w:left w:val="none" w:sz="0" w:space="0" w:color="auto"/>
                                                                    <w:bottom w:val="none" w:sz="0" w:space="0" w:color="auto"/>
                                                                    <w:right w:val="none" w:sz="0" w:space="0" w:color="auto"/>
                                                                  </w:divBdr>
                                                                  <w:divsChild>
                                                                    <w:div w:id="614139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7397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4580860">
      <w:bodyDiv w:val="1"/>
      <w:marLeft w:val="0"/>
      <w:marRight w:val="0"/>
      <w:marTop w:val="0"/>
      <w:marBottom w:val="0"/>
      <w:divBdr>
        <w:top w:val="none" w:sz="0" w:space="0" w:color="auto"/>
        <w:left w:val="none" w:sz="0" w:space="0" w:color="auto"/>
        <w:bottom w:val="none" w:sz="0" w:space="0" w:color="auto"/>
        <w:right w:val="none" w:sz="0" w:space="0" w:color="auto"/>
      </w:divBdr>
    </w:div>
    <w:div w:id="642731088">
      <w:bodyDiv w:val="1"/>
      <w:marLeft w:val="0"/>
      <w:marRight w:val="360"/>
      <w:marTop w:val="0"/>
      <w:marBottom w:val="0"/>
      <w:divBdr>
        <w:top w:val="none" w:sz="0" w:space="0" w:color="auto"/>
        <w:left w:val="none" w:sz="0" w:space="0" w:color="auto"/>
        <w:bottom w:val="none" w:sz="0" w:space="0" w:color="auto"/>
        <w:right w:val="none" w:sz="0" w:space="0" w:color="auto"/>
      </w:divBdr>
      <w:divsChild>
        <w:div w:id="1762333498">
          <w:marLeft w:val="240"/>
          <w:marRight w:val="240"/>
          <w:marTop w:val="0"/>
          <w:marBottom w:val="0"/>
          <w:divBdr>
            <w:top w:val="none" w:sz="0" w:space="0" w:color="auto"/>
            <w:left w:val="none" w:sz="0" w:space="0" w:color="auto"/>
            <w:bottom w:val="none" w:sz="0" w:space="0" w:color="auto"/>
            <w:right w:val="none" w:sz="0" w:space="0" w:color="auto"/>
          </w:divBdr>
          <w:divsChild>
            <w:div w:id="1560818744">
              <w:marLeft w:val="0"/>
              <w:marRight w:val="0"/>
              <w:marTop w:val="0"/>
              <w:marBottom w:val="0"/>
              <w:divBdr>
                <w:top w:val="none" w:sz="0" w:space="0" w:color="auto"/>
                <w:left w:val="none" w:sz="0" w:space="0" w:color="auto"/>
                <w:bottom w:val="none" w:sz="0" w:space="0" w:color="auto"/>
                <w:right w:val="none" w:sz="0" w:space="0" w:color="auto"/>
              </w:divBdr>
              <w:divsChild>
                <w:div w:id="46033676">
                  <w:marLeft w:val="240"/>
                  <w:marRight w:val="240"/>
                  <w:marTop w:val="0"/>
                  <w:marBottom w:val="0"/>
                  <w:divBdr>
                    <w:top w:val="none" w:sz="0" w:space="0" w:color="auto"/>
                    <w:left w:val="none" w:sz="0" w:space="0" w:color="auto"/>
                    <w:bottom w:val="none" w:sz="0" w:space="0" w:color="auto"/>
                    <w:right w:val="none" w:sz="0" w:space="0" w:color="auto"/>
                  </w:divBdr>
                  <w:divsChild>
                    <w:div w:id="565065371">
                      <w:marLeft w:val="0"/>
                      <w:marRight w:val="0"/>
                      <w:marTop w:val="0"/>
                      <w:marBottom w:val="0"/>
                      <w:divBdr>
                        <w:top w:val="none" w:sz="0" w:space="0" w:color="auto"/>
                        <w:left w:val="none" w:sz="0" w:space="0" w:color="auto"/>
                        <w:bottom w:val="none" w:sz="0" w:space="0" w:color="auto"/>
                        <w:right w:val="none" w:sz="0" w:space="0" w:color="auto"/>
                      </w:divBdr>
                      <w:divsChild>
                        <w:div w:id="1709717642">
                          <w:marLeft w:val="240"/>
                          <w:marRight w:val="240"/>
                          <w:marTop w:val="0"/>
                          <w:marBottom w:val="0"/>
                          <w:divBdr>
                            <w:top w:val="none" w:sz="0" w:space="0" w:color="auto"/>
                            <w:left w:val="none" w:sz="0" w:space="0" w:color="auto"/>
                            <w:bottom w:val="none" w:sz="0" w:space="0" w:color="auto"/>
                            <w:right w:val="none" w:sz="0" w:space="0" w:color="auto"/>
                          </w:divBdr>
                          <w:divsChild>
                            <w:div w:id="1172378491">
                              <w:marLeft w:val="0"/>
                              <w:marRight w:val="0"/>
                              <w:marTop w:val="0"/>
                              <w:marBottom w:val="0"/>
                              <w:divBdr>
                                <w:top w:val="none" w:sz="0" w:space="0" w:color="auto"/>
                                <w:left w:val="none" w:sz="0" w:space="0" w:color="auto"/>
                                <w:bottom w:val="none" w:sz="0" w:space="0" w:color="auto"/>
                                <w:right w:val="none" w:sz="0" w:space="0" w:color="auto"/>
                              </w:divBdr>
                              <w:divsChild>
                                <w:div w:id="2104060060">
                                  <w:marLeft w:val="240"/>
                                  <w:marRight w:val="240"/>
                                  <w:marTop w:val="0"/>
                                  <w:marBottom w:val="0"/>
                                  <w:divBdr>
                                    <w:top w:val="none" w:sz="0" w:space="0" w:color="auto"/>
                                    <w:left w:val="none" w:sz="0" w:space="0" w:color="auto"/>
                                    <w:bottom w:val="none" w:sz="0" w:space="0" w:color="auto"/>
                                    <w:right w:val="none" w:sz="0" w:space="0" w:color="auto"/>
                                  </w:divBdr>
                                  <w:divsChild>
                                    <w:div w:id="961424894">
                                      <w:marLeft w:val="0"/>
                                      <w:marRight w:val="0"/>
                                      <w:marTop w:val="0"/>
                                      <w:marBottom w:val="0"/>
                                      <w:divBdr>
                                        <w:top w:val="none" w:sz="0" w:space="0" w:color="auto"/>
                                        <w:left w:val="none" w:sz="0" w:space="0" w:color="auto"/>
                                        <w:bottom w:val="none" w:sz="0" w:space="0" w:color="auto"/>
                                        <w:right w:val="none" w:sz="0" w:space="0" w:color="auto"/>
                                      </w:divBdr>
                                      <w:divsChild>
                                        <w:div w:id="1951546177">
                                          <w:marLeft w:val="240"/>
                                          <w:marRight w:val="240"/>
                                          <w:marTop w:val="0"/>
                                          <w:marBottom w:val="0"/>
                                          <w:divBdr>
                                            <w:top w:val="none" w:sz="0" w:space="0" w:color="auto"/>
                                            <w:left w:val="none" w:sz="0" w:space="0" w:color="auto"/>
                                            <w:bottom w:val="none" w:sz="0" w:space="0" w:color="auto"/>
                                            <w:right w:val="none" w:sz="0" w:space="0" w:color="auto"/>
                                          </w:divBdr>
                                          <w:divsChild>
                                            <w:div w:id="258684508">
                                              <w:marLeft w:val="0"/>
                                              <w:marRight w:val="0"/>
                                              <w:marTop w:val="0"/>
                                              <w:marBottom w:val="0"/>
                                              <w:divBdr>
                                                <w:top w:val="none" w:sz="0" w:space="0" w:color="auto"/>
                                                <w:left w:val="none" w:sz="0" w:space="0" w:color="auto"/>
                                                <w:bottom w:val="none" w:sz="0" w:space="0" w:color="auto"/>
                                                <w:right w:val="none" w:sz="0" w:space="0" w:color="auto"/>
                                              </w:divBdr>
                                              <w:divsChild>
                                                <w:div w:id="1152521021">
                                                  <w:marLeft w:val="240"/>
                                                  <w:marRight w:val="240"/>
                                                  <w:marTop w:val="0"/>
                                                  <w:marBottom w:val="0"/>
                                                  <w:divBdr>
                                                    <w:top w:val="none" w:sz="0" w:space="0" w:color="auto"/>
                                                    <w:left w:val="none" w:sz="0" w:space="0" w:color="auto"/>
                                                    <w:bottom w:val="none" w:sz="0" w:space="0" w:color="auto"/>
                                                    <w:right w:val="none" w:sz="0" w:space="0" w:color="auto"/>
                                                  </w:divBdr>
                                                  <w:divsChild>
                                                    <w:div w:id="516694147">
                                                      <w:marLeft w:val="0"/>
                                                      <w:marRight w:val="0"/>
                                                      <w:marTop w:val="0"/>
                                                      <w:marBottom w:val="0"/>
                                                      <w:divBdr>
                                                        <w:top w:val="none" w:sz="0" w:space="0" w:color="auto"/>
                                                        <w:left w:val="none" w:sz="0" w:space="0" w:color="auto"/>
                                                        <w:bottom w:val="none" w:sz="0" w:space="0" w:color="auto"/>
                                                        <w:right w:val="none" w:sz="0" w:space="0" w:color="auto"/>
                                                      </w:divBdr>
                                                      <w:divsChild>
                                                        <w:div w:id="48501519">
                                                          <w:marLeft w:val="240"/>
                                                          <w:marRight w:val="240"/>
                                                          <w:marTop w:val="0"/>
                                                          <w:marBottom w:val="0"/>
                                                          <w:divBdr>
                                                            <w:top w:val="none" w:sz="0" w:space="0" w:color="auto"/>
                                                            <w:left w:val="none" w:sz="0" w:space="0" w:color="auto"/>
                                                            <w:bottom w:val="none" w:sz="0" w:space="0" w:color="auto"/>
                                                            <w:right w:val="none" w:sz="0" w:space="0" w:color="auto"/>
                                                          </w:divBdr>
                                                          <w:divsChild>
                                                            <w:div w:id="1302998112">
                                                              <w:marLeft w:val="240"/>
                                                              <w:marRight w:val="0"/>
                                                              <w:marTop w:val="0"/>
                                                              <w:marBottom w:val="0"/>
                                                              <w:divBdr>
                                                                <w:top w:val="none" w:sz="0" w:space="0" w:color="auto"/>
                                                                <w:left w:val="none" w:sz="0" w:space="0" w:color="auto"/>
                                                                <w:bottom w:val="none" w:sz="0" w:space="0" w:color="auto"/>
                                                                <w:right w:val="none" w:sz="0" w:space="0" w:color="auto"/>
                                                              </w:divBdr>
                                                            </w:div>
                                                            <w:div w:id="1900481143">
                                                              <w:marLeft w:val="0"/>
                                                              <w:marRight w:val="0"/>
                                                              <w:marTop w:val="0"/>
                                                              <w:marBottom w:val="0"/>
                                                              <w:divBdr>
                                                                <w:top w:val="none" w:sz="0" w:space="0" w:color="auto"/>
                                                                <w:left w:val="none" w:sz="0" w:space="0" w:color="auto"/>
                                                                <w:bottom w:val="none" w:sz="0" w:space="0" w:color="auto"/>
                                                                <w:right w:val="none" w:sz="0" w:space="0" w:color="auto"/>
                                                              </w:divBdr>
                                                              <w:divsChild>
                                                                <w:div w:id="302199591">
                                                                  <w:marLeft w:val="0"/>
                                                                  <w:marRight w:val="0"/>
                                                                  <w:marTop w:val="0"/>
                                                                  <w:marBottom w:val="0"/>
                                                                  <w:divBdr>
                                                                    <w:top w:val="none" w:sz="0" w:space="0" w:color="auto"/>
                                                                    <w:left w:val="none" w:sz="0" w:space="0" w:color="auto"/>
                                                                    <w:bottom w:val="none" w:sz="0" w:space="0" w:color="auto"/>
                                                                    <w:right w:val="none" w:sz="0" w:space="0" w:color="auto"/>
                                                                  </w:divBdr>
                                                                </w:div>
                                                                <w:div w:id="463237134">
                                                                  <w:marLeft w:val="240"/>
                                                                  <w:marRight w:val="240"/>
                                                                  <w:marTop w:val="0"/>
                                                                  <w:marBottom w:val="0"/>
                                                                  <w:divBdr>
                                                                    <w:top w:val="none" w:sz="0" w:space="0" w:color="auto"/>
                                                                    <w:left w:val="none" w:sz="0" w:space="0" w:color="auto"/>
                                                                    <w:bottom w:val="none" w:sz="0" w:space="0" w:color="auto"/>
                                                                    <w:right w:val="none" w:sz="0" w:space="0" w:color="auto"/>
                                                                  </w:divBdr>
                                                                  <w:divsChild>
                                                                    <w:div w:id="1705060966">
                                                                      <w:marLeft w:val="240"/>
                                                                      <w:marRight w:val="0"/>
                                                                      <w:marTop w:val="0"/>
                                                                      <w:marBottom w:val="0"/>
                                                                      <w:divBdr>
                                                                        <w:top w:val="none" w:sz="0" w:space="0" w:color="auto"/>
                                                                        <w:left w:val="none" w:sz="0" w:space="0" w:color="auto"/>
                                                                        <w:bottom w:val="none" w:sz="0" w:space="0" w:color="auto"/>
                                                                        <w:right w:val="none" w:sz="0" w:space="0" w:color="auto"/>
                                                                      </w:divBdr>
                                                                    </w:div>
                                                                  </w:divsChild>
                                                                </w:div>
                                                                <w:div w:id="1824083303">
                                                                  <w:marLeft w:val="240"/>
                                                                  <w:marRight w:val="240"/>
                                                                  <w:marTop w:val="0"/>
                                                                  <w:marBottom w:val="0"/>
                                                                  <w:divBdr>
                                                                    <w:top w:val="none" w:sz="0" w:space="0" w:color="auto"/>
                                                                    <w:left w:val="none" w:sz="0" w:space="0" w:color="auto"/>
                                                                    <w:bottom w:val="none" w:sz="0" w:space="0" w:color="auto"/>
                                                                    <w:right w:val="none" w:sz="0" w:space="0" w:color="auto"/>
                                                                  </w:divBdr>
                                                                  <w:divsChild>
                                                                    <w:div w:id="1717049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2383">
                                                          <w:marLeft w:val="240"/>
                                                          <w:marRight w:val="240"/>
                                                          <w:marTop w:val="0"/>
                                                          <w:marBottom w:val="0"/>
                                                          <w:divBdr>
                                                            <w:top w:val="none" w:sz="0" w:space="0" w:color="auto"/>
                                                            <w:left w:val="none" w:sz="0" w:space="0" w:color="auto"/>
                                                            <w:bottom w:val="none" w:sz="0" w:space="0" w:color="auto"/>
                                                            <w:right w:val="none" w:sz="0" w:space="0" w:color="auto"/>
                                                          </w:divBdr>
                                                          <w:divsChild>
                                                            <w:div w:id="622157858">
                                                              <w:marLeft w:val="0"/>
                                                              <w:marRight w:val="0"/>
                                                              <w:marTop w:val="0"/>
                                                              <w:marBottom w:val="0"/>
                                                              <w:divBdr>
                                                                <w:top w:val="none" w:sz="0" w:space="0" w:color="auto"/>
                                                                <w:left w:val="none" w:sz="0" w:space="0" w:color="auto"/>
                                                                <w:bottom w:val="none" w:sz="0" w:space="0" w:color="auto"/>
                                                                <w:right w:val="none" w:sz="0" w:space="0" w:color="auto"/>
                                                              </w:divBdr>
                                                              <w:divsChild>
                                                                <w:div w:id="959798830">
                                                                  <w:marLeft w:val="0"/>
                                                                  <w:marRight w:val="0"/>
                                                                  <w:marTop w:val="0"/>
                                                                  <w:marBottom w:val="0"/>
                                                                  <w:divBdr>
                                                                    <w:top w:val="none" w:sz="0" w:space="0" w:color="auto"/>
                                                                    <w:left w:val="none" w:sz="0" w:space="0" w:color="auto"/>
                                                                    <w:bottom w:val="none" w:sz="0" w:space="0" w:color="auto"/>
                                                                    <w:right w:val="none" w:sz="0" w:space="0" w:color="auto"/>
                                                                  </w:divBdr>
                                                                </w:div>
                                                                <w:div w:id="2097941960">
                                                                  <w:marLeft w:val="240"/>
                                                                  <w:marRight w:val="240"/>
                                                                  <w:marTop w:val="0"/>
                                                                  <w:marBottom w:val="0"/>
                                                                  <w:divBdr>
                                                                    <w:top w:val="none" w:sz="0" w:space="0" w:color="auto"/>
                                                                    <w:left w:val="none" w:sz="0" w:space="0" w:color="auto"/>
                                                                    <w:bottom w:val="none" w:sz="0" w:space="0" w:color="auto"/>
                                                                    <w:right w:val="none" w:sz="0" w:space="0" w:color="auto"/>
                                                                  </w:divBdr>
                                                                  <w:divsChild>
                                                                    <w:div w:id="18862124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7492665">
                                                              <w:marLeft w:val="240"/>
                                                              <w:marRight w:val="0"/>
                                                              <w:marTop w:val="0"/>
                                                              <w:marBottom w:val="0"/>
                                                              <w:divBdr>
                                                                <w:top w:val="none" w:sz="0" w:space="0" w:color="auto"/>
                                                                <w:left w:val="none" w:sz="0" w:space="0" w:color="auto"/>
                                                                <w:bottom w:val="none" w:sz="0" w:space="0" w:color="auto"/>
                                                                <w:right w:val="none" w:sz="0" w:space="0" w:color="auto"/>
                                                              </w:divBdr>
                                                            </w:div>
                                                          </w:divsChild>
                                                        </w:div>
                                                        <w:div w:id="1309868935">
                                                          <w:marLeft w:val="240"/>
                                                          <w:marRight w:val="240"/>
                                                          <w:marTop w:val="0"/>
                                                          <w:marBottom w:val="0"/>
                                                          <w:divBdr>
                                                            <w:top w:val="none" w:sz="0" w:space="0" w:color="auto"/>
                                                            <w:left w:val="none" w:sz="0" w:space="0" w:color="auto"/>
                                                            <w:bottom w:val="none" w:sz="0" w:space="0" w:color="auto"/>
                                                            <w:right w:val="none" w:sz="0" w:space="0" w:color="auto"/>
                                                          </w:divBdr>
                                                          <w:divsChild>
                                                            <w:div w:id="802041409">
                                                              <w:marLeft w:val="240"/>
                                                              <w:marRight w:val="0"/>
                                                              <w:marTop w:val="0"/>
                                                              <w:marBottom w:val="0"/>
                                                              <w:divBdr>
                                                                <w:top w:val="none" w:sz="0" w:space="0" w:color="auto"/>
                                                                <w:left w:val="none" w:sz="0" w:space="0" w:color="auto"/>
                                                                <w:bottom w:val="none" w:sz="0" w:space="0" w:color="auto"/>
                                                                <w:right w:val="none" w:sz="0" w:space="0" w:color="auto"/>
                                                              </w:divBdr>
                                                            </w:div>
                                                            <w:div w:id="1946157745">
                                                              <w:marLeft w:val="0"/>
                                                              <w:marRight w:val="0"/>
                                                              <w:marTop w:val="0"/>
                                                              <w:marBottom w:val="0"/>
                                                              <w:divBdr>
                                                                <w:top w:val="none" w:sz="0" w:space="0" w:color="auto"/>
                                                                <w:left w:val="none" w:sz="0" w:space="0" w:color="auto"/>
                                                                <w:bottom w:val="none" w:sz="0" w:space="0" w:color="auto"/>
                                                                <w:right w:val="none" w:sz="0" w:space="0" w:color="auto"/>
                                                              </w:divBdr>
                                                              <w:divsChild>
                                                                <w:div w:id="24524149">
                                                                  <w:marLeft w:val="0"/>
                                                                  <w:marRight w:val="0"/>
                                                                  <w:marTop w:val="0"/>
                                                                  <w:marBottom w:val="0"/>
                                                                  <w:divBdr>
                                                                    <w:top w:val="none" w:sz="0" w:space="0" w:color="auto"/>
                                                                    <w:left w:val="none" w:sz="0" w:space="0" w:color="auto"/>
                                                                    <w:bottom w:val="none" w:sz="0" w:space="0" w:color="auto"/>
                                                                    <w:right w:val="none" w:sz="0" w:space="0" w:color="auto"/>
                                                                  </w:divBdr>
                                                                </w:div>
                                                                <w:div w:id="2004123567">
                                                                  <w:marLeft w:val="240"/>
                                                                  <w:marRight w:val="240"/>
                                                                  <w:marTop w:val="0"/>
                                                                  <w:marBottom w:val="0"/>
                                                                  <w:divBdr>
                                                                    <w:top w:val="none" w:sz="0" w:space="0" w:color="auto"/>
                                                                    <w:left w:val="none" w:sz="0" w:space="0" w:color="auto"/>
                                                                    <w:bottom w:val="none" w:sz="0" w:space="0" w:color="auto"/>
                                                                    <w:right w:val="none" w:sz="0" w:space="0" w:color="auto"/>
                                                                  </w:divBdr>
                                                                  <w:divsChild>
                                                                    <w:div w:id="208995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1902044">
      <w:bodyDiv w:val="1"/>
      <w:marLeft w:val="0"/>
      <w:marRight w:val="0"/>
      <w:marTop w:val="0"/>
      <w:marBottom w:val="0"/>
      <w:divBdr>
        <w:top w:val="none" w:sz="0" w:space="0" w:color="auto"/>
        <w:left w:val="none" w:sz="0" w:space="0" w:color="auto"/>
        <w:bottom w:val="none" w:sz="0" w:space="0" w:color="auto"/>
        <w:right w:val="none" w:sz="0" w:space="0" w:color="auto"/>
      </w:divBdr>
    </w:div>
    <w:div w:id="720131891">
      <w:bodyDiv w:val="1"/>
      <w:marLeft w:val="0"/>
      <w:marRight w:val="360"/>
      <w:marTop w:val="0"/>
      <w:marBottom w:val="0"/>
      <w:divBdr>
        <w:top w:val="none" w:sz="0" w:space="0" w:color="auto"/>
        <w:left w:val="none" w:sz="0" w:space="0" w:color="auto"/>
        <w:bottom w:val="none" w:sz="0" w:space="0" w:color="auto"/>
        <w:right w:val="none" w:sz="0" w:space="0" w:color="auto"/>
      </w:divBdr>
      <w:divsChild>
        <w:div w:id="2067877187">
          <w:marLeft w:val="240"/>
          <w:marRight w:val="240"/>
          <w:marTop w:val="0"/>
          <w:marBottom w:val="0"/>
          <w:divBdr>
            <w:top w:val="none" w:sz="0" w:space="0" w:color="auto"/>
            <w:left w:val="none" w:sz="0" w:space="0" w:color="auto"/>
            <w:bottom w:val="none" w:sz="0" w:space="0" w:color="auto"/>
            <w:right w:val="none" w:sz="0" w:space="0" w:color="auto"/>
          </w:divBdr>
          <w:divsChild>
            <w:div w:id="70201414">
              <w:marLeft w:val="0"/>
              <w:marRight w:val="0"/>
              <w:marTop w:val="0"/>
              <w:marBottom w:val="0"/>
              <w:divBdr>
                <w:top w:val="none" w:sz="0" w:space="0" w:color="auto"/>
                <w:left w:val="none" w:sz="0" w:space="0" w:color="auto"/>
                <w:bottom w:val="none" w:sz="0" w:space="0" w:color="auto"/>
                <w:right w:val="none" w:sz="0" w:space="0" w:color="auto"/>
              </w:divBdr>
              <w:divsChild>
                <w:div w:id="1604801175">
                  <w:marLeft w:val="240"/>
                  <w:marRight w:val="240"/>
                  <w:marTop w:val="0"/>
                  <w:marBottom w:val="0"/>
                  <w:divBdr>
                    <w:top w:val="none" w:sz="0" w:space="0" w:color="auto"/>
                    <w:left w:val="none" w:sz="0" w:space="0" w:color="auto"/>
                    <w:bottom w:val="none" w:sz="0" w:space="0" w:color="auto"/>
                    <w:right w:val="none" w:sz="0" w:space="0" w:color="auto"/>
                  </w:divBdr>
                  <w:divsChild>
                    <w:div w:id="769205039">
                      <w:marLeft w:val="0"/>
                      <w:marRight w:val="0"/>
                      <w:marTop w:val="0"/>
                      <w:marBottom w:val="0"/>
                      <w:divBdr>
                        <w:top w:val="none" w:sz="0" w:space="0" w:color="auto"/>
                        <w:left w:val="none" w:sz="0" w:space="0" w:color="auto"/>
                        <w:bottom w:val="none" w:sz="0" w:space="0" w:color="auto"/>
                        <w:right w:val="none" w:sz="0" w:space="0" w:color="auto"/>
                      </w:divBdr>
                      <w:divsChild>
                        <w:div w:id="519861230">
                          <w:marLeft w:val="240"/>
                          <w:marRight w:val="240"/>
                          <w:marTop w:val="0"/>
                          <w:marBottom w:val="0"/>
                          <w:divBdr>
                            <w:top w:val="none" w:sz="0" w:space="0" w:color="auto"/>
                            <w:left w:val="none" w:sz="0" w:space="0" w:color="auto"/>
                            <w:bottom w:val="none" w:sz="0" w:space="0" w:color="auto"/>
                            <w:right w:val="none" w:sz="0" w:space="0" w:color="auto"/>
                          </w:divBdr>
                          <w:divsChild>
                            <w:div w:id="234826699">
                              <w:marLeft w:val="0"/>
                              <w:marRight w:val="0"/>
                              <w:marTop w:val="0"/>
                              <w:marBottom w:val="0"/>
                              <w:divBdr>
                                <w:top w:val="none" w:sz="0" w:space="0" w:color="auto"/>
                                <w:left w:val="none" w:sz="0" w:space="0" w:color="auto"/>
                                <w:bottom w:val="none" w:sz="0" w:space="0" w:color="auto"/>
                                <w:right w:val="none" w:sz="0" w:space="0" w:color="auto"/>
                              </w:divBdr>
                              <w:divsChild>
                                <w:div w:id="929123697">
                                  <w:marLeft w:val="240"/>
                                  <w:marRight w:val="240"/>
                                  <w:marTop w:val="0"/>
                                  <w:marBottom w:val="0"/>
                                  <w:divBdr>
                                    <w:top w:val="none" w:sz="0" w:space="0" w:color="auto"/>
                                    <w:left w:val="none" w:sz="0" w:space="0" w:color="auto"/>
                                    <w:bottom w:val="none" w:sz="0" w:space="0" w:color="auto"/>
                                    <w:right w:val="none" w:sz="0" w:space="0" w:color="auto"/>
                                  </w:divBdr>
                                  <w:divsChild>
                                    <w:div w:id="1740250456">
                                      <w:marLeft w:val="0"/>
                                      <w:marRight w:val="0"/>
                                      <w:marTop w:val="0"/>
                                      <w:marBottom w:val="0"/>
                                      <w:divBdr>
                                        <w:top w:val="none" w:sz="0" w:space="0" w:color="auto"/>
                                        <w:left w:val="none" w:sz="0" w:space="0" w:color="auto"/>
                                        <w:bottom w:val="none" w:sz="0" w:space="0" w:color="auto"/>
                                        <w:right w:val="none" w:sz="0" w:space="0" w:color="auto"/>
                                      </w:divBdr>
                                      <w:divsChild>
                                        <w:div w:id="1080180092">
                                          <w:marLeft w:val="240"/>
                                          <w:marRight w:val="240"/>
                                          <w:marTop w:val="0"/>
                                          <w:marBottom w:val="0"/>
                                          <w:divBdr>
                                            <w:top w:val="none" w:sz="0" w:space="0" w:color="auto"/>
                                            <w:left w:val="none" w:sz="0" w:space="0" w:color="auto"/>
                                            <w:bottom w:val="none" w:sz="0" w:space="0" w:color="auto"/>
                                            <w:right w:val="none" w:sz="0" w:space="0" w:color="auto"/>
                                          </w:divBdr>
                                          <w:divsChild>
                                            <w:div w:id="1396901877">
                                              <w:marLeft w:val="0"/>
                                              <w:marRight w:val="0"/>
                                              <w:marTop w:val="0"/>
                                              <w:marBottom w:val="0"/>
                                              <w:divBdr>
                                                <w:top w:val="none" w:sz="0" w:space="0" w:color="auto"/>
                                                <w:left w:val="none" w:sz="0" w:space="0" w:color="auto"/>
                                                <w:bottom w:val="none" w:sz="0" w:space="0" w:color="auto"/>
                                                <w:right w:val="none" w:sz="0" w:space="0" w:color="auto"/>
                                              </w:divBdr>
                                              <w:divsChild>
                                                <w:div w:id="1931549356">
                                                  <w:marLeft w:val="240"/>
                                                  <w:marRight w:val="240"/>
                                                  <w:marTop w:val="0"/>
                                                  <w:marBottom w:val="0"/>
                                                  <w:divBdr>
                                                    <w:top w:val="none" w:sz="0" w:space="0" w:color="auto"/>
                                                    <w:left w:val="none" w:sz="0" w:space="0" w:color="auto"/>
                                                    <w:bottom w:val="none" w:sz="0" w:space="0" w:color="auto"/>
                                                    <w:right w:val="none" w:sz="0" w:space="0" w:color="auto"/>
                                                  </w:divBdr>
                                                  <w:divsChild>
                                                    <w:div w:id="1873683905">
                                                      <w:marLeft w:val="0"/>
                                                      <w:marRight w:val="0"/>
                                                      <w:marTop w:val="0"/>
                                                      <w:marBottom w:val="0"/>
                                                      <w:divBdr>
                                                        <w:top w:val="none" w:sz="0" w:space="0" w:color="auto"/>
                                                        <w:left w:val="none" w:sz="0" w:space="0" w:color="auto"/>
                                                        <w:bottom w:val="none" w:sz="0" w:space="0" w:color="auto"/>
                                                        <w:right w:val="none" w:sz="0" w:space="0" w:color="auto"/>
                                                      </w:divBdr>
                                                      <w:divsChild>
                                                        <w:div w:id="371006362">
                                                          <w:marLeft w:val="240"/>
                                                          <w:marRight w:val="240"/>
                                                          <w:marTop w:val="0"/>
                                                          <w:marBottom w:val="0"/>
                                                          <w:divBdr>
                                                            <w:top w:val="none" w:sz="0" w:space="0" w:color="auto"/>
                                                            <w:left w:val="none" w:sz="0" w:space="0" w:color="auto"/>
                                                            <w:bottom w:val="none" w:sz="0" w:space="0" w:color="auto"/>
                                                            <w:right w:val="none" w:sz="0" w:space="0" w:color="auto"/>
                                                          </w:divBdr>
                                                          <w:divsChild>
                                                            <w:div w:id="1898347889">
                                                              <w:marLeft w:val="0"/>
                                                              <w:marRight w:val="0"/>
                                                              <w:marTop w:val="0"/>
                                                              <w:marBottom w:val="0"/>
                                                              <w:divBdr>
                                                                <w:top w:val="none" w:sz="0" w:space="0" w:color="auto"/>
                                                                <w:left w:val="none" w:sz="0" w:space="0" w:color="auto"/>
                                                                <w:bottom w:val="none" w:sz="0" w:space="0" w:color="auto"/>
                                                                <w:right w:val="none" w:sz="0" w:space="0" w:color="auto"/>
                                                              </w:divBdr>
                                                              <w:divsChild>
                                                                <w:div w:id="110782104">
                                                                  <w:marLeft w:val="240"/>
                                                                  <w:marRight w:val="240"/>
                                                                  <w:marTop w:val="0"/>
                                                                  <w:marBottom w:val="0"/>
                                                                  <w:divBdr>
                                                                    <w:top w:val="none" w:sz="0" w:space="0" w:color="auto"/>
                                                                    <w:left w:val="none" w:sz="0" w:space="0" w:color="auto"/>
                                                                    <w:bottom w:val="none" w:sz="0" w:space="0" w:color="auto"/>
                                                                    <w:right w:val="none" w:sz="0" w:space="0" w:color="auto"/>
                                                                  </w:divBdr>
                                                                  <w:divsChild>
                                                                    <w:div w:id="751051374">
                                                                      <w:marLeft w:val="240"/>
                                                                      <w:marRight w:val="0"/>
                                                                      <w:marTop w:val="0"/>
                                                                      <w:marBottom w:val="0"/>
                                                                      <w:divBdr>
                                                                        <w:top w:val="none" w:sz="0" w:space="0" w:color="auto"/>
                                                                        <w:left w:val="none" w:sz="0" w:space="0" w:color="auto"/>
                                                                        <w:bottom w:val="none" w:sz="0" w:space="0" w:color="auto"/>
                                                                        <w:right w:val="none" w:sz="0" w:space="0" w:color="auto"/>
                                                                      </w:divBdr>
                                                                    </w:div>
                                                                    <w:div w:id="2139493965">
                                                                      <w:marLeft w:val="0"/>
                                                                      <w:marRight w:val="0"/>
                                                                      <w:marTop w:val="0"/>
                                                                      <w:marBottom w:val="0"/>
                                                                      <w:divBdr>
                                                                        <w:top w:val="none" w:sz="0" w:space="0" w:color="auto"/>
                                                                        <w:left w:val="none" w:sz="0" w:space="0" w:color="auto"/>
                                                                        <w:bottom w:val="none" w:sz="0" w:space="0" w:color="auto"/>
                                                                        <w:right w:val="none" w:sz="0" w:space="0" w:color="auto"/>
                                                                      </w:divBdr>
                                                                      <w:divsChild>
                                                                        <w:div w:id="1128819888">
                                                                          <w:marLeft w:val="240"/>
                                                                          <w:marRight w:val="240"/>
                                                                          <w:marTop w:val="0"/>
                                                                          <w:marBottom w:val="0"/>
                                                                          <w:divBdr>
                                                                            <w:top w:val="none" w:sz="0" w:space="0" w:color="auto"/>
                                                                            <w:left w:val="none" w:sz="0" w:space="0" w:color="auto"/>
                                                                            <w:bottom w:val="none" w:sz="0" w:space="0" w:color="auto"/>
                                                                            <w:right w:val="none" w:sz="0" w:space="0" w:color="auto"/>
                                                                          </w:divBdr>
                                                                          <w:divsChild>
                                                                            <w:div w:id="1605961206">
                                                                              <w:marLeft w:val="240"/>
                                                                              <w:marRight w:val="0"/>
                                                                              <w:marTop w:val="0"/>
                                                                              <w:marBottom w:val="0"/>
                                                                              <w:divBdr>
                                                                                <w:top w:val="none" w:sz="0" w:space="0" w:color="auto"/>
                                                                                <w:left w:val="none" w:sz="0" w:space="0" w:color="auto"/>
                                                                                <w:bottom w:val="none" w:sz="0" w:space="0" w:color="auto"/>
                                                                                <w:right w:val="none" w:sz="0" w:space="0" w:color="auto"/>
                                                                              </w:divBdr>
                                                                            </w:div>
                                                                          </w:divsChild>
                                                                        </w:div>
                                                                        <w:div w:id="1918707177">
                                                                          <w:marLeft w:val="240"/>
                                                                          <w:marRight w:val="240"/>
                                                                          <w:marTop w:val="0"/>
                                                                          <w:marBottom w:val="0"/>
                                                                          <w:divBdr>
                                                                            <w:top w:val="none" w:sz="0" w:space="0" w:color="auto"/>
                                                                            <w:left w:val="none" w:sz="0" w:space="0" w:color="auto"/>
                                                                            <w:bottom w:val="none" w:sz="0" w:space="0" w:color="auto"/>
                                                                            <w:right w:val="none" w:sz="0" w:space="0" w:color="auto"/>
                                                                          </w:divBdr>
                                                                          <w:divsChild>
                                                                            <w:div w:id="1627421597">
                                                                              <w:marLeft w:val="240"/>
                                                                              <w:marRight w:val="0"/>
                                                                              <w:marTop w:val="0"/>
                                                                              <w:marBottom w:val="0"/>
                                                                              <w:divBdr>
                                                                                <w:top w:val="none" w:sz="0" w:space="0" w:color="auto"/>
                                                                                <w:left w:val="none" w:sz="0" w:space="0" w:color="auto"/>
                                                                                <w:bottom w:val="none" w:sz="0" w:space="0" w:color="auto"/>
                                                                                <w:right w:val="none" w:sz="0" w:space="0" w:color="auto"/>
                                                                              </w:divBdr>
                                                                            </w:div>
                                                                          </w:divsChild>
                                                                        </w:div>
                                                                        <w:div w:id="1945646647">
                                                                          <w:marLeft w:val="240"/>
                                                                          <w:marRight w:val="240"/>
                                                                          <w:marTop w:val="0"/>
                                                                          <w:marBottom w:val="0"/>
                                                                          <w:divBdr>
                                                                            <w:top w:val="none" w:sz="0" w:space="0" w:color="auto"/>
                                                                            <w:left w:val="none" w:sz="0" w:space="0" w:color="auto"/>
                                                                            <w:bottom w:val="none" w:sz="0" w:space="0" w:color="auto"/>
                                                                            <w:right w:val="none" w:sz="0" w:space="0" w:color="auto"/>
                                                                          </w:divBdr>
                                                                          <w:divsChild>
                                                                            <w:div w:id="1225212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869948">
      <w:bodyDiv w:val="1"/>
      <w:marLeft w:val="0"/>
      <w:marRight w:val="0"/>
      <w:marTop w:val="0"/>
      <w:marBottom w:val="0"/>
      <w:divBdr>
        <w:top w:val="none" w:sz="0" w:space="0" w:color="auto"/>
        <w:left w:val="none" w:sz="0" w:space="0" w:color="auto"/>
        <w:bottom w:val="none" w:sz="0" w:space="0" w:color="auto"/>
        <w:right w:val="none" w:sz="0" w:space="0" w:color="auto"/>
      </w:divBdr>
    </w:div>
    <w:div w:id="739520465">
      <w:bodyDiv w:val="1"/>
      <w:marLeft w:val="0"/>
      <w:marRight w:val="0"/>
      <w:marTop w:val="0"/>
      <w:marBottom w:val="0"/>
      <w:divBdr>
        <w:top w:val="none" w:sz="0" w:space="0" w:color="auto"/>
        <w:left w:val="none" w:sz="0" w:space="0" w:color="auto"/>
        <w:bottom w:val="none" w:sz="0" w:space="0" w:color="auto"/>
        <w:right w:val="none" w:sz="0" w:space="0" w:color="auto"/>
      </w:divBdr>
    </w:div>
    <w:div w:id="748382410">
      <w:bodyDiv w:val="1"/>
      <w:marLeft w:val="0"/>
      <w:marRight w:val="0"/>
      <w:marTop w:val="0"/>
      <w:marBottom w:val="0"/>
      <w:divBdr>
        <w:top w:val="none" w:sz="0" w:space="0" w:color="auto"/>
        <w:left w:val="none" w:sz="0" w:space="0" w:color="auto"/>
        <w:bottom w:val="none" w:sz="0" w:space="0" w:color="auto"/>
        <w:right w:val="none" w:sz="0" w:space="0" w:color="auto"/>
      </w:divBdr>
    </w:div>
    <w:div w:id="771628937">
      <w:bodyDiv w:val="1"/>
      <w:marLeft w:val="0"/>
      <w:marRight w:val="0"/>
      <w:marTop w:val="0"/>
      <w:marBottom w:val="0"/>
      <w:divBdr>
        <w:top w:val="none" w:sz="0" w:space="0" w:color="auto"/>
        <w:left w:val="none" w:sz="0" w:space="0" w:color="auto"/>
        <w:bottom w:val="none" w:sz="0" w:space="0" w:color="auto"/>
        <w:right w:val="none" w:sz="0" w:space="0" w:color="auto"/>
      </w:divBdr>
    </w:div>
    <w:div w:id="785273325">
      <w:bodyDiv w:val="1"/>
      <w:marLeft w:val="0"/>
      <w:marRight w:val="0"/>
      <w:marTop w:val="0"/>
      <w:marBottom w:val="0"/>
      <w:divBdr>
        <w:top w:val="none" w:sz="0" w:space="0" w:color="auto"/>
        <w:left w:val="none" w:sz="0" w:space="0" w:color="auto"/>
        <w:bottom w:val="none" w:sz="0" w:space="0" w:color="auto"/>
        <w:right w:val="none" w:sz="0" w:space="0" w:color="auto"/>
      </w:divBdr>
    </w:div>
    <w:div w:id="786041466">
      <w:bodyDiv w:val="1"/>
      <w:marLeft w:val="0"/>
      <w:marRight w:val="0"/>
      <w:marTop w:val="0"/>
      <w:marBottom w:val="0"/>
      <w:divBdr>
        <w:top w:val="none" w:sz="0" w:space="0" w:color="auto"/>
        <w:left w:val="none" w:sz="0" w:space="0" w:color="auto"/>
        <w:bottom w:val="none" w:sz="0" w:space="0" w:color="auto"/>
        <w:right w:val="none" w:sz="0" w:space="0" w:color="auto"/>
      </w:divBdr>
    </w:div>
    <w:div w:id="814878239">
      <w:bodyDiv w:val="1"/>
      <w:marLeft w:val="0"/>
      <w:marRight w:val="0"/>
      <w:marTop w:val="0"/>
      <w:marBottom w:val="0"/>
      <w:divBdr>
        <w:top w:val="none" w:sz="0" w:space="0" w:color="auto"/>
        <w:left w:val="none" w:sz="0" w:space="0" w:color="auto"/>
        <w:bottom w:val="none" w:sz="0" w:space="0" w:color="auto"/>
        <w:right w:val="none" w:sz="0" w:space="0" w:color="auto"/>
      </w:divBdr>
    </w:div>
    <w:div w:id="856189728">
      <w:bodyDiv w:val="1"/>
      <w:marLeft w:val="0"/>
      <w:marRight w:val="0"/>
      <w:marTop w:val="0"/>
      <w:marBottom w:val="0"/>
      <w:divBdr>
        <w:top w:val="none" w:sz="0" w:space="0" w:color="auto"/>
        <w:left w:val="none" w:sz="0" w:space="0" w:color="auto"/>
        <w:bottom w:val="none" w:sz="0" w:space="0" w:color="auto"/>
        <w:right w:val="none" w:sz="0" w:space="0" w:color="auto"/>
      </w:divBdr>
    </w:div>
    <w:div w:id="862520237">
      <w:bodyDiv w:val="1"/>
      <w:marLeft w:val="0"/>
      <w:marRight w:val="0"/>
      <w:marTop w:val="0"/>
      <w:marBottom w:val="0"/>
      <w:divBdr>
        <w:top w:val="none" w:sz="0" w:space="0" w:color="auto"/>
        <w:left w:val="none" w:sz="0" w:space="0" w:color="auto"/>
        <w:bottom w:val="none" w:sz="0" w:space="0" w:color="auto"/>
        <w:right w:val="none" w:sz="0" w:space="0" w:color="auto"/>
      </w:divBdr>
    </w:div>
    <w:div w:id="866337954">
      <w:bodyDiv w:val="1"/>
      <w:marLeft w:val="0"/>
      <w:marRight w:val="0"/>
      <w:marTop w:val="0"/>
      <w:marBottom w:val="0"/>
      <w:divBdr>
        <w:top w:val="none" w:sz="0" w:space="0" w:color="auto"/>
        <w:left w:val="none" w:sz="0" w:space="0" w:color="auto"/>
        <w:bottom w:val="none" w:sz="0" w:space="0" w:color="auto"/>
        <w:right w:val="none" w:sz="0" w:space="0" w:color="auto"/>
      </w:divBdr>
    </w:div>
    <w:div w:id="871767494">
      <w:bodyDiv w:val="1"/>
      <w:marLeft w:val="0"/>
      <w:marRight w:val="360"/>
      <w:marTop w:val="0"/>
      <w:marBottom w:val="0"/>
      <w:divBdr>
        <w:top w:val="none" w:sz="0" w:space="0" w:color="auto"/>
        <w:left w:val="none" w:sz="0" w:space="0" w:color="auto"/>
        <w:bottom w:val="none" w:sz="0" w:space="0" w:color="auto"/>
        <w:right w:val="none" w:sz="0" w:space="0" w:color="auto"/>
      </w:divBdr>
      <w:divsChild>
        <w:div w:id="1563902138">
          <w:marLeft w:val="240"/>
          <w:marRight w:val="240"/>
          <w:marTop w:val="0"/>
          <w:marBottom w:val="0"/>
          <w:divBdr>
            <w:top w:val="none" w:sz="0" w:space="0" w:color="auto"/>
            <w:left w:val="none" w:sz="0" w:space="0" w:color="auto"/>
            <w:bottom w:val="none" w:sz="0" w:space="0" w:color="auto"/>
            <w:right w:val="none" w:sz="0" w:space="0" w:color="auto"/>
          </w:divBdr>
          <w:divsChild>
            <w:div w:id="1547717416">
              <w:marLeft w:val="0"/>
              <w:marRight w:val="0"/>
              <w:marTop w:val="0"/>
              <w:marBottom w:val="0"/>
              <w:divBdr>
                <w:top w:val="none" w:sz="0" w:space="0" w:color="auto"/>
                <w:left w:val="none" w:sz="0" w:space="0" w:color="auto"/>
                <w:bottom w:val="none" w:sz="0" w:space="0" w:color="auto"/>
                <w:right w:val="none" w:sz="0" w:space="0" w:color="auto"/>
              </w:divBdr>
              <w:divsChild>
                <w:div w:id="1402174435">
                  <w:marLeft w:val="240"/>
                  <w:marRight w:val="240"/>
                  <w:marTop w:val="0"/>
                  <w:marBottom w:val="0"/>
                  <w:divBdr>
                    <w:top w:val="none" w:sz="0" w:space="0" w:color="auto"/>
                    <w:left w:val="none" w:sz="0" w:space="0" w:color="auto"/>
                    <w:bottom w:val="none" w:sz="0" w:space="0" w:color="auto"/>
                    <w:right w:val="none" w:sz="0" w:space="0" w:color="auto"/>
                  </w:divBdr>
                  <w:divsChild>
                    <w:div w:id="1498228794">
                      <w:marLeft w:val="0"/>
                      <w:marRight w:val="0"/>
                      <w:marTop w:val="0"/>
                      <w:marBottom w:val="0"/>
                      <w:divBdr>
                        <w:top w:val="none" w:sz="0" w:space="0" w:color="auto"/>
                        <w:left w:val="none" w:sz="0" w:space="0" w:color="auto"/>
                        <w:bottom w:val="none" w:sz="0" w:space="0" w:color="auto"/>
                        <w:right w:val="none" w:sz="0" w:space="0" w:color="auto"/>
                      </w:divBdr>
                      <w:divsChild>
                        <w:div w:id="1684161803">
                          <w:marLeft w:val="240"/>
                          <w:marRight w:val="240"/>
                          <w:marTop w:val="0"/>
                          <w:marBottom w:val="0"/>
                          <w:divBdr>
                            <w:top w:val="none" w:sz="0" w:space="0" w:color="auto"/>
                            <w:left w:val="none" w:sz="0" w:space="0" w:color="auto"/>
                            <w:bottom w:val="none" w:sz="0" w:space="0" w:color="auto"/>
                            <w:right w:val="none" w:sz="0" w:space="0" w:color="auto"/>
                          </w:divBdr>
                          <w:divsChild>
                            <w:div w:id="518666213">
                              <w:marLeft w:val="0"/>
                              <w:marRight w:val="0"/>
                              <w:marTop w:val="0"/>
                              <w:marBottom w:val="0"/>
                              <w:divBdr>
                                <w:top w:val="none" w:sz="0" w:space="0" w:color="auto"/>
                                <w:left w:val="none" w:sz="0" w:space="0" w:color="auto"/>
                                <w:bottom w:val="none" w:sz="0" w:space="0" w:color="auto"/>
                                <w:right w:val="none" w:sz="0" w:space="0" w:color="auto"/>
                              </w:divBdr>
                              <w:divsChild>
                                <w:div w:id="1615287783">
                                  <w:marLeft w:val="240"/>
                                  <w:marRight w:val="240"/>
                                  <w:marTop w:val="0"/>
                                  <w:marBottom w:val="0"/>
                                  <w:divBdr>
                                    <w:top w:val="none" w:sz="0" w:space="0" w:color="auto"/>
                                    <w:left w:val="none" w:sz="0" w:space="0" w:color="auto"/>
                                    <w:bottom w:val="none" w:sz="0" w:space="0" w:color="auto"/>
                                    <w:right w:val="none" w:sz="0" w:space="0" w:color="auto"/>
                                  </w:divBdr>
                                  <w:divsChild>
                                    <w:div w:id="484929162">
                                      <w:marLeft w:val="0"/>
                                      <w:marRight w:val="0"/>
                                      <w:marTop w:val="0"/>
                                      <w:marBottom w:val="0"/>
                                      <w:divBdr>
                                        <w:top w:val="none" w:sz="0" w:space="0" w:color="auto"/>
                                        <w:left w:val="none" w:sz="0" w:space="0" w:color="auto"/>
                                        <w:bottom w:val="none" w:sz="0" w:space="0" w:color="auto"/>
                                        <w:right w:val="none" w:sz="0" w:space="0" w:color="auto"/>
                                      </w:divBdr>
                                      <w:divsChild>
                                        <w:div w:id="730687950">
                                          <w:marLeft w:val="240"/>
                                          <w:marRight w:val="240"/>
                                          <w:marTop w:val="0"/>
                                          <w:marBottom w:val="0"/>
                                          <w:divBdr>
                                            <w:top w:val="none" w:sz="0" w:space="0" w:color="auto"/>
                                            <w:left w:val="none" w:sz="0" w:space="0" w:color="auto"/>
                                            <w:bottom w:val="none" w:sz="0" w:space="0" w:color="auto"/>
                                            <w:right w:val="none" w:sz="0" w:space="0" w:color="auto"/>
                                          </w:divBdr>
                                          <w:divsChild>
                                            <w:div w:id="999776757">
                                              <w:marLeft w:val="0"/>
                                              <w:marRight w:val="0"/>
                                              <w:marTop w:val="0"/>
                                              <w:marBottom w:val="0"/>
                                              <w:divBdr>
                                                <w:top w:val="none" w:sz="0" w:space="0" w:color="auto"/>
                                                <w:left w:val="none" w:sz="0" w:space="0" w:color="auto"/>
                                                <w:bottom w:val="none" w:sz="0" w:space="0" w:color="auto"/>
                                                <w:right w:val="none" w:sz="0" w:space="0" w:color="auto"/>
                                              </w:divBdr>
                                              <w:divsChild>
                                                <w:div w:id="1818262875">
                                                  <w:marLeft w:val="240"/>
                                                  <w:marRight w:val="240"/>
                                                  <w:marTop w:val="0"/>
                                                  <w:marBottom w:val="0"/>
                                                  <w:divBdr>
                                                    <w:top w:val="none" w:sz="0" w:space="0" w:color="auto"/>
                                                    <w:left w:val="none" w:sz="0" w:space="0" w:color="auto"/>
                                                    <w:bottom w:val="none" w:sz="0" w:space="0" w:color="auto"/>
                                                    <w:right w:val="none" w:sz="0" w:space="0" w:color="auto"/>
                                                  </w:divBdr>
                                                  <w:divsChild>
                                                    <w:div w:id="1976832364">
                                                      <w:marLeft w:val="0"/>
                                                      <w:marRight w:val="0"/>
                                                      <w:marTop w:val="0"/>
                                                      <w:marBottom w:val="0"/>
                                                      <w:divBdr>
                                                        <w:top w:val="none" w:sz="0" w:space="0" w:color="auto"/>
                                                        <w:left w:val="none" w:sz="0" w:space="0" w:color="auto"/>
                                                        <w:bottom w:val="none" w:sz="0" w:space="0" w:color="auto"/>
                                                        <w:right w:val="none" w:sz="0" w:space="0" w:color="auto"/>
                                                      </w:divBdr>
                                                      <w:divsChild>
                                                        <w:div w:id="1151562096">
                                                          <w:marLeft w:val="240"/>
                                                          <w:marRight w:val="240"/>
                                                          <w:marTop w:val="0"/>
                                                          <w:marBottom w:val="0"/>
                                                          <w:divBdr>
                                                            <w:top w:val="none" w:sz="0" w:space="0" w:color="auto"/>
                                                            <w:left w:val="none" w:sz="0" w:space="0" w:color="auto"/>
                                                            <w:bottom w:val="none" w:sz="0" w:space="0" w:color="auto"/>
                                                            <w:right w:val="none" w:sz="0" w:space="0" w:color="auto"/>
                                                          </w:divBdr>
                                                          <w:divsChild>
                                                            <w:div w:id="121074549">
                                                              <w:marLeft w:val="240"/>
                                                              <w:marRight w:val="0"/>
                                                              <w:marTop w:val="0"/>
                                                              <w:marBottom w:val="0"/>
                                                              <w:divBdr>
                                                                <w:top w:val="none" w:sz="0" w:space="0" w:color="auto"/>
                                                                <w:left w:val="none" w:sz="0" w:space="0" w:color="auto"/>
                                                                <w:bottom w:val="none" w:sz="0" w:space="0" w:color="auto"/>
                                                                <w:right w:val="none" w:sz="0" w:space="0" w:color="auto"/>
                                                              </w:divBdr>
                                                            </w:div>
                                                            <w:div w:id="1925259401">
                                                              <w:marLeft w:val="0"/>
                                                              <w:marRight w:val="0"/>
                                                              <w:marTop w:val="0"/>
                                                              <w:marBottom w:val="0"/>
                                                              <w:divBdr>
                                                                <w:top w:val="none" w:sz="0" w:space="0" w:color="auto"/>
                                                                <w:left w:val="none" w:sz="0" w:space="0" w:color="auto"/>
                                                                <w:bottom w:val="none" w:sz="0" w:space="0" w:color="auto"/>
                                                                <w:right w:val="none" w:sz="0" w:space="0" w:color="auto"/>
                                                              </w:divBdr>
                                                              <w:divsChild>
                                                                <w:div w:id="118912241">
                                                                  <w:marLeft w:val="240"/>
                                                                  <w:marRight w:val="240"/>
                                                                  <w:marTop w:val="0"/>
                                                                  <w:marBottom w:val="0"/>
                                                                  <w:divBdr>
                                                                    <w:top w:val="none" w:sz="0" w:space="0" w:color="auto"/>
                                                                    <w:left w:val="none" w:sz="0" w:space="0" w:color="auto"/>
                                                                    <w:bottom w:val="none" w:sz="0" w:space="0" w:color="auto"/>
                                                                    <w:right w:val="none" w:sz="0" w:space="0" w:color="auto"/>
                                                                  </w:divBdr>
                                                                  <w:divsChild>
                                                                    <w:div w:id="1872567692">
                                                                      <w:marLeft w:val="240"/>
                                                                      <w:marRight w:val="0"/>
                                                                      <w:marTop w:val="0"/>
                                                                      <w:marBottom w:val="0"/>
                                                                      <w:divBdr>
                                                                        <w:top w:val="none" w:sz="0" w:space="0" w:color="auto"/>
                                                                        <w:left w:val="none" w:sz="0" w:space="0" w:color="auto"/>
                                                                        <w:bottom w:val="none" w:sz="0" w:space="0" w:color="auto"/>
                                                                        <w:right w:val="none" w:sz="0" w:space="0" w:color="auto"/>
                                                                      </w:divBdr>
                                                                    </w:div>
                                                                  </w:divsChild>
                                                                </w:div>
                                                                <w:div w:id="343017022">
                                                                  <w:marLeft w:val="240"/>
                                                                  <w:marRight w:val="240"/>
                                                                  <w:marTop w:val="0"/>
                                                                  <w:marBottom w:val="0"/>
                                                                  <w:divBdr>
                                                                    <w:top w:val="none" w:sz="0" w:space="0" w:color="auto"/>
                                                                    <w:left w:val="none" w:sz="0" w:space="0" w:color="auto"/>
                                                                    <w:bottom w:val="none" w:sz="0" w:space="0" w:color="auto"/>
                                                                    <w:right w:val="none" w:sz="0" w:space="0" w:color="auto"/>
                                                                  </w:divBdr>
                                                                  <w:divsChild>
                                                                    <w:div w:id="1603683643">
                                                                      <w:marLeft w:val="240"/>
                                                                      <w:marRight w:val="0"/>
                                                                      <w:marTop w:val="0"/>
                                                                      <w:marBottom w:val="0"/>
                                                                      <w:divBdr>
                                                                        <w:top w:val="none" w:sz="0" w:space="0" w:color="auto"/>
                                                                        <w:left w:val="none" w:sz="0" w:space="0" w:color="auto"/>
                                                                        <w:bottom w:val="none" w:sz="0" w:space="0" w:color="auto"/>
                                                                        <w:right w:val="none" w:sz="0" w:space="0" w:color="auto"/>
                                                                      </w:divBdr>
                                                                    </w:div>
                                                                  </w:divsChild>
                                                                </w:div>
                                                                <w:div w:id="648096513">
                                                                  <w:marLeft w:val="240"/>
                                                                  <w:marRight w:val="240"/>
                                                                  <w:marTop w:val="0"/>
                                                                  <w:marBottom w:val="0"/>
                                                                  <w:divBdr>
                                                                    <w:top w:val="none" w:sz="0" w:space="0" w:color="auto"/>
                                                                    <w:left w:val="none" w:sz="0" w:space="0" w:color="auto"/>
                                                                    <w:bottom w:val="none" w:sz="0" w:space="0" w:color="auto"/>
                                                                    <w:right w:val="none" w:sz="0" w:space="0" w:color="auto"/>
                                                                  </w:divBdr>
                                                                  <w:divsChild>
                                                                    <w:div w:id="1939369522">
                                                                      <w:marLeft w:val="240"/>
                                                                      <w:marRight w:val="0"/>
                                                                      <w:marTop w:val="0"/>
                                                                      <w:marBottom w:val="0"/>
                                                                      <w:divBdr>
                                                                        <w:top w:val="none" w:sz="0" w:space="0" w:color="auto"/>
                                                                        <w:left w:val="none" w:sz="0" w:space="0" w:color="auto"/>
                                                                        <w:bottom w:val="none" w:sz="0" w:space="0" w:color="auto"/>
                                                                        <w:right w:val="none" w:sz="0" w:space="0" w:color="auto"/>
                                                                      </w:divBdr>
                                                                    </w:div>
                                                                  </w:divsChild>
                                                                </w:div>
                                                                <w:div w:id="1290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6431714">
      <w:bodyDiv w:val="1"/>
      <w:marLeft w:val="0"/>
      <w:marRight w:val="0"/>
      <w:marTop w:val="0"/>
      <w:marBottom w:val="0"/>
      <w:divBdr>
        <w:top w:val="none" w:sz="0" w:space="0" w:color="auto"/>
        <w:left w:val="none" w:sz="0" w:space="0" w:color="auto"/>
        <w:bottom w:val="none" w:sz="0" w:space="0" w:color="auto"/>
        <w:right w:val="none" w:sz="0" w:space="0" w:color="auto"/>
      </w:divBdr>
    </w:div>
    <w:div w:id="908425736">
      <w:bodyDiv w:val="1"/>
      <w:marLeft w:val="0"/>
      <w:marRight w:val="0"/>
      <w:marTop w:val="0"/>
      <w:marBottom w:val="0"/>
      <w:divBdr>
        <w:top w:val="none" w:sz="0" w:space="0" w:color="auto"/>
        <w:left w:val="none" w:sz="0" w:space="0" w:color="auto"/>
        <w:bottom w:val="none" w:sz="0" w:space="0" w:color="auto"/>
        <w:right w:val="none" w:sz="0" w:space="0" w:color="auto"/>
      </w:divBdr>
    </w:div>
    <w:div w:id="912198304">
      <w:bodyDiv w:val="1"/>
      <w:marLeft w:val="0"/>
      <w:marRight w:val="0"/>
      <w:marTop w:val="0"/>
      <w:marBottom w:val="0"/>
      <w:divBdr>
        <w:top w:val="none" w:sz="0" w:space="0" w:color="auto"/>
        <w:left w:val="none" w:sz="0" w:space="0" w:color="auto"/>
        <w:bottom w:val="none" w:sz="0" w:space="0" w:color="auto"/>
        <w:right w:val="none" w:sz="0" w:space="0" w:color="auto"/>
      </w:divBdr>
    </w:div>
    <w:div w:id="914704261">
      <w:bodyDiv w:val="1"/>
      <w:marLeft w:val="0"/>
      <w:marRight w:val="0"/>
      <w:marTop w:val="0"/>
      <w:marBottom w:val="0"/>
      <w:divBdr>
        <w:top w:val="none" w:sz="0" w:space="0" w:color="auto"/>
        <w:left w:val="none" w:sz="0" w:space="0" w:color="auto"/>
        <w:bottom w:val="none" w:sz="0" w:space="0" w:color="auto"/>
        <w:right w:val="none" w:sz="0" w:space="0" w:color="auto"/>
      </w:divBdr>
    </w:div>
    <w:div w:id="923421462">
      <w:bodyDiv w:val="1"/>
      <w:marLeft w:val="0"/>
      <w:marRight w:val="0"/>
      <w:marTop w:val="0"/>
      <w:marBottom w:val="0"/>
      <w:divBdr>
        <w:top w:val="none" w:sz="0" w:space="0" w:color="auto"/>
        <w:left w:val="none" w:sz="0" w:space="0" w:color="auto"/>
        <w:bottom w:val="none" w:sz="0" w:space="0" w:color="auto"/>
        <w:right w:val="none" w:sz="0" w:space="0" w:color="auto"/>
      </w:divBdr>
    </w:div>
    <w:div w:id="925845019">
      <w:bodyDiv w:val="1"/>
      <w:marLeft w:val="0"/>
      <w:marRight w:val="0"/>
      <w:marTop w:val="0"/>
      <w:marBottom w:val="0"/>
      <w:divBdr>
        <w:top w:val="none" w:sz="0" w:space="0" w:color="auto"/>
        <w:left w:val="none" w:sz="0" w:space="0" w:color="auto"/>
        <w:bottom w:val="none" w:sz="0" w:space="0" w:color="auto"/>
        <w:right w:val="none" w:sz="0" w:space="0" w:color="auto"/>
      </w:divBdr>
    </w:div>
    <w:div w:id="930888734">
      <w:bodyDiv w:val="1"/>
      <w:marLeft w:val="0"/>
      <w:marRight w:val="0"/>
      <w:marTop w:val="0"/>
      <w:marBottom w:val="0"/>
      <w:divBdr>
        <w:top w:val="none" w:sz="0" w:space="0" w:color="auto"/>
        <w:left w:val="none" w:sz="0" w:space="0" w:color="auto"/>
        <w:bottom w:val="none" w:sz="0" w:space="0" w:color="auto"/>
        <w:right w:val="none" w:sz="0" w:space="0" w:color="auto"/>
      </w:divBdr>
    </w:div>
    <w:div w:id="963463110">
      <w:bodyDiv w:val="1"/>
      <w:marLeft w:val="0"/>
      <w:marRight w:val="0"/>
      <w:marTop w:val="0"/>
      <w:marBottom w:val="0"/>
      <w:divBdr>
        <w:top w:val="none" w:sz="0" w:space="0" w:color="auto"/>
        <w:left w:val="none" w:sz="0" w:space="0" w:color="auto"/>
        <w:bottom w:val="none" w:sz="0" w:space="0" w:color="auto"/>
        <w:right w:val="none" w:sz="0" w:space="0" w:color="auto"/>
      </w:divBdr>
    </w:div>
    <w:div w:id="981347194">
      <w:bodyDiv w:val="1"/>
      <w:marLeft w:val="0"/>
      <w:marRight w:val="0"/>
      <w:marTop w:val="0"/>
      <w:marBottom w:val="0"/>
      <w:divBdr>
        <w:top w:val="none" w:sz="0" w:space="0" w:color="auto"/>
        <w:left w:val="none" w:sz="0" w:space="0" w:color="auto"/>
        <w:bottom w:val="none" w:sz="0" w:space="0" w:color="auto"/>
        <w:right w:val="none" w:sz="0" w:space="0" w:color="auto"/>
      </w:divBdr>
    </w:div>
    <w:div w:id="992832182">
      <w:bodyDiv w:val="1"/>
      <w:marLeft w:val="0"/>
      <w:marRight w:val="0"/>
      <w:marTop w:val="0"/>
      <w:marBottom w:val="0"/>
      <w:divBdr>
        <w:top w:val="none" w:sz="0" w:space="0" w:color="auto"/>
        <w:left w:val="none" w:sz="0" w:space="0" w:color="auto"/>
        <w:bottom w:val="none" w:sz="0" w:space="0" w:color="auto"/>
        <w:right w:val="none" w:sz="0" w:space="0" w:color="auto"/>
      </w:divBdr>
    </w:div>
    <w:div w:id="1002047171">
      <w:bodyDiv w:val="1"/>
      <w:marLeft w:val="0"/>
      <w:marRight w:val="0"/>
      <w:marTop w:val="0"/>
      <w:marBottom w:val="0"/>
      <w:divBdr>
        <w:top w:val="none" w:sz="0" w:space="0" w:color="auto"/>
        <w:left w:val="none" w:sz="0" w:space="0" w:color="auto"/>
        <w:bottom w:val="none" w:sz="0" w:space="0" w:color="auto"/>
        <w:right w:val="none" w:sz="0" w:space="0" w:color="auto"/>
      </w:divBdr>
    </w:div>
    <w:div w:id="1008868489">
      <w:bodyDiv w:val="1"/>
      <w:marLeft w:val="0"/>
      <w:marRight w:val="0"/>
      <w:marTop w:val="0"/>
      <w:marBottom w:val="0"/>
      <w:divBdr>
        <w:top w:val="none" w:sz="0" w:space="0" w:color="auto"/>
        <w:left w:val="none" w:sz="0" w:space="0" w:color="auto"/>
        <w:bottom w:val="none" w:sz="0" w:space="0" w:color="auto"/>
        <w:right w:val="none" w:sz="0" w:space="0" w:color="auto"/>
      </w:divBdr>
    </w:div>
    <w:div w:id="1035884725">
      <w:bodyDiv w:val="1"/>
      <w:marLeft w:val="0"/>
      <w:marRight w:val="0"/>
      <w:marTop w:val="0"/>
      <w:marBottom w:val="0"/>
      <w:divBdr>
        <w:top w:val="none" w:sz="0" w:space="0" w:color="auto"/>
        <w:left w:val="none" w:sz="0" w:space="0" w:color="auto"/>
        <w:bottom w:val="none" w:sz="0" w:space="0" w:color="auto"/>
        <w:right w:val="none" w:sz="0" w:space="0" w:color="auto"/>
      </w:divBdr>
    </w:div>
    <w:div w:id="1061440934">
      <w:bodyDiv w:val="1"/>
      <w:marLeft w:val="0"/>
      <w:marRight w:val="0"/>
      <w:marTop w:val="0"/>
      <w:marBottom w:val="0"/>
      <w:divBdr>
        <w:top w:val="none" w:sz="0" w:space="0" w:color="auto"/>
        <w:left w:val="none" w:sz="0" w:space="0" w:color="auto"/>
        <w:bottom w:val="none" w:sz="0" w:space="0" w:color="auto"/>
        <w:right w:val="none" w:sz="0" w:space="0" w:color="auto"/>
      </w:divBdr>
    </w:div>
    <w:div w:id="1079670033">
      <w:bodyDiv w:val="1"/>
      <w:marLeft w:val="0"/>
      <w:marRight w:val="0"/>
      <w:marTop w:val="0"/>
      <w:marBottom w:val="0"/>
      <w:divBdr>
        <w:top w:val="none" w:sz="0" w:space="0" w:color="auto"/>
        <w:left w:val="none" w:sz="0" w:space="0" w:color="auto"/>
        <w:bottom w:val="none" w:sz="0" w:space="0" w:color="auto"/>
        <w:right w:val="none" w:sz="0" w:space="0" w:color="auto"/>
      </w:divBdr>
    </w:div>
    <w:div w:id="1083839398">
      <w:bodyDiv w:val="1"/>
      <w:marLeft w:val="0"/>
      <w:marRight w:val="0"/>
      <w:marTop w:val="0"/>
      <w:marBottom w:val="0"/>
      <w:divBdr>
        <w:top w:val="none" w:sz="0" w:space="0" w:color="auto"/>
        <w:left w:val="none" w:sz="0" w:space="0" w:color="auto"/>
        <w:bottom w:val="none" w:sz="0" w:space="0" w:color="auto"/>
        <w:right w:val="none" w:sz="0" w:space="0" w:color="auto"/>
      </w:divBdr>
    </w:div>
    <w:div w:id="1130974277">
      <w:bodyDiv w:val="1"/>
      <w:marLeft w:val="0"/>
      <w:marRight w:val="0"/>
      <w:marTop w:val="0"/>
      <w:marBottom w:val="0"/>
      <w:divBdr>
        <w:top w:val="none" w:sz="0" w:space="0" w:color="auto"/>
        <w:left w:val="none" w:sz="0" w:space="0" w:color="auto"/>
        <w:bottom w:val="none" w:sz="0" w:space="0" w:color="auto"/>
        <w:right w:val="none" w:sz="0" w:space="0" w:color="auto"/>
      </w:divBdr>
    </w:div>
    <w:div w:id="1155144649">
      <w:bodyDiv w:val="1"/>
      <w:marLeft w:val="0"/>
      <w:marRight w:val="0"/>
      <w:marTop w:val="0"/>
      <w:marBottom w:val="0"/>
      <w:divBdr>
        <w:top w:val="none" w:sz="0" w:space="0" w:color="auto"/>
        <w:left w:val="none" w:sz="0" w:space="0" w:color="auto"/>
        <w:bottom w:val="none" w:sz="0" w:space="0" w:color="auto"/>
        <w:right w:val="none" w:sz="0" w:space="0" w:color="auto"/>
      </w:divBdr>
    </w:div>
    <w:div w:id="1165820020">
      <w:bodyDiv w:val="1"/>
      <w:marLeft w:val="0"/>
      <w:marRight w:val="0"/>
      <w:marTop w:val="0"/>
      <w:marBottom w:val="0"/>
      <w:divBdr>
        <w:top w:val="none" w:sz="0" w:space="0" w:color="auto"/>
        <w:left w:val="none" w:sz="0" w:space="0" w:color="auto"/>
        <w:bottom w:val="none" w:sz="0" w:space="0" w:color="auto"/>
        <w:right w:val="none" w:sz="0" w:space="0" w:color="auto"/>
      </w:divBdr>
    </w:div>
    <w:div w:id="1166552741">
      <w:bodyDiv w:val="1"/>
      <w:marLeft w:val="0"/>
      <w:marRight w:val="360"/>
      <w:marTop w:val="0"/>
      <w:marBottom w:val="0"/>
      <w:divBdr>
        <w:top w:val="none" w:sz="0" w:space="0" w:color="auto"/>
        <w:left w:val="none" w:sz="0" w:space="0" w:color="auto"/>
        <w:bottom w:val="none" w:sz="0" w:space="0" w:color="auto"/>
        <w:right w:val="none" w:sz="0" w:space="0" w:color="auto"/>
      </w:divBdr>
      <w:divsChild>
        <w:div w:id="668025746">
          <w:marLeft w:val="240"/>
          <w:marRight w:val="240"/>
          <w:marTop w:val="0"/>
          <w:marBottom w:val="0"/>
          <w:divBdr>
            <w:top w:val="none" w:sz="0" w:space="0" w:color="auto"/>
            <w:left w:val="none" w:sz="0" w:space="0" w:color="auto"/>
            <w:bottom w:val="none" w:sz="0" w:space="0" w:color="auto"/>
            <w:right w:val="none" w:sz="0" w:space="0" w:color="auto"/>
          </w:divBdr>
          <w:divsChild>
            <w:div w:id="1136025124">
              <w:marLeft w:val="0"/>
              <w:marRight w:val="0"/>
              <w:marTop w:val="0"/>
              <w:marBottom w:val="0"/>
              <w:divBdr>
                <w:top w:val="none" w:sz="0" w:space="0" w:color="auto"/>
                <w:left w:val="none" w:sz="0" w:space="0" w:color="auto"/>
                <w:bottom w:val="none" w:sz="0" w:space="0" w:color="auto"/>
                <w:right w:val="none" w:sz="0" w:space="0" w:color="auto"/>
              </w:divBdr>
              <w:divsChild>
                <w:div w:id="1216891073">
                  <w:marLeft w:val="240"/>
                  <w:marRight w:val="240"/>
                  <w:marTop w:val="0"/>
                  <w:marBottom w:val="0"/>
                  <w:divBdr>
                    <w:top w:val="none" w:sz="0" w:space="0" w:color="auto"/>
                    <w:left w:val="none" w:sz="0" w:space="0" w:color="auto"/>
                    <w:bottom w:val="none" w:sz="0" w:space="0" w:color="auto"/>
                    <w:right w:val="none" w:sz="0" w:space="0" w:color="auto"/>
                  </w:divBdr>
                  <w:divsChild>
                    <w:div w:id="1125924843">
                      <w:marLeft w:val="0"/>
                      <w:marRight w:val="0"/>
                      <w:marTop w:val="0"/>
                      <w:marBottom w:val="0"/>
                      <w:divBdr>
                        <w:top w:val="none" w:sz="0" w:space="0" w:color="auto"/>
                        <w:left w:val="none" w:sz="0" w:space="0" w:color="auto"/>
                        <w:bottom w:val="none" w:sz="0" w:space="0" w:color="auto"/>
                        <w:right w:val="none" w:sz="0" w:space="0" w:color="auto"/>
                      </w:divBdr>
                      <w:divsChild>
                        <w:div w:id="600602090">
                          <w:marLeft w:val="240"/>
                          <w:marRight w:val="240"/>
                          <w:marTop w:val="0"/>
                          <w:marBottom w:val="0"/>
                          <w:divBdr>
                            <w:top w:val="none" w:sz="0" w:space="0" w:color="auto"/>
                            <w:left w:val="none" w:sz="0" w:space="0" w:color="auto"/>
                            <w:bottom w:val="none" w:sz="0" w:space="0" w:color="auto"/>
                            <w:right w:val="none" w:sz="0" w:space="0" w:color="auto"/>
                          </w:divBdr>
                          <w:divsChild>
                            <w:div w:id="74204713">
                              <w:marLeft w:val="0"/>
                              <w:marRight w:val="0"/>
                              <w:marTop w:val="0"/>
                              <w:marBottom w:val="0"/>
                              <w:divBdr>
                                <w:top w:val="none" w:sz="0" w:space="0" w:color="auto"/>
                                <w:left w:val="none" w:sz="0" w:space="0" w:color="auto"/>
                                <w:bottom w:val="none" w:sz="0" w:space="0" w:color="auto"/>
                                <w:right w:val="none" w:sz="0" w:space="0" w:color="auto"/>
                              </w:divBdr>
                              <w:divsChild>
                                <w:div w:id="1722360414">
                                  <w:marLeft w:val="240"/>
                                  <w:marRight w:val="240"/>
                                  <w:marTop w:val="0"/>
                                  <w:marBottom w:val="0"/>
                                  <w:divBdr>
                                    <w:top w:val="none" w:sz="0" w:space="0" w:color="auto"/>
                                    <w:left w:val="none" w:sz="0" w:space="0" w:color="auto"/>
                                    <w:bottom w:val="none" w:sz="0" w:space="0" w:color="auto"/>
                                    <w:right w:val="none" w:sz="0" w:space="0" w:color="auto"/>
                                  </w:divBdr>
                                  <w:divsChild>
                                    <w:div w:id="63767551">
                                      <w:marLeft w:val="0"/>
                                      <w:marRight w:val="0"/>
                                      <w:marTop w:val="0"/>
                                      <w:marBottom w:val="0"/>
                                      <w:divBdr>
                                        <w:top w:val="none" w:sz="0" w:space="0" w:color="auto"/>
                                        <w:left w:val="none" w:sz="0" w:space="0" w:color="auto"/>
                                        <w:bottom w:val="none" w:sz="0" w:space="0" w:color="auto"/>
                                        <w:right w:val="none" w:sz="0" w:space="0" w:color="auto"/>
                                      </w:divBdr>
                                      <w:divsChild>
                                        <w:div w:id="742489564">
                                          <w:marLeft w:val="240"/>
                                          <w:marRight w:val="240"/>
                                          <w:marTop w:val="0"/>
                                          <w:marBottom w:val="0"/>
                                          <w:divBdr>
                                            <w:top w:val="none" w:sz="0" w:space="0" w:color="auto"/>
                                            <w:left w:val="none" w:sz="0" w:space="0" w:color="auto"/>
                                            <w:bottom w:val="none" w:sz="0" w:space="0" w:color="auto"/>
                                            <w:right w:val="none" w:sz="0" w:space="0" w:color="auto"/>
                                          </w:divBdr>
                                          <w:divsChild>
                                            <w:div w:id="1500073610">
                                              <w:marLeft w:val="0"/>
                                              <w:marRight w:val="0"/>
                                              <w:marTop w:val="0"/>
                                              <w:marBottom w:val="0"/>
                                              <w:divBdr>
                                                <w:top w:val="none" w:sz="0" w:space="0" w:color="auto"/>
                                                <w:left w:val="none" w:sz="0" w:space="0" w:color="auto"/>
                                                <w:bottom w:val="none" w:sz="0" w:space="0" w:color="auto"/>
                                                <w:right w:val="none" w:sz="0" w:space="0" w:color="auto"/>
                                              </w:divBdr>
                                              <w:divsChild>
                                                <w:div w:id="1721662355">
                                                  <w:marLeft w:val="240"/>
                                                  <w:marRight w:val="240"/>
                                                  <w:marTop w:val="0"/>
                                                  <w:marBottom w:val="0"/>
                                                  <w:divBdr>
                                                    <w:top w:val="none" w:sz="0" w:space="0" w:color="auto"/>
                                                    <w:left w:val="none" w:sz="0" w:space="0" w:color="auto"/>
                                                    <w:bottom w:val="none" w:sz="0" w:space="0" w:color="auto"/>
                                                    <w:right w:val="none" w:sz="0" w:space="0" w:color="auto"/>
                                                  </w:divBdr>
                                                  <w:divsChild>
                                                    <w:div w:id="1799058232">
                                                      <w:marLeft w:val="0"/>
                                                      <w:marRight w:val="0"/>
                                                      <w:marTop w:val="0"/>
                                                      <w:marBottom w:val="0"/>
                                                      <w:divBdr>
                                                        <w:top w:val="none" w:sz="0" w:space="0" w:color="auto"/>
                                                        <w:left w:val="none" w:sz="0" w:space="0" w:color="auto"/>
                                                        <w:bottom w:val="none" w:sz="0" w:space="0" w:color="auto"/>
                                                        <w:right w:val="none" w:sz="0" w:space="0" w:color="auto"/>
                                                      </w:divBdr>
                                                      <w:divsChild>
                                                        <w:div w:id="1943107859">
                                                          <w:marLeft w:val="240"/>
                                                          <w:marRight w:val="240"/>
                                                          <w:marTop w:val="0"/>
                                                          <w:marBottom w:val="0"/>
                                                          <w:divBdr>
                                                            <w:top w:val="none" w:sz="0" w:space="0" w:color="auto"/>
                                                            <w:left w:val="none" w:sz="0" w:space="0" w:color="auto"/>
                                                            <w:bottom w:val="none" w:sz="0" w:space="0" w:color="auto"/>
                                                            <w:right w:val="none" w:sz="0" w:space="0" w:color="auto"/>
                                                          </w:divBdr>
                                                          <w:divsChild>
                                                            <w:div w:id="588083007">
                                                              <w:marLeft w:val="0"/>
                                                              <w:marRight w:val="0"/>
                                                              <w:marTop w:val="0"/>
                                                              <w:marBottom w:val="0"/>
                                                              <w:divBdr>
                                                                <w:top w:val="none" w:sz="0" w:space="0" w:color="auto"/>
                                                                <w:left w:val="none" w:sz="0" w:space="0" w:color="auto"/>
                                                                <w:bottom w:val="none" w:sz="0" w:space="0" w:color="auto"/>
                                                                <w:right w:val="none" w:sz="0" w:space="0" w:color="auto"/>
                                                              </w:divBdr>
                                                              <w:divsChild>
                                                                <w:div w:id="307905907">
                                                                  <w:marLeft w:val="240"/>
                                                                  <w:marRight w:val="240"/>
                                                                  <w:marTop w:val="0"/>
                                                                  <w:marBottom w:val="0"/>
                                                                  <w:divBdr>
                                                                    <w:top w:val="none" w:sz="0" w:space="0" w:color="auto"/>
                                                                    <w:left w:val="none" w:sz="0" w:space="0" w:color="auto"/>
                                                                    <w:bottom w:val="none" w:sz="0" w:space="0" w:color="auto"/>
                                                                    <w:right w:val="none" w:sz="0" w:space="0" w:color="auto"/>
                                                                  </w:divBdr>
                                                                  <w:divsChild>
                                                                    <w:div w:id="137381897">
                                                                      <w:marLeft w:val="240"/>
                                                                      <w:marRight w:val="0"/>
                                                                      <w:marTop w:val="0"/>
                                                                      <w:marBottom w:val="0"/>
                                                                      <w:divBdr>
                                                                        <w:top w:val="none" w:sz="0" w:space="0" w:color="auto"/>
                                                                        <w:left w:val="none" w:sz="0" w:space="0" w:color="auto"/>
                                                                        <w:bottom w:val="none" w:sz="0" w:space="0" w:color="auto"/>
                                                                        <w:right w:val="none" w:sz="0" w:space="0" w:color="auto"/>
                                                                      </w:divBdr>
                                                                    </w:div>
                                                                  </w:divsChild>
                                                                </w:div>
                                                                <w:div w:id="345713044">
                                                                  <w:marLeft w:val="240"/>
                                                                  <w:marRight w:val="240"/>
                                                                  <w:marTop w:val="0"/>
                                                                  <w:marBottom w:val="0"/>
                                                                  <w:divBdr>
                                                                    <w:top w:val="none" w:sz="0" w:space="0" w:color="auto"/>
                                                                    <w:left w:val="none" w:sz="0" w:space="0" w:color="auto"/>
                                                                    <w:bottom w:val="none" w:sz="0" w:space="0" w:color="auto"/>
                                                                    <w:right w:val="none" w:sz="0" w:space="0" w:color="auto"/>
                                                                  </w:divBdr>
                                                                  <w:divsChild>
                                                                    <w:div w:id="1814255279">
                                                                      <w:marLeft w:val="240"/>
                                                                      <w:marRight w:val="0"/>
                                                                      <w:marTop w:val="0"/>
                                                                      <w:marBottom w:val="0"/>
                                                                      <w:divBdr>
                                                                        <w:top w:val="none" w:sz="0" w:space="0" w:color="auto"/>
                                                                        <w:left w:val="none" w:sz="0" w:space="0" w:color="auto"/>
                                                                        <w:bottom w:val="none" w:sz="0" w:space="0" w:color="auto"/>
                                                                        <w:right w:val="none" w:sz="0" w:space="0" w:color="auto"/>
                                                                      </w:divBdr>
                                                                    </w:div>
                                                                  </w:divsChild>
                                                                </w:div>
                                                                <w:div w:id="481385903">
                                                                  <w:marLeft w:val="0"/>
                                                                  <w:marRight w:val="0"/>
                                                                  <w:marTop w:val="0"/>
                                                                  <w:marBottom w:val="0"/>
                                                                  <w:divBdr>
                                                                    <w:top w:val="none" w:sz="0" w:space="0" w:color="auto"/>
                                                                    <w:left w:val="none" w:sz="0" w:space="0" w:color="auto"/>
                                                                    <w:bottom w:val="none" w:sz="0" w:space="0" w:color="auto"/>
                                                                    <w:right w:val="none" w:sz="0" w:space="0" w:color="auto"/>
                                                                  </w:divBdr>
                                                                </w:div>
                                                                <w:div w:id="618922614">
                                                                  <w:marLeft w:val="240"/>
                                                                  <w:marRight w:val="240"/>
                                                                  <w:marTop w:val="0"/>
                                                                  <w:marBottom w:val="0"/>
                                                                  <w:divBdr>
                                                                    <w:top w:val="none" w:sz="0" w:space="0" w:color="auto"/>
                                                                    <w:left w:val="none" w:sz="0" w:space="0" w:color="auto"/>
                                                                    <w:bottom w:val="none" w:sz="0" w:space="0" w:color="auto"/>
                                                                    <w:right w:val="none" w:sz="0" w:space="0" w:color="auto"/>
                                                                  </w:divBdr>
                                                                  <w:divsChild>
                                                                    <w:div w:id="1820148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3707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5287855">
      <w:bodyDiv w:val="1"/>
      <w:marLeft w:val="0"/>
      <w:marRight w:val="0"/>
      <w:marTop w:val="0"/>
      <w:marBottom w:val="0"/>
      <w:divBdr>
        <w:top w:val="none" w:sz="0" w:space="0" w:color="auto"/>
        <w:left w:val="none" w:sz="0" w:space="0" w:color="auto"/>
        <w:bottom w:val="none" w:sz="0" w:space="0" w:color="auto"/>
        <w:right w:val="none" w:sz="0" w:space="0" w:color="auto"/>
      </w:divBdr>
    </w:div>
    <w:div w:id="1244997733">
      <w:bodyDiv w:val="1"/>
      <w:marLeft w:val="0"/>
      <w:marRight w:val="0"/>
      <w:marTop w:val="0"/>
      <w:marBottom w:val="0"/>
      <w:divBdr>
        <w:top w:val="none" w:sz="0" w:space="0" w:color="auto"/>
        <w:left w:val="none" w:sz="0" w:space="0" w:color="auto"/>
        <w:bottom w:val="none" w:sz="0" w:space="0" w:color="auto"/>
        <w:right w:val="none" w:sz="0" w:space="0" w:color="auto"/>
      </w:divBdr>
    </w:div>
    <w:div w:id="1264916484">
      <w:bodyDiv w:val="1"/>
      <w:marLeft w:val="0"/>
      <w:marRight w:val="0"/>
      <w:marTop w:val="0"/>
      <w:marBottom w:val="0"/>
      <w:divBdr>
        <w:top w:val="none" w:sz="0" w:space="0" w:color="auto"/>
        <w:left w:val="none" w:sz="0" w:space="0" w:color="auto"/>
        <w:bottom w:val="none" w:sz="0" w:space="0" w:color="auto"/>
        <w:right w:val="none" w:sz="0" w:space="0" w:color="auto"/>
      </w:divBdr>
    </w:div>
    <w:div w:id="1273124267">
      <w:bodyDiv w:val="1"/>
      <w:marLeft w:val="0"/>
      <w:marRight w:val="0"/>
      <w:marTop w:val="0"/>
      <w:marBottom w:val="0"/>
      <w:divBdr>
        <w:top w:val="none" w:sz="0" w:space="0" w:color="auto"/>
        <w:left w:val="none" w:sz="0" w:space="0" w:color="auto"/>
        <w:bottom w:val="none" w:sz="0" w:space="0" w:color="auto"/>
        <w:right w:val="none" w:sz="0" w:space="0" w:color="auto"/>
      </w:divBdr>
    </w:div>
    <w:div w:id="1273198657">
      <w:bodyDiv w:val="1"/>
      <w:marLeft w:val="0"/>
      <w:marRight w:val="0"/>
      <w:marTop w:val="0"/>
      <w:marBottom w:val="0"/>
      <w:divBdr>
        <w:top w:val="none" w:sz="0" w:space="0" w:color="auto"/>
        <w:left w:val="none" w:sz="0" w:space="0" w:color="auto"/>
        <w:bottom w:val="none" w:sz="0" w:space="0" w:color="auto"/>
        <w:right w:val="none" w:sz="0" w:space="0" w:color="auto"/>
      </w:divBdr>
    </w:div>
    <w:div w:id="1281103812">
      <w:bodyDiv w:val="1"/>
      <w:marLeft w:val="0"/>
      <w:marRight w:val="0"/>
      <w:marTop w:val="0"/>
      <w:marBottom w:val="0"/>
      <w:divBdr>
        <w:top w:val="none" w:sz="0" w:space="0" w:color="auto"/>
        <w:left w:val="none" w:sz="0" w:space="0" w:color="auto"/>
        <w:bottom w:val="none" w:sz="0" w:space="0" w:color="auto"/>
        <w:right w:val="none" w:sz="0" w:space="0" w:color="auto"/>
      </w:divBdr>
    </w:div>
    <w:div w:id="1290821354">
      <w:bodyDiv w:val="1"/>
      <w:marLeft w:val="0"/>
      <w:marRight w:val="0"/>
      <w:marTop w:val="0"/>
      <w:marBottom w:val="0"/>
      <w:divBdr>
        <w:top w:val="none" w:sz="0" w:space="0" w:color="auto"/>
        <w:left w:val="none" w:sz="0" w:space="0" w:color="auto"/>
        <w:bottom w:val="none" w:sz="0" w:space="0" w:color="auto"/>
        <w:right w:val="none" w:sz="0" w:space="0" w:color="auto"/>
      </w:divBdr>
    </w:div>
    <w:div w:id="1294756031">
      <w:bodyDiv w:val="1"/>
      <w:marLeft w:val="0"/>
      <w:marRight w:val="0"/>
      <w:marTop w:val="0"/>
      <w:marBottom w:val="0"/>
      <w:divBdr>
        <w:top w:val="none" w:sz="0" w:space="0" w:color="auto"/>
        <w:left w:val="none" w:sz="0" w:space="0" w:color="auto"/>
        <w:bottom w:val="none" w:sz="0" w:space="0" w:color="auto"/>
        <w:right w:val="none" w:sz="0" w:space="0" w:color="auto"/>
      </w:divBdr>
    </w:div>
    <w:div w:id="1296329468">
      <w:bodyDiv w:val="1"/>
      <w:marLeft w:val="0"/>
      <w:marRight w:val="0"/>
      <w:marTop w:val="0"/>
      <w:marBottom w:val="0"/>
      <w:divBdr>
        <w:top w:val="none" w:sz="0" w:space="0" w:color="auto"/>
        <w:left w:val="none" w:sz="0" w:space="0" w:color="auto"/>
        <w:bottom w:val="none" w:sz="0" w:space="0" w:color="auto"/>
        <w:right w:val="none" w:sz="0" w:space="0" w:color="auto"/>
      </w:divBdr>
    </w:div>
    <w:div w:id="1317494653">
      <w:bodyDiv w:val="1"/>
      <w:marLeft w:val="0"/>
      <w:marRight w:val="360"/>
      <w:marTop w:val="0"/>
      <w:marBottom w:val="0"/>
      <w:divBdr>
        <w:top w:val="none" w:sz="0" w:space="0" w:color="auto"/>
        <w:left w:val="none" w:sz="0" w:space="0" w:color="auto"/>
        <w:bottom w:val="none" w:sz="0" w:space="0" w:color="auto"/>
        <w:right w:val="none" w:sz="0" w:space="0" w:color="auto"/>
      </w:divBdr>
      <w:divsChild>
        <w:div w:id="1059013979">
          <w:marLeft w:val="240"/>
          <w:marRight w:val="240"/>
          <w:marTop w:val="0"/>
          <w:marBottom w:val="0"/>
          <w:divBdr>
            <w:top w:val="none" w:sz="0" w:space="0" w:color="auto"/>
            <w:left w:val="none" w:sz="0" w:space="0" w:color="auto"/>
            <w:bottom w:val="none" w:sz="0" w:space="0" w:color="auto"/>
            <w:right w:val="none" w:sz="0" w:space="0" w:color="auto"/>
          </w:divBdr>
          <w:divsChild>
            <w:div w:id="1343782385">
              <w:marLeft w:val="0"/>
              <w:marRight w:val="0"/>
              <w:marTop w:val="0"/>
              <w:marBottom w:val="0"/>
              <w:divBdr>
                <w:top w:val="none" w:sz="0" w:space="0" w:color="auto"/>
                <w:left w:val="none" w:sz="0" w:space="0" w:color="auto"/>
                <w:bottom w:val="none" w:sz="0" w:space="0" w:color="auto"/>
                <w:right w:val="none" w:sz="0" w:space="0" w:color="auto"/>
              </w:divBdr>
              <w:divsChild>
                <w:div w:id="1530609053">
                  <w:marLeft w:val="240"/>
                  <w:marRight w:val="240"/>
                  <w:marTop w:val="0"/>
                  <w:marBottom w:val="0"/>
                  <w:divBdr>
                    <w:top w:val="none" w:sz="0" w:space="0" w:color="auto"/>
                    <w:left w:val="none" w:sz="0" w:space="0" w:color="auto"/>
                    <w:bottom w:val="none" w:sz="0" w:space="0" w:color="auto"/>
                    <w:right w:val="none" w:sz="0" w:space="0" w:color="auto"/>
                  </w:divBdr>
                  <w:divsChild>
                    <w:div w:id="1854801029">
                      <w:marLeft w:val="0"/>
                      <w:marRight w:val="0"/>
                      <w:marTop w:val="0"/>
                      <w:marBottom w:val="0"/>
                      <w:divBdr>
                        <w:top w:val="none" w:sz="0" w:space="0" w:color="auto"/>
                        <w:left w:val="none" w:sz="0" w:space="0" w:color="auto"/>
                        <w:bottom w:val="none" w:sz="0" w:space="0" w:color="auto"/>
                        <w:right w:val="none" w:sz="0" w:space="0" w:color="auto"/>
                      </w:divBdr>
                      <w:divsChild>
                        <w:div w:id="363870041">
                          <w:marLeft w:val="240"/>
                          <w:marRight w:val="240"/>
                          <w:marTop w:val="0"/>
                          <w:marBottom w:val="0"/>
                          <w:divBdr>
                            <w:top w:val="none" w:sz="0" w:space="0" w:color="auto"/>
                            <w:left w:val="none" w:sz="0" w:space="0" w:color="auto"/>
                            <w:bottom w:val="none" w:sz="0" w:space="0" w:color="auto"/>
                            <w:right w:val="none" w:sz="0" w:space="0" w:color="auto"/>
                          </w:divBdr>
                          <w:divsChild>
                            <w:div w:id="977881060">
                              <w:marLeft w:val="0"/>
                              <w:marRight w:val="0"/>
                              <w:marTop w:val="0"/>
                              <w:marBottom w:val="0"/>
                              <w:divBdr>
                                <w:top w:val="none" w:sz="0" w:space="0" w:color="auto"/>
                                <w:left w:val="none" w:sz="0" w:space="0" w:color="auto"/>
                                <w:bottom w:val="none" w:sz="0" w:space="0" w:color="auto"/>
                                <w:right w:val="none" w:sz="0" w:space="0" w:color="auto"/>
                              </w:divBdr>
                              <w:divsChild>
                                <w:div w:id="712118348">
                                  <w:marLeft w:val="240"/>
                                  <w:marRight w:val="240"/>
                                  <w:marTop w:val="0"/>
                                  <w:marBottom w:val="0"/>
                                  <w:divBdr>
                                    <w:top w:val="none" w:sz="0" w:space="0" w:color="auto"/>
                                    <w:left w:val="none" w:sz="0" w:space="0" w:color="auto"/>
                                    <w:bottom w:val="none" w:sz="0" w:space="0" w:color="auto"/>
                                    <w:right w:val="none" w:sz="0" w:space="0" w:color="auto"/>
                                  </w:divBdr>
                                  <w:divsChild>
                                    <w:div w:id="2106882431">
                                      <w:marLeft w:val="0"/>
                                      <w:marRight w:val="0"/>
                                      <w:marTop w:val="0"/>
                                      <w:marBottom w:val="0"/>
                                      <w:divBdr>
                                        <w:top w:val="none" w:sz="0" w:space="0" w:color="auto"/>
                                        <w:left w:val="none" w:sz="0" w:space="0" w:color="auto"/>
                                        <w:bottom w:val="none" w:sz="0" w:space="0" w:color="auto"/>
                                        <w:right w:val="none" w:sz="0" w:space="0" w:color="auto"/>
                                      </w:divBdr>
                                      <w:divsChild>
                                        <w:div w:id="1005744459">
                                          <w:marLeft w:val="240"/>
                                          <w:marRight w:val="240"/>
                                          <w:marTop w:val="0"/>
                                          <w:marBottom w:val="0"/>
                                          <w:divBdr>
                                            <w:top w:val="none" w:sz="0" w:space="0" w:color="auto"/>
                                            <w:left w:val="none" w:sz="0" w:space="0" w:color="auto"/>
                                            <w:bottom w:val="none" w:sz="0" w:space="0" w:color="auto"/>
                                            <w:right w:val="none" w:sz="0" w:space="0" w:color="auto"/>
                                          </w:divBdr>
                                          <w:divsChild>
                                            <w:div w:id="727651014">
                                              <w:marLeft w:val="0"/>
                                              <w:marRight w:val="0"/>
                                              <w:marTop w:val="0"/>
                                              <w:marBottom w:val="0"/>
                                              <w:divBdr>
                                                <w:top w:val="none" w:sz="0" w:space="0" w:color="auto"/>
                                                <w:left w:val="none" w:sz="0" w:space="0" w:color="auto"/>
                                                <w:bottom w:val="none" w:sz="0" w:space="0" w:color="auto"/>
                                                <w:right w:val="none" w:sz="0" w:space="0" w:color="auto"/>
                                              </w:divBdr>
                                              <w:divsChild>
                                                <w:div w:id="2097049395">
                                                  <w:marLeft w:val="240"/>
                                                  <w:marRight w:val="240"/>
                                                  <w:marTop w:val="0"/>
                                                  <w:marBottom w:val="0"/>
                                                  <w:divBdr>
                                                    <w:top w:val="none" w:sz="0" w:space="0" w:color="auto"/>
                                                    <w:left w:val="none" w:sz="0" w:space="0" w:color="auto"/>
                                                    <w:bottom w:val="none" w:sz="0" w:space="0" w:color="auto"/>
                                                    <w:right w:val="none" w:sz="0" w:space="0" w:color="auto"/>
                                                  </w:divBdr>
                                                  <w:divsChild>
                                                    <w:div w:id="820846451">
                                                      <w:marLeft w:val="0"/>
                                                      <w:marRight w:val="0"/>
                                                      <w:marTop w:val="0"/>
                                                      <w:marBottom w:val="0"/>
                                                      <w:divBdr>
                                                        <w:top w:val="none" w:sz="0" w:space="0" w:color="auto"/>
                                                        <w:left w:val="none" w:sz="0" w:space="0" w:color="auto"/>
                                                        <w:bottom w:val="none" w:sz="0" w:space="0" w:color="auto"/>
                                                        <w:right w:val="none" w:sz="0" w:space="0" w:color="auto"/>
                                                      </w:divBdr>
                                                      <w:divsChild>
                                                        <w:div w:id="1297174812">
                                                          <w:marLeft w:val="240"/>
                                                          <w:marRight w:val="240"/>
                                                          <w:marTop w:val="0"/>
                                                          <w:marBottom w:val="0"/>
                                                          <w:divBdr>
                                                            <w:top w:val="none" w:sz="0" w:space="0" w:color="auto"/>
                                                            <w:left w:val="none" w:sz="0" w:space="0" w:color="auto"/>
                                                            <w:bottom w:val="none" w:sz="0" w:space="0" w:color="auto"/>
                                                            <w:right w:val="none" w:sz="0" w:space="0" w:color="auto"/>
                                                          </w:divBdr>
                                                          <w:divsChild>
                                                            <w:div w:id="1106846684">
                                                              <w:marLeft w:val="0"/>
                                                              <w:marRight w:val="0"/>
                                                              <w:marTop w:val="0"/>
                                                              <w:marBottom w:val="0"/>
                                                              <w:divBdr>
                                                                <w:top w:val="none" w:sz="0" w:space="0" w:color="auto"/>
                                                                <w:left w:val="none" w:sz="0" w:space="0" w:color="auto"/>
                                                                <w:bottom w:val="none" w:sz="0" w:space="0" w:color="auto"/>
                                                                <w:right w:val="none" w:sz="0" w:space="0" w:color="auto"/>
                                                              </w:divBdr>
                                                              <w:divsChild>
                                                                <w:div w:id="1678271827">
                                                                  <w:marLeft w:val="240"/>
                                                                  <w:marRight w:val="240"/>
                                                                  <w:marTop w:val="0"/>
                                                                  <w:marBottom w:val="0"/>
                                                                  <w:divBdr>
                                                                    <w:top w:val="none" w:sz="0" w:space="0" w:color="auto"/>
                                                                    <w:left w:val="none" w:sz="0" w:space="0" w:color="auto"/>
                                                                    <w:bottom w:val="none" w:sz="0" w:space="0" w:color="auto"/>
                                                                    <w:right w:val="none" w:sz="0" w:space="0" w:color="auto"/>
                                                                  </w:divBdr>
                                                                  <w:divsChild>
                                                                    <w:div w:id="1067143810">
                                                                      <w:marLeft w:val="0"/>
                                                                      <w:marRight w:val="0"/>
                                                                      <w:marTop w:val="0"/>
                                                                      <w:marBottom w:val="0"/>
                                                                      <w:divBdr>
                                                                        <w:top w:val="none" w:sz="0" w:space="0" w:color="auto"/>
                                                                        <w:left w:val="none" w:sz="0" w:space="0" w:color="auto"/>
                                                                        <w:bottom w:val="none" w:sz="0" w:space="0" w:color="auto"/>
                                                                        <w:right w:val="none" w:sz="0" w:space="0" w:color="auto"/>
                                                                      </w:divBdr>
                                                                      <w:divsChild>
                                                                        <w:div w:id="321394472">
                                                                          <w:marLeft w:val="240"/>
                                                                          <w:marRight w:val="240"/>
                                                                          <w:marTop w:val="0"/>
                                                                          <w:marBottom w:val="0"/>
                                                                          <w:divBdr>
                                                                            <w:top w:val="none" w:sz="0" w:space="0" w:color="auto"/>
                                                                            <w:left w:val="none" w:sz="0" w:space="0" w:color="auto"/>
                                                                            <w:bottom w:val="none" w:sz="0" w:space="0" w:color="auto"/>
                                                                            <w:right w:val="none" w:sz="0" w:space="0" w:color="auto"/>
                                                                          </w:divBdr>
                                                                          <w:divsChild>
                                                                            <w:div w:id="950817958">
                                                                              <w:marLeft w:val="240"/>
                                                                              <w:marRight w:val="0"/>
                                                                              <w:marTop w:val="0"/>
                                                                              <w:marBottom w:val="0"/>
                                                                              <w:divBdr>
                                                                                <w:top w:val="none" w:sz="0" w:space="0" w:color="auto"/>
                                                                                <w:left w:val="none" w:sz="0" w:space="0" w:color="auto"/>
                                                                                <w:bottom w:val="none" w:sz="0" w:space="0" w:color="auto"/>
                                                                                <w:right w:val="none" w:sz="0" w:space="0" w:color="auto"/>
                                                                              </w:divBdr>
                                                                            </w:div>
                                                                          </w:divsChild>
                                                                        </w:div>
                                                                        <w:div w:id="1103188322">
                                                                          <w:marLeft w:val="240"/>
                                                                          <w:marRight w:val="240"/>
                                                                          <w:marTop w:val="0"/>
                                                                          <w:marBottom w:val="0"/>
                                                                          <w:divBdr>
                                                                            <w:top w:val="none" w:sz="0" w:space="0" w:color="auto"/>
                                                                            <w:left w:val="none" w:sz="0" w:space="0" w:color="auto"/>
                                                                            <w:bottom w:val="none" w:sz="0" w:space="0" w:color="auto"/>
                                                                            <w:right w:val="none" w:sz="0" w:space="0" w:color="auto"/>
                                                                          </w:divBdr>
                                                                          <w:divsChild>
                                                                            <w:div w:id="2053652276">
                                                                              <w:marLeft w:val="240"/>
                                                                              <w:marRight w:val="0"/>
                                                                              <w:marTop w:val="0"/>
                                                                              <w:marBottom w:val="0"/>
                                                                              <w:divBdr>
                                                                                <w:top w:val="none" w:sz="0" w:space="0" w:color="auto"/>
                                                                                <w:left w:val="none" w:sz="0" w:space="0" w:color="auto"/>
                                                                                <w:bottom w:val="none" w:sz="0" w:space="0" w:color="auto"/>
                                                                                <w:right w:val="none" w:sz="0" w:space="0" w:color="auto"/>
                                                                              </w:divBdr>
                                                                            </w:div>
                                                                          </w:divsChild>
                                                                        </w:div>
                                                                        <w:div w:id="1197355583">
                                                                          <w:marLeft w:val="0"/>
                                                                          <w:marRight w:val="0"/>
                                                                          <w:marTop w:val="0"/>
                                                                          <w:marBottom w:val="0"/>
                                                                          <w:divBdr>
                                                                            <w:top w:val="none" w:sz="0" w:space="0" w:color="auto"/>
                                                                            <w:left w:val="none" w:sz="0" w:space="0" w:color="auto"/>
                                                                            <w:bottom w:val="none" w:sz="0" w:space="0" w:color="auto"/>
                                                                            <w:right w:val="none" w:sz="0" w:space="0" w:color="auto"/>
                                                                          </w:divBdr>
                                                                        </w:div>
                                                                      </w:divsChild>
                                                                    </w:div>
                                                                    <w:div w:id="1571228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1424624">
      <w:bodyDiv w:val="1"/>
      <w:marLeft w:val="0"/>
      <w:marRight w:val="0"/>
      <w:marTop w:val="0"/>
      <w:marBottom w:val="0"/>
      <w:divBdr>
        <w:top w:val="none" w:sz="0" w:space="0" w:color="auto"/>
        <w:left w:val="none" w:sz="0" w:space="0" w:color="auto"/>
        <w:bottom w:val="none" w:sz="0" w:space="0" w:color="auto"/>
        <w:right w:val="none" w:sz="0" w:space="0" w:color="auto"/>
      </w:divBdr>
    </w:div>
    <w:div w:id="1327514658">
      <w:bodyDiv w:val="1"/>
      <w:marLeft w:val="0"/>
      <w:marRight w:val="360"/>
      <w:marTop w:val="0"/>
      <w:marBottom w:val="0"/>
      <w:divBdr>
        <w:top w:val="none" w:sz="0" w:space="0" w:color="auto"/>
        <w:left w:val="none" w:sz="0" w:space="0" w:color="auto"/>
        <w:bottom w:val="none" w:sz="0" w:space="0" w:color="auto"/>
        <w:right w:val="none" w:sz="0" w:space="0" w:color="auto"/>
      </w:divBdr>
      <w:divsChild>
        <w:div w:id="1068109133">
          <w:marLeft w:val="240"/>
          <w:marRight w:val="240"/>
          <w:marTop w:val="0"/>
          <w:marBottom w:val="0"/>
          <w:divBdr>
            <w:top w:val="none" w:sz="0" w:space="0" w:color="auto"/>
            <w:left w:val="none" w:sz="0" w:space="0" w:color="auto"/>
            <w:bottom w:val="none" w:sz="0" w:space="0" w:color="auto"/>
            <w:right w:val="none" w:sz="0" w:space="0" w:color="auto"/>
          </w:divBdr>
          <w:divsChild>
            <w:div w:id="1267732936">
              <w:marLeft w:val="0"/>
              <w:marRight w:val="0"/>
              <w:marTop w:val="0"/>
              <w:marBottom w:val="0"/>
              <w:divBdr>
                <w:top w:val="none" w:sz="0" w:space="0" w:color="auto"/>
                <w:left w:val="none" w:sz="0" w:space="0" w:color="auto"/>
                <w:bottom w:val="none" w:sz="0" w:space="0" w:color="auto"/>
                <w:right w:val="none" w:sz="0" w:space="0" w:color="auto"/>
              </w:divBdr>
              <w:divsChild>
                <w:div w:id="914322859">
                  <w:marLeft w:val="240"/>
                  <w:marRight w:val="240"/>
                  <w:marTop w:val="0"/>
                  <w:marBottom w:val="0"/>
                  <w:divBdr>
                    <w:top w:val="none" w:sz="0" w:space="0" w:color="auto"/>
                    <w:left w:val="none" w:sz="0" w:space="0" w:color="auto"/>
                    <w:bottom w:val="none" w:sz="0" w:space="0" w:color="auto"/>
                    <w:right w:val="none" w:sz="0" w:space="0" w:color="auto"/>
                  </w:divBdr>
                  <w:divsChild>
                    <w:div w:id="54477880">
                      <w:marLeft w:val="0"/>
                      <w:marRight w:val="0"/>
                      <w:marTop w:val="0"/>
                      <w:marBottom w:val="0"/>
                      <w:divBdr>
                        <w:top w:val="none" w:sz="0" w:space="0" w:color="auto"/>
                        <w:left w:val="none" w:sz="0" w:space="0" w:color="auto"/>
                        <w:bottom w:val="none" w:sz="0" w:space="0" w:color="auto"/>
                        <w:right w:val="none" w:sz="0" w:space="0" w:color="auto"/>
                      </w:divBdr>
                      <w:divsChild>
                        <w:div w:id="1938754337">
                          <w:marLeft w:val="240"/>
                          <w:marRight w:val="240"/>
                          <w:marTop w:val="0"/>
                          <w:marBottom w:val="0"/>
                          <w:divBdr>
                            <w:top w:val="none" w:sz="0" w:space="0" w:color="auto"/>
                            <w:left w:val="none" w:sz="0" w:space="0" w:color="auto"/>
                            <w:bottom w:val="none" w:sz="0" w:space="0" w:color="auto"/>
                            <w:right w:val="none" w:sz="0" w:space="0" w:color="auto"/>
                          </w:divBdr>
                          <w:divsChild>
                            <w:div w:id="1475949151">
                              <w:marLeft w:val="0"/>
                              <w:marRight w:val="0"/>
                              <w:marTop w:val="0"/>
                              <w:marBottom w:val="0"/>
                              <w:divBdr>
                                <w:top w:val="none" w:sz="0" w:space="0" w:color="auto"/>
                                <w:left w:val="none" w:sz="0" w:space="0" w:color="auto"/>
                                <w:bottom w:val="none" w:sz="0" w:space="0" w:color="auto"/>
                                <w:right w:val="none" w:sz="0" w:space="0" w:color="auto"/>
                              </w:divBdr>
                              <w:divsChild>
                                <w:div w:id="1666400960">
                                  <w:marLeft w:val="240"/>
                                  <w:marRight w:val="240"/>
                                  <w:marTop w:val="0"/>
                                  <w:marBottom w:val="0"/>
                                  <w:divBdr>
                                    <w:top w:val="none" w:sz="0" w:space="0" w:color="auto"/>
                                    <w:left w:val="none" w:sz="0" w:space="0" w:color="auto"/>
                                    <w:bottom w:val="none" w:sz="0" w:space="0" w:color="auto"/>
                                    <w:right w:val="none" w:sz="0" w:space="0" w:color="auto"/>
                                  </w:divBdr>
                                  <w:divsChild>
                                    <w:div w:id="1334066683">
                                      <w:marLeft w:val="0"/>
                                      <w:marRight w:val="0"/>
                                      <w:marTop w:val="0"/>
                                      <w:marBottom w:val="0"/>
                                      <w:divBdr>
                                        <w:top w:val="none" w:sz="0" w:space="0" w:color="auto"/>
                                        <w:left w:val="none" w:sz="0" w:space="0" w:color="auto"/>
                                        <w:bottom w:val="none" w:sz="0" w:space="0" w:color="auto"/>
                                        <w:right w:val="none" w:sz="0" w:space="0" w:color="auto"/>
                                      </w:divBdr>
                                      <w:divsChild>
                                        <w:div w:id="1247228116">
                                          <w:marLeft w:val="240"/>
                                          <w:marRight w:val="240"/>
                                          <w:marTop w:val="0"/>
                                          <w:marBottom w:val="0"/>
                                          <w:divBdr>
                                            <w:top w:val="none" w:sz="0" w:space="0" w:color="auto"/>
                                            <w:left w:val="none" w:sz="0" w:space="0" w:color="auto"/>
                                            <w:bottom w:val="none" w:sz="0" w:space="0" w:color="auto"/>
                                            <w:right w:val="none" w:sz="0" w:space="0" w:color="auto"/>
                                          </w:divBdr>
                                          <w:divsChild>
                                            <w:div w:id="1054502868">
                                              <w:marLeft w:val="0"/>
                                              <w:marRight w:val="0"/>
                                              <w:marTop w:val="0"/>
                                              <w:marBottom w:val="0"/>
                                              <w:divBdr>
                                                <w:top w:val="none" w:sz="0" w:space="0" w:color="auto"/>
                                                <w:left w:val="none" w:sz="0" w:space="0" w:color="auto"/>
                                                <w:bottom w:val="none" w:sz="0" w:space="0" w:color="auto"/>
                                                <w:right w:val="none" w:sz="0" w:space="0" w:color="auto"/>
                                              </w:divBdr>
                                              <w:divsChild>
                                                <w:div w:id="1985430231">
                                                  <w:marLeft w:val="240"/>
                                                  <w:marRight w:val="240"/>
                                                  <w:marTop w:val="0"/>
                                                  <w:marBottom w:val="0"/>
                                                  <w:divBdr>
                                                    <w:top w:val="none" w:sz="0" w:space="0" w:color="auto"/>
                                                    <w:left w:val="none" w:sz="0" w:space="0" w:color="auto"/>
                                                    <w:bottom w:val="none" w:sz="0" w:space="0" w:color="auto"/>
                                                    <w:right w:val="none" w:sz="0" w:space="0" w:color="auto"/>
                                                  </w:divBdr>
                                                  <w:divsChild>
                                                    <w:div w:id="1529444193">
                                                      <w:marLeft w:val="0"/>
                                                      <w:marRight w:val="0"/>
                                                      <w:marTop w:val="0"/>
                                                      <w:marBottom w:val="0"/>
                                                      <w:divBdr>
                                                        <w:top w:val="none" w:sz="0" w:space="0" w:color="auto"/>
                                                        <w:left w:val="none" w:sz="0" w:space="0" w:color="auto"/>
                                                        <w:bottom w:val="none" w:sz="0" w:space="0" w:color="auto"/>
                                                        <w:right w:val="none" w:sz="0" w:space="0" w:color="auto"/>
                                                      </w:divBdr>
                                                      <w:divsChild>
                                                        <w:div w:id="1341277795">
                                                          <w:marLeft w:val="240"/>
                                                          <w:marRight w:val="240"/>
                                                          <w:marTop w:val="0"/>
                                                          <w:marBottom w:val="0"/>
                                                          <w:divBdr>
                                                            <w:top w:val="none" w:sz="0" w:space="0" w:color="auto"/>
                                                            <w:left w:val="none" w:sz="0" w:space="0" w:color="auto"/>
                                                            <w:bottom w:val="none" w:sz="0" w:space="0" w:color="auto"/>
                                                            <w:right w:val="none" w:sz="0" w:space="0" w:color="auto"/>
                                                          </w:divBdr>
                                                          <w:divsChild>
                                                            <w:div w:id="659313415">
                                                              <w:marLeft w:val="240"/>
                                                              <w:marRight w:val="0"/>
                                                              <w:marTop w:val="0"/>
                                                              <w:marBottom w:val="0"/>
                                                              <w:divBdr>
                                                                <w:top w:val="none" w:sz="0" w:space="0" w:color="auto"/>
                                                                <w:left w:val="none" w:sz="0" w:space="0" w:color="auto"/>
                                                                <w:bottom w:val="none" w:sz="0" w:space="0" w:color="auto"/>
                                                                <w:right w:val="none" w:sz="0" w:space="0" w:color="auto"/>
                                                              </w:divBdr>
                                                            </w:div>
                                                            <w:div w:id="1857495938">
                                                              <w:marLeft w:val="0"/>
                                                              <w:marRight w:val="0"/>
                                                              <w:marTop w:val="0"/>
                                                              <w:marBottom w:val="0"/>
                                                              <w:divBdr>
                                                                <w:top w:val="none" w:sz="0" w:space="0" w:color="auto"/>
                                                                <w:left w:val="none" w:sz="0" w:space="0" w:color="auto"/>
                                                                <w:bottom w:val="none" w:sz="0" w:space="0" w:color="auto"/>
                                                                <w:right w:val="none" w:sz="0" w:space="0" w:color="auto"/>
                                                              </w:divBdr>
                                                              <w:divsChild>
                                                                <w:div w:id="1520507849">
                                                                  <w:marLeft w:val="240"/>
                                                                  <w:marRight w:val="240"/>
                                                                  <w:marTop w:val="0"/>
                                                                  <w:marBottom w:val="0"/>
                                                                  <w:divBdr>
                                                                    <w:top w:val="none" w:sz="0" w:space="0" w:color="auto"/>
                                                                    <w:left w:val="none" w:sz="0" w:space="0" w:color="auto"/>
                                                                    <w:bottom w:val="none" w:sz="0" w:space="0" w:color="auto"/>
                                                                    <w:right w:val="none" w:sz="0" w:space="0" w:color="auto"/>
                                                                  </w:divBdr>
                                                                  <w:divsChild>
                                                                    <w:div w:id="1440250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8946215">
      <w:bodyDiv w:val="1"/>
      <w:marLeft w:val="0"/>
      <w:marRight w:val="0"/>
      <w:marTop w:val="0"/>
      <w:marBottom w:val="0"/>
      <w:divBdr>
        <w:top w:val="none" w:sz="0" w:space="0" w:color="auto"/>
        <w:left w:val="none" w:sz="0" w:space="0" w:color="auto"/>
        <w:bottom w:val="none" w:sz="0" w:space="0" w:color="auto"/>
        <w:right w:val="none" w:sz="0" w:space="0" w:color="auto"/>
      </w:divBdr>
    </w:div>
    <w:div w:id="1377583955">
      <w:bodyDiv w:val="1"/>
      <w:marLeft w:val="0"/>
      <w:marRight w:val="0"/>
      <w:marTop w:val="0"/>
      <w:marBottom w:val="0"/>
      <w:divBdr>
        <w:top w:val="none" w:sz="0" w:space="0" w:color="auto"/>
        <w:left w:val="none" w:sz="0" w:space="0" w:color="auto"/>
        <w:bottom w:val="none" w:sz="0" w:space="0" w:color="auto"/>
        <w:right w:val="none" w:sz="0" w:space="0" w:color="auto"/>
      </w:divBdr>
    </w:div>
    <w:div w:id="1391422581">
      <w:bodyDiv w:val="1"/>
      <w:marLeft w:val="0"/>
      <w:marRight w:val="360"/>
      <w:marTop w:val="0"/>
      <w:marBottom w:val="0"/>
      <w:divBdr>
        <w:top w:val="none" w:sz="0" w:space="0" w:color="auto"/>
        <w:left w:val="none" w:sz="0" w:space="0" w:color="auto"/>
        <w:bottom w:val="none" w:sz="0" w:space="0" w:color="auto"/>
        <w:right w:val="none" w:sz="0" w:space="0" w:color="auto"/>
      </w:divBdr>
      <w:divsChild>
        <w:div w:id="263541411">
          <w:marLeft w:val="240"/>
          <w:marRight w:val="240"/>
          <w:marTop w:val="0"/>
          <w:marBottom w:val="0"/>
          <w:divBdr>
            <w:top w:val="none" w:sz="0" w:space="0" w:color="auto"/>
            <w:left w:val="none" w:sz="0" w:space="0" w:color="auto"/>
            <w:bottom w:val="none" w:sz="0" w:space="0" w:color="auto"/>
            <w:right w:val="none" w:sz="0" w:space="0" w:color="auto"/>
          </w:divBdr>
          <w:divsChild>
            <w:div w:id="980034249">
              <w:marLeft w:val="0"/>
              <w:marRight w:val="0"/>
              <w:marTop w:val="0"/>
              <w:marBottom w:val="0"/>
              <w:divBdr>
                <w:top w:val="none" w:sz="0" w:space="0" w:color="auto"/>
                <w:left w:val="none" w:sz="0" w:space="0" w:color="auto"/>
                <w:bottom w:val="none" w:sz="0" w:space="0" w:color="auto"/>
                <w:right w:val="none" w:sz="0" w:space="0" w:color="auto"/>
              </w:divBdr>
              <w:divsChild>
                <w:div w:id="1526022126">
                  <w:marLeft w:val="240"/>
                  <w:marRight w:val="240"/>
                  <w:marTop w:val="0"/>
                  <w:marBottom w:val="0"/>
                  <w:divBdr>
                    <w:top w:val="none" w:sz="0" w:space="0" w:color="auto"/>
                    <w:left w:val="none" w:sz="0" w:space="0" w:color="auto"/>
                    <w:bottom w:val="none" w:sz="0" w:space="0" w:color="auto"/>
                    <w:right w:val="none" w:sz="0" w:space="0" w:color="auto"/>
                  </w:divBdr>
                  <w:divsChild>
                    <w:div w:id="93718227">
                      <w:marLeft w:val="0"/>
                      <w:marRight w:val="0"/>
                      <w:marTop w:val="0"/>
                      <w:marBottom w:val="0"/>
                      <w:divBdr>
                        <w:top w:val="none" w:sz="0" w:space="0" w:color="auto"/>
                        <w:left w:val="none" w:sz="0" w:space="0" w:color="auto"/>
                        <w:bottom w:val="none" w:sz="0" w:space="0" w:color="auto"/>
                        <w:right w:val="none" w:sz="0" w:space="0" w:color="auto"/>
                      </w:divBdr>
                      <w:divsChild>
                        <w:div w:id="1704936713">
                          <w:marLeft w:val="240"/>
                          <w:marRight w:val="240"/>
                          <w:marTop w:val="0"/>
                          <w:marBottom w:val="0"/>
                          <w:divBdr>
                            <w:top w:val="none" w:sz="0" w:space="0" w:color="auto"/>
                            <w:left w:val="none" w:sz="0" w:space="0" w:color="auto"/>
                            <w:bottom w:val="none" w:sz="0" w:space="0" w:color="auto"/>
                            <w:right w:val="none" w:sz="0" w:space="0" w:color="auto"/>
                          </w:divBdr>
                          <w:divsChild>
                            <w:div w:id="1070884577">
                              <w:marLeft w:val="0"/>
                              <w:marRight w:val="0"/>
                              <w:marTop w:val="0"/>
                              <w:marBottom w:val="0"/>
                              <w:divBdr>
                                <w:top w:val="none" w:sz="0" w:space="0" w:color="auto"/>
                                <w:left w:val="none" w:sz="0" w:space="0" w:color="auto"/>
                                <w:bottom w:val="none" w:sz="0" w:space="0" w:color="auto"/>
                                <w:right w:val="none" w:sz="0" w:space="0" w:color="auto"/>
                              </w:divBdr>
                              <w:divsChild>
                                <w:div w:id="2011789345">
                                  <w:marLeft w:val="240"/>
                                  <w:marRight w:val="240"/>
                                  <w:marTop w:val="0"/>
                                  <w:marBottom w:val="0"/>
                                  <w:divBdr>
                                    <w:top w:val="none" w:sz="0" w:space="0" w:color="auto"/>
                                    <w:left w:val="none" w:sz="0" w:space="0" w:color="auto"/>
                                    <w:bottom w:val="none" w:sz="0" w:space="0" w:color="auto"/>
                                    <w:right w:val="none" w:sz="0" w:space="0" w:color="auto"/>
                                  </w:divBdr>
                                  <w:divsChild>
                                    <w:div w:id="6180152">
                                      <w:marLeft w:val="0"/>
                                      <w:marRight w:val="0"/>
                                      <w:marTop w:val="0"/>
                                      <w:marBottom w:val="0"/>
                                      <w:divBdr>
                                        <w:top w:val="none" w:sz="0" w:space="0" w:color="auto"/>
                                        <w:left w:val="none" w:sz="0" w:space="0" w:color="auto"/>
                                        <w:bottom w:val="none" w:sz="0" w:space="0" w:color="auto"/>
                                        <w:right w:val="none" w:sz="0" w:space="0" w:color="auto"/>
                                      </w:divBdr>
                                      <w:divsChild>
                                        <w:div w:id="1718700164">
                                          <w:marLeft w:val="240"/>
                                          <w:marRight w:val="240"/>
                                          <w:marTop w:val="0"/>
                                          <w:marBottom w:val="0"/>
                                          <w:divBdr>
                                            <w:top w:val="none" w:sz="0" w:space="0" w:color="auto"/>
                                            <w:left w:val="none" w:sz="0" w:space="0" w:color="auto"/>
                                            <w:bottom w:val="none" w:sz="0" w:space="0" w:color="auto"/>
                                            <w:right w:val="none" w:sz="0" w:space="0" w:color="auto"/>
                                          </w:divBdr>
                                          <w:divsChild>
                                            <w:div w:id="1794715404">
                                              <w:marLeft w:val="0"/>
                                              <w:marRight w:val="0"/>
                                              <w:marTop w:val="0"/>
                                              <w:marBottom w:val="0"/>
                                              <w:divBdr>
                                                <w:top w:val="none" w:sz="0" w:space="0" w:color="auto"/>
                                                <w:left w:val="none" w:sz="0" w:space="0" w:color="auto"/>
                                                <w:bottom w:val="none" w:sz="0" w:space="0" w:color="auto"/>
                                                <w:right w:val="none" w:sz="0" w:space="0" w:color="auto"/>
                                              </w:divBdr>
                                              <w:divsChild>
                                                <w:div w:id="360471141">
                                                  <w:marLeft w:val="240"/>
                                                  <w:marRight w:val="240"/>
                                                  <w:marTop w:val="0"/>
                                                  <w:marBottom w:val="0"/>
                                                  <w:divBdr>
                                                    <w:top w:val="none" w:sz="0" w:space="0" w:color="auto"/>
                                                    <w:left w:val="none" w:sz="0" w:space="0" w:color="auto"/>
                                                    <w:bottom w:val="none" w:sz="0" w:space="0" w:color="auto"/>
                                                    <w:right w:val="none" w:sz="0" w:space="0" w:color="auto"/>
                                                  </w:divBdr>
                                                  <w:divsChild>
                                                    <w:div w:id="167987309">
                                                      <w:marLeft w:val="0"/>
                                                      <w:marRight w:val="0"/>
                                                      <w:marTop w:val="0"/>
                                                      <w:marBottom w:val="0"/>
                                                      <w:divBdr>
                                                        <w:top w:val="none" w:sz="0" w:space="0" w:color="auto"/>
                                                        <w:left w:val="none" w:sz="0" w:space="0" w:color="auto"/>
                                                        <w:bottom w:val="none" w:sz="0" w:space="0" w:color="auto"/>
                                                        <w:right w:val="none" w:sz="0" w:space="0" w:color="auto"/>
                                                      </w:divBdr>
                                                      <w:divsChild>
                                                        <w:div w:id="1514566848">
                                                          <w:marLeft w:val="240"/>
                                                          <w:marRight w:val="240"/>
                                                          <w:marTop w:val="0"/>
                                                          <w:marBottom w:val="0"/>
                                                          <w:divBdr>
                                                            <w:top w:val="none" w:sz="0" w:space="0" w:color="auto"/>
                                                            <w:left w:val="none" w:sz="0" w:space="0" w:color="auto"/>
                                                            <w:bottom w:val="none" w:sz="0" w:space="0" w:color="auto"/>
                                                            <w:right w:val="none" w:sz="0" w:space="0" w:color="auto"/>
                                                          </w:divBdr>
                                                          <w:divsChild>
                                                            <w:div w:id="341325273">
                                                              <w:marLeft w:val="240"/>
                                                              <w:marRight w:val="0"/>
                                                              <w:marTop w:val="0"/>
                                                              <w:marBottom w:val="0"/>
                                                              <w:divBdr>
                                                                <w:top w:val="none" w:sz="0" w:space="0" w:color="auto"/>
                                                                <w:left w:val="none" w:sz="0" w:space="0" w:color="auto"/>
                                                                <w:bottom w:val="none" w:sz="0" w:space="0" w:color="auto"/>
                                                                <w:right w:val="none" w:sz="0" w:space="0" w:color="auto"/>
                                                              </w:divBdr>
                                                            </w:div>
                                                            <w:div w:id="1648588894">
                                                              <w:marLeft w:val="0"/>
                                                              <w:marRight w:val="0"/>
                                                              <w:marTop w:val="0"/>
                                                              <w:marBottom w:val="0"/>
                                                              <w:divBdr>
                                                                <w:top w:val="none" w:sz="0" w:space="0" w:color="auto"/>
                                                                <w:left w:val="none" w:sz="0" w:space="0" w:color="auto"/>
                                                                <w:bottom w:val="none" w:sz="0" w:space="0" w:color="auto"/>
                                                                <w:right w:val="none" w:sz="0" w:space="0" w:color="auto"/>
                                                              </w:divBdr>
                                                              <w:divsChild>
                                                                <w:div w:id="591544967">
                                                                  <w:marLeft w:val="0"/>
                                                                  <w:marRight w:val="0"/>
                                                                  <w:marTop w:val="0"/>
                                                                  <w:marBottom w:val="0"/>
                                                                  <w:divBdr>
                                                                    <w:top w:val="none" w:sz="0" w:space="0" w:color="auto"/>
                                                                    <w:left w:val="none" w:sz="0" w:space="0" w:color="auto"/>
                                                                    <w:bottom w:val="none" w:sz="0" w:space="0" w:color="auto"/>
                                                                    <w:right w:val="none" w:sz="0" w:space="0" w:color="auto"/>
                                                                  </w:divBdr>
                                                                </w:div>
                                                                <w:div w:id="1072852332">
                                                                  <w:marLeft w:val="240"/>
                                                                  <w:marRight w:val="240"/>
                                                                  <w:marTop w:val="0"/>
                                                                  <w:marBottom w:val="0"/>
                                                                  <w:divBdr>
                                                                    <w:top w:val="none" w:sz="0" w:space="0" w:color="auto"/>
                                                                    <w:left w:val="none" w:sz="0" w:space="0" w:color="auto"/>
                                                                    <w:bottom w:val="none" w:sz="0" w:space="0" w:color="auto"/>
                                                                    <w:right w:val="none" w:sz="0" w:space="0" w:color="auto"/>
                                                                  </w:divBdr>
                                                                  <w:divsChild>
                                                                    <w:div w:id="1504661925">
                                                                      <w:marLeft w:val="240"/>
                                                                      <w:marRight w:val="0"/>
                                                                      <w:marTop w:val="0"/>
                                                                      <w:marBottom w:val="0"/>
                                                                      <w:divBdr>
                                                                        <w:top w:val="none" w:sz="0" w:space="0" w:color="auto"/>
                                                                        <w:left w:val="none" w:sz="0" w:space="0" w:color="auto"/>
                                                                        <w:bottom w:val="none" w:sz="0" w:space="0" w:color="auto"/>
                                                                        <w:right w:val="none" w:sz="0" w:space="0" w:color="auto"/>
                                                                      </w:divBdr>
                                                                    </w:div>
                                                                  </w:divsChild>
                                                                </w:div>
                                                                <w:div w:id="1664775337">
                                                                  <w:marLeft w:val="240"/>
                                                                  <w:marRight w:val="240"/>
                                                                  <w:marTop w:val="0"/>
                                                                  <w:marBottom w:val="0"/>
                                                                  <w:divBdr>
                                                                    <w:top w:val="none" w:sz="0" w:space="0" w:color="auto"/>
                                                                    <w:left w:val="none" w:sz="0" w:space="0" w:color="auto"/>
                                                                    <w:bottom w:val="none" w:sz="0" w:space="0" w:color="auto"/>
                                                                    <w:right w:val="none" w:sz="0" w:space="0" w:color="auto"/>
                                                                  </w:divBdr>
                                                                  <w:divsChild>
                                                                    <w:div w:id="1636251961">
                                                                      <w:marLeft w:val="240"/>
                                                                      <w:marRight w:val="0"/>
                                                                      <w:marTop w:val="0"/>
                                                                      <w:marBottom w:val="0"/>
                                                                      <w:divBdr>
                                                                        <w:top w:val="none" w:sz="0" w:space="0" w:color="auto"/>
                                                                        <w:left w:val="none" w:sz="0" w:space="0" w:color="auto"/>
                                                                        <w:bottom w:val="none" w:sz="0" w:space="0" w:color="auto"/>
                                                                        <w:right w:val="none" w:sz="0" w:space="0" w:color="auto"/>
                                                                      </w:divBdr>
                                                                    </w:div>
                                                                  </w:divsChild>
                                                                </w:div>
                                                                <w:div w:id="2133744644">
                                                                  <w:marLeft w:val="240"/>
                                                                  <w:marRight w:val="240"/>
                                                                  <w:marTop w:val="0"/>
                                                                  <w:marBottom w:val="0"/>
                                                                  <w:divBdr>
                                                                    <w:top w:val="none" w:sz="0" w:space="0" w:color="auto"/>
                                                                    <w:left w:val="none" w:sz="0" w:space="0" w:color="auto"/>
                                                                    <w:bottom w:val="none" w:sz="0" w:space="0" w:color="auto"/>
                                                                    <w:right w:val="none" w:sz="0" w:space="0" w:color="auto"/>
                                                                  </w:divBdr>
                                                                  <w:divsChild>
                                                                    <w:div w:id="664166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8165728">
      <w:bodyDiv w:val="1"/>
      <w:marLeft w:val="0"/>
      <w:marRight w:val="0"/>
      <w:marTop w:val="0"/>
      <w:marBottom w:val="0"/>
      <w:divBdr>
        <w:top w:val="none" w:sz="0" w:space="0" w:color="auto"/>
        <w:left w:val="none" w:sz="0" w:space="0" w:color="auto"/>
        <w:bottom w:val="none" w:sz="0" w:space="0" w:color="auto"/>
        <w:right w:val="none" w:sz="0" w:space="0" w:color="auto"/>
      </w:divBdr>
    </w:div>
    <w:div w:id="1422215791">
      <w:bodyDiv w:val="1"/>
      <w:marLeft w:val="0"/>
      <w:marRight w:val="0"/>
      <w:marTop w:val="0"/>
      <w:marBottom w:val="0"/>
      <w:divBdr>
        <w:top w:val="none" w:sz="0" w:space="0" w:color="auto"/>
        <w:left w:val="none" w:sz="0" w:space="0" w:color="auto"/>
        <w:bottom w:val="none" w:sz="0" w:space="0" w:color="auto"/>
        <w:right w:val="none" w:sz="0" w:space="0" w:color="auto"/>
      </w:divBdr>
    </w:div>
    <w:div w:id="1426224880">
      <w:bodyDiv w:val="1"/>
      <w:marLeft w:val="0"/>
      <w:marRight w:val="0"/>
      <w:marTop w:val="0"/>
      <w:marBottom w:val="0"/>
      <w:divBdr>
        <w:top w:val="none" w:sz="0" w:space="0" w:color="auto"/>
        <w:left w:val="none" w:sz="0" w:space="0" w:color="auto"/>
        <w:bottom w:val="none" w:sz="0" w:space="0" w:color="auto"/>
        <w:right w:val="none" w:sz="0" w:space="0" w:color="auto"/>
      </w:divBdr>
    </w:div>
    <w:div w:id="1439451673">
      <w:bodyDiv w:val="1"/>
      <w:marLeft w:val="0"/>
      <w:marRight w:val="0"/>
      <w:marTop w:val="0"/>
      <w:marBottom w:val="0"/>
      <w:divBdr>
        <w:top w:val="none" w:sz="0" w:space="0" w:color="auto"/>
        <w:left w:val="none" w:sz="0" w:space="0" w:color="auto"/>
        <w:bottom w:val="none" w:sz="0" w:space="0" w:color="auto"/>
        <w:right w:val="none" w:sz="0" w:space="0" w:color="auto"/>
      </w:divBdr>
    </w:div>
    <w:div w:id="1443959363">
      <w:bodyDiv w:val="1"/>
      <w:marLeft w:val="0"/>
      <w:marRight w:val="0"/>
      <w:marTop w:val="0"/>
      <w:marBottom w:val="0"/>
      <w:divBdr>
        <w:top w:val="none" w:sz="0" w:space="0" w:color="auto"/>
        <w:left w:val="none" w:sz="0" w:space="0" w:color="auto"/>
        <w:bottom w:val="none" w:sz="0" w:space="0" w:color="auto"/>
        <w:right w:val="none" w:sz="0" w:space="0" w:color="auto"/>
      </w:divBdr>
    </w:div>
    <w:div w:id="1508790603">
      <w:bodyDiv w:val="1"/>
      <w:marLeft w:val="0"/>
      <w:marRight w:val="0"/>
      <w:marTop w:val="0"/>
      <w:marBottom w:val="0"/>
      <w:divBdr>
        <w:top w:val="none" w:sz="0" w:space="0" w:color="auto"/>
        <w:left w:val="none" w:sz="0" w:space="0" w:color="auto"/>
        <w:bottom w:val="none" w:sz="0" w:space="0" w:color="auto"/>
        <w:right w:val="none" w:sz="0" w:space="0" w:color="auto"/>
      </w:divBdr>
    </w:div>
    <w:div w:id="1512138129">
      <w:bodyDiv w:val="1"/>
      <w:marLeft w:val="0"/>
      <w:marRight w:val="360"/>
      <w:marTop w:val="0"/>
      <w:marBottom w:val="0"/>
      <w:divBdr>
        <w:top w:val="none" w:sz="0" w:space="0" w:color="auto"/>
        <w:left w:val="none" w:sz="0" w:space="0" w:color="auto"/>
        <w:bottom w:val="none" w:sz="0" w:space="0" w:color="auto"/>
        <w:right w:val="none" w:sz="0" w:space="0" w:color="auto"/>
      </w:divBdr>
      <w:divsChild>
        <w:div w:id="2037074488">
          <w:marLeft w:val="240"/>
          <w:marRight w:val="240"/>
          <w:marTop w:val="0"/>
          <w:marBottom w:val="0"/>
          <w:divBdr>
            <w:top w:val="none" w:sz="0" w:space="0" w:color="auto"/>
            <w:left w:val="none" w:sz="0" w:space="0" w:color="auto"/>
            <w:bottom w:val="none" w:sz="0" w:space="0" w:color="auto"/>
            <w:right w:val="none" w:sz="0" w:space="0" w:color="auto"/>
          </w:divBdr>
          <w:divsChild>
            <w:div w:id="1129787168">
              <w:marLeft w:val="0"/>
              <w:marRight w:val="0"/>
              <w:marTop w:val="0"/>
              <w:marBottom w:val="0"/>
              <w:divBdr>
                <w:top w:val="none" w:sz="0" w:space="0" w:color="auto"/>
                <w:left w:val="none" w:sz="0" w:space="0" w:color="auto"/>
                <w:bottom w:val="none" w:sz="0" w:space="0" w:color="auto"/>
                <w:right w:val="none" w:sz="0" w:space="0" w:color="auto"/>
              </w:divBdr>
              <w:divsChild>
                <w:div w:id="696393612">
                  <w:marLeft w:val="240"/>
                  <w:marRight w:val="240"/>
                  <w:marTop w:val="0"/>
                  <w:marBottom w:val="0"/>
                  <w:divBdr>
                    <w:top w:val="none" w:sz="0" w:space="0" w:color="auto"/>
                    <w:left w:val="none" w:sz="0" w:space="0" w:color="auto"/>
                    <w:bottom w:val="none" w:sz="0" w:space="0" w:color="auto"/>
                    <w:right w:val="none" w:sz="0" w:space="0" w:color="auto"/>
                  </w:divBdr>
                  <w:divsChild>
                    <w:div w:id="2078282604">
                      <w:marLeft w:val="0"/>
                      <w:marRight w:val="0"/>
                      <w:marTop w:val="0"/>
                      <w:marBottom w:val="0"/>
                      <w:divBdr>
                        <w:top w:val="none" w:sz="0" w:space="0" w:color="auto"/>
                        <w:left w:val="none" w:sz="0" w:space="0" w:color="auto"/>
                        <w:bottom w:val="none" w:sz="0" w:space="0" w:color="auto"/>
                        <w:right w:val="none" w:sz="0" w:space="0" w:color="auto"/>
                      </w:divBdr>
                      <w:divsChild>
                        <w:div w:id="227346122">
                          <w:marLeft w:val="240"/>
                          <w:marRight w:val="240"/>
                          <w:marTop w:val="0"/>
                          <w:marBottom w:val="0"/>
                          <w:divBdr>
                            <w:top w:val="none" w:sz="0" w:space="0" w:color="auto"/>
                            <w:left w:val="none" w:sz="0" w:space="0" w:color="auto"/>
                            <w:bottom w:val="none" w:sz="0" w:space="0" w:color="auto"/>
                            <w:right w:val="none" w:sz="0" w:space="0" w:color="auto"/>
                          </w:divBdr>
                          <w:divsChild>
                            <w:div w:id="526454939">
                              <w:marLeft w:val="0"/>
                              <w:marRight w:val="0"/>
                              <w:marTop w:val="0"/>
                              <w:marBottom w:val="0"/>
                              <w:divBdr>
                                <w:top w:val="none" w:sz="0" w:space="0" w:color="auto"/>
                                <w:left w:val="none" w:sz="0" w:space="0" w:color="auto"/>
                                <w:bottom w:val="none" w:sz="0" w:space="0" w:color="auto"/>
                                <w:right w:val="none" w:sz="0" w:space="0" w:color="auto"/>
                              </w:divBdr>
                              <w:divsChild>
                                <w:div w:id="1900700112">
                                  <w:marLeft w:val="240"/>
                                  <w:marRight w:val="240"/>
                                  <w:marTop w:val="0"/>
                                  <w:marBottom w:val="0"/>
                                  <w:divBdr>
                                    <w:top w:val="none" w:sz="0" w:space="0" w:color="auto"/>
                                    <w:left w:val="none" w:sz="0" w:space="0" w:color="auto"/>
                                    <w:bottom w:val="none" w:sz="0" w:space="0" w:color="auto"/>
                                    <w:right w:val="none" w:sz="0" w:space="0" w:color="auto"/>
                                  </w:divBdr>
                                  <w:divsChild>
                                    <w:div w:id="2032218745">
                                      <w:marLeft w:val="0"/>
                                      <w:marRight w:val="0"/>
                                      <w:marTop w:val="0"/>
                                      <w:marBottom w:val="0"/>
                                      <w:divBdr>
                                        <w:top w:val="none" w:sz="0" w:space="0" w:color="auto"/>
                                        <w:left w:val="none" w:sz="0" w:space="0" w:color="auto"/>
                                        <w:bottom w:val="none" w:sz="0" w:space="0" w:color="auto"/>
                                        <w:right w:val="none" w:sz="0" w:space="0" w:color="auto"/>
                                      </w:divBdr>
                                      <w:divsChild>
                                        <w:div w:id="2010474356">
                                          <w:marLeft w:val="240"/>
                                          <w:marRight w:val="240"/>
                                          <w:marTop w:val="0"/>
                                          <w:marBottom w:val="0"/>
                                          <w:divBdr>
                                            <w:top w:val="none" w:sz="0" w:space="0" w:color="auto"/>
                                            <w:left w:val="none" w:sz="0" w:space="0" w:color="auto"/>
                                            <w:bottom w:val="none" w:sz="0" w:space="0" w:color="auto"/>
                                            <w:right w:val="none" w:sz="0" w:space="0" w:color="auto"/>
                                          </w:divBdr>
                                          <w:divsChild>
                                            <w:div w:id="1470587570">
                                              <w:marLeft w:val="0"/>
                                              <w:marRight w:val="0"/>
                                              <w:marTop w:val="0"/>
                                              <w:marBottom w:val="0"/>
                                              <w:divBdr>
                                                <w:top w:val="none" w:sz="0" w:space="0" w:color="auto"/>
                                                <w:left w:val="none" w:sz="0" w:space="0" w:color="auto"/>
                                                <w:bottom w:val="none" w:sz="0" w:space="0" w:color="auto"/>
                                                <w:right w:val="none" w:sz="0" w:space="0" w:color="auto"/>
                                              </w:divBdr>
                                              <w:divsChild>
                                                <w:div w:id="899293499">
                                                  <w:marLeft w:val="240"/>
                                                  <w:marRight w:val="240"/>
                                                  <w:marTop w:val="0"/>
                                                  <w:marBottom w:val="0"/>
                                                  <w:divBdr>
                                                    <w:top w:val="none" w:sz="0" w:space="0" w:color="auto"/>
                                                    <w:left w:val="none" w:sz="0" w:space="0" w:color="auto"/>
                                                    <w:bottom w:val="none" w:sz="0" w:space="0" w:color="auto"/>
                                                    <w:right w:val="none" w:sz="0" w:space="0" w:color="auto"/>
                                                  </w:divBdr>
                                                  <w:divsChild>
                                                    <w:div w:id="161048161">
                                                      <w:marLeft w:val="0"/>
                                                      <w:marRight w:val="0"/>
                                                      <w:marTop w:val="0"/>
                                                      <w:marBottom w:val="0"/>
                                                      <w:divBdr>
                                                        <w:top w:val="none" w:sz="0" w:space="0" w:color="auto"/>
                                                        <w:left w:val="none" w:sz="0" w:space="0" w:color="auto"/>
                                                        <w:bottom w:val="none" w:sz="0" w:space="0" w:color="auto"/>
                                                        <w:right w:val="none" w:sz="0" w:space="0" w:color="auto"/>
                                                      </w:divBdr>
                                                      <w:divsChild>
                                                        <w:div w:id="992562653">
                                                          <w:marLeft w:val="240"/>
                                                          <w:marRight w:val="240"/>
                                                          <w:marTop w:val="0"/>
                                                          <w:marBottom w:val="0"/>
                                                          <w:divBdr>
                                                            <w:top w:val="none" w:sz="0" w:space="0" w:color="auto"/>
                                                            <w:left w:val="none" w:sz="0" w:space="0" w:color="auto"/>
                                                            <w:bottom w:val="none" w:sz="0" w:space="0" w:color="auto"/>
                                                            <w:right w:val="none" w:sz="0" w:space="0" w:color="auto"/>
                                                          </w:divBdr>
                                                          <w:divsChild>
                                                            <w:div w:id="1829243199">
                                                              <w:marLeft w:val="240"/>
                                                              <w:marRight w:val="0"/>
                                                              <w:marTop w:val="0"/>
                                                              <w:marBottom w:val="0"/>
                                                              <w:divBdr>
                                                                <w:top w:val="none" w:sz="0" w:space="0" w:color="auto"/>
                                                                <w:left w:val="none" w:sz="0" w:space="0" w:color="auto"/>
                                                                <w:bottom w:val="none" w:sz="0" w:space="0" w:color="auto"/>
                                                                <w:right w:val="none" w:sz="0" w:space="0" w:color="auto"/>
                                                              </w:divBdr>
                                                            </w:div>
                                                          </w:divsChild>
                                                        </w:div>
                                                        <w:div w:id="1260941337">
                                                          <w:marLeft w:val="0"/>
                                                          <w:marRight w:val="0"/>
                                                          <w:marTop w:val="0"/>
                                                          <w:marBottom w:val="0"/>
                                                          <w:divBdr>
                                                            <w:top w:val="none" w:sz="0" w:space="0" w:color="auto"/>
                                                            <w:left w:val="none" w:sz="0" w:space="0" w:color="auto"/>
                                                            <w:bottom w:val="none" w:sz="0" w:space="0" w:color="auto"/>
                                                            <w:right w:val="none" w:sz="0" w:space="0" w:color="auto"/>
                                                          </w:divBdr>
                                                        </w:div>
                                                        <w:div w:id="1291865878">
                                                          <w:marLeft w:val="240"/>
                                                          <w:marRight w:val="240"/>
                                                          <w:marTop w:val="0"/>
                                                          <w:marBottom w:val="0"/>
                                                          <w:divBdr>
                                                            <w:top w:val="none" w:sz="0" w:space="0" w:color="auto"/>
                                                            <w:left w:val="none" w:sz="0" w:space="0" w:color="auto"/>
                                                            <w:bottom w:val="none" w:sz="0" w:space="0" w:color="auto"/>
                                                            <w:right w:val="none" w:sz="0" w:space="0" w:color="auto"/>
                                                          </w:divBdr>
                                                          <w:divsChild>
                                                            <w:div w:id="938222363">
                                                              <w:marLeft w:val="240"/>
                                                              <w:marRight w:val="0"/>
                                                              <w:marTop w:val="0"/>
                                                              <w:marBottom w:val="0"/>
                                                              <w:divBdr>
                                                                <w:top w:val="none" w:sz="0" w:space="0" w:color="auto"/>
                                                                <w:left w:val="none" w:sz="0" w:space="0" w:color="auto"/>
                                                                <w:bottom w:val="none" w:sz="0" w:space="0" w:color="auto"/>
                                                                <w:right w:val="none" w:sz="0" w:space="0" w:color="auto"/>
                                                              </w:divBdr>
                                                            </w:div>
                                                          </w:divsChild>
                                                        </w:div>
                                                        <w:div w:id="1310742960">
                                                          <w:marLeft w:val="240"/>
                                                          <w:marRight w:val="240"/>
                                                          <w:marTop w:val="0"/>
                                                          <w:marBottom w:val="0"/>
                                                          <w:divBdr>
                                                            <w:top w:val="none" w:sz="0" w:space="0" w:color="auto"/>
                                                            <w:left w:val="none" w:sz="0" w:space="0" w:color="auto"/>
                                                            <w:bottom w:val="none" w:sz="0" w:space="0" w:color="auto"/>
                                                            <w:right w:val="none" w:sz="0" w:space="0" w:color="auto"/>
                                                          </w:divBdr>
                                                          <w:divsChild>
                                                            <w:div w:id="170949162">
                                                              <w:marLeft w:val="0"/>
                                                              <w:marRight w:val="0"/>
                                                              <w:marTop w:val="0"/>
                                                              <w:marBottom w:val="0"/>
                                                              <w:divBdr>
                                                                <w:top w:val="none" w:sz="0" w:space="0" w:color="auto"/>
                                                                <w:left w:val="none" w:sz="0" w:space="0" w:color="auto"/>
                                                                <w:bottom w:val="none" w:sz="0" w:space="0" w:color="auto"/>
                                                                <w:right w:val="none" w:sz="0" w:space="0" w:color="auto"/>
                                                              </w:divBdr>
                                                              <w:divsChild>
                                                                <w:div w:id="1551114695">
                                                                  <w:marLeft w:val="240"/>
                                                                  <w:marRight w:val="240"/>
                                                                  <w:marTop w:val="0"/>
                                                                  <w:marBottom w:val="0"/>
                                                                  <w:divBdr>
                                                                    <w:top w:val="none" w:sz="0" w:space="0" w:color="auto"/>
                                                                    <w:left w:val="none" w:sz="0" w:space="0" w:color="auto"/>
                                                                    <w:bottom w:val="none" w:sz="0" w:space="0" w:color="auto"/>
                                                                    <w:right w:val="none" w:sz="0" w:space="0" w:color="auto"/>
                                                                  </w:divBdr>
                                                                  <w:divsChild>
                                                                    <w:div w:id="2018188332">
                                                                      <w:marLeft w:val="240"/>
                                                                      <w:marRight w:val="0"/>
                                                                      <w:marTop w:val="0"/>
                                                                      <w:marBottom w:val="0"/>
                                                                      <w:divBdr>
                                                                        <w:top w:val="none" w:sz="0" w:space="0" w:color="auto"/>
                                                                        <w:left w:val="none" w:sz="0" w:space="0" w:color="auto"/>
                                                                        <w:bottom w:val="none" w:sz="0" w:space="0" w:color="auto"/>
                                                                        <w:right w:val="none" w:sz="0" w:space="0" w:color="auto"/>
                                                                      </w:divBdr>
                                                                    </w:div>
                                                                  </w:divsChild>
                                                                </w:div>
                                                                <w:div w:id="1751852959">
                                                                  <w:marLeft w:val="0"/>
                                                                  <w:marRight w:val="0"/>
                                                                  <w:marTop w:val="0"/>
                                                                  <w:marBottom w:val="0"/>
                                                                  <w:divBdr>
                                                                    <w:top w:val="none" w:sz="0" w:space="0" w:color="auto"/>
                                                                    <w:left w:val="none" w:sz="0" w:space="0" w:color="auto"/>
                                                                    <w:bottom w:val="none" w:sz="0" w:space="0" w:color="auto"/>
                                                                    <w:right w:val="none" w:sz="0" w:space="0" w:color="auto"/>
                                                                  </w:divBdr>
                                                                </w:div>
                                                              </w:divsChild>
                                                            </w:div>
                                                            <w:div w:id="663820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0573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201255">
      <w:bodyDiv w:val="1"/>
      <w:marLeft w:val="0"/>
      <w:marRight w:val="0"/>
      <w:marTop w:val="0"/>
      <w:marBottom w:val="0"/>
      <w:divBdr>
        <w:top w:val="none" w:sz="0" w:space="0" w:color="auto"/>
        <w:left w:val="none" w:sz="0" w:space="0" w:color="auto"/>
        <w:bottom w:val="none" w:sz="0" w:space="0" w:color="auto"/>
        <w:right w:val="none" w:sz="0" w:space="0" w:color="auto"/>
      </w:divBdr>
    </w:div>
    <w:div w:id="1547838387">
      <w:bodyDiv w:val="1"/>
      <w:marLeft w:val="0"/>
      <w:marRight w:val="0"/>
      <w:marTop w:val="0"/>
      <w:marBottom w:val="0"/>
      <w:divBdr>
        <w:top w:val="none" w:sz="0" w:space="0" w:color="auto"/>
        <w:left w:val="none" w:sz="0" w:space="0" w:color="auto"/>
        <w:bottom w:val="none" w:sz="0" w:space="0" w:color="auto"/>
        <w:right w:val="none" w:sz="0" w:space="0" w:color="auto"/>
      </w:divBdr>
    </w:div>
    <w:div w:id="1564369427">
      <w:bodyDiv w:val="1"/>
      <w:marLeft w:val="0"/>
      <w:marRight w:val="0"/>
      <w:marTop w:val="0"/>
      <w:marBottom w:val="0"/>
      <w:divBdr>
        <w:top w:val="none" w:sz="0" w:space="0" w:color="auto"/>
        <w:left w:val="none" w:sz="0" w:space="0" w:color="auto"/>
        <w:bottom w:val="none" w:sz="0" w:space="0" w:color="auto"/>
        <w:right w:val="none" w:sz="0" w:space="0" w:color="auto"/>
      </w:divBdr>
    </w:div>
    <w:div w:id="1589196096">
      <w:bodyDiv w:val="1"/>
      <w:marLeft w:val="0"/>
      <w:marRight w:val="0"/>
      <w:marTop w:val="0"/>
      <w:marBottom w:val="0"/>
      <w:divBdr>
        <w:top w:val="none" w:sz="0" w:space="0" w:color="auto"/>
        <w:left w:val="none" w:sz="0" w:space="0" w:color="auto"/>
        <w:bottom w:val="none" w:sz="0" w:space="0" w:color="auto"/>
        <w:right w:val="none" w:sz="0" w:space="0" w:color="auto"/>
      </w:divBdr>
    </w:div>
    <w:div w:id="1590239000">
      <w:bodyDiv w:val="1"/>
      <w:marLeft w:val="0"/>
      <w:marRight w:val="0"/>
      <w:marTop w:val="0"/>
      <w:marBottom w:val="0"/>
      <w:divBdr>
        <w:top w:val="none" w:sz="0" w:space="0" w:color="auto"/>
        <w:left w:val="none" w:sz="0" w:space="0" w:color="auto"/>
        <w:bottom w:val="none" w:sz="0" w:space="0" w:color="auto"/>
        <w:right w:val="none" w:sz="0" w:space="0" w:color="auto"/>
      </w:divBdr>
    </w:div>
    <w:div w:id="1602910751">
      <w:bodyDiv w:val="1"/>
      <w:marLeft w:val="0"/>
      <w:marRight w:val="0"/>
      <w:marTop w:val="0"/>
      <w:marBottom w:val="0"/>
      <w:divBdr>
        <w:top w:val="none" w:sz="0" w:space="0" w:color="auto"/>
        <w:left w:val="none" w:sz="0" w:space="0" w:color="auto"/>
        <w:bottom w:val="none" w:sz="0" w:space="0" w:color="auto"/>
        <w:right w:val="none" w:sz="0" w:space="0" w:color="auto"/>
      </w:divBdr>
    </w:div>
    <w:div w:id="1639066141">
      <w:bodyDiv w:val="1"/>
      <w:marLeft w:val="0"/>
      <w:marRight w:val="0"/>
      <w:marTop w:val="0"/>
      <w:marBottom w:val="0"/>
      <w:divBdr>
        <w:top w:val="none" w:sz="0" w:space="0" w:color="auto"/>
        <w:left w:val="none" w:sz="0" w:space="0" w:color="auto"/>
        <w:bottom w:val="none" w:sz="0" w:space="0" w:color="auto"/>
        <w:right w:val="none" w:sz="0" w:space="0" w:color="auto"/>
      </w:divBdr>
    </w:div>
    <w:div w:id="1649164907">
      <w:bodyDiv w:val="1"/>
      <w:marLeft w:val="0"/>
      <w:marRight w:val="0"/>
      <w:marTop w:val="0"/>
      <w:marBottom w:val="0"/>
      <w:divBdr>
        <w:top w:val="none" w:sz="0" w:space="0" w:color="auto"/>
        <w:left w:val="none" w:sz="0" w:space="0" w:color="auto"/>
        <w:bottom w:val="none" w:sz="0" w:space="0" w:color="auto"/>
        <w:right w:val="none" w:sz="0" w:space="0" w:color="auto"/>
      </w:divBdr>
    </w:div>
    <w:div w:id="1650861066">
      <w:bodyDiv w:val="1"/>
      <w:marLeft w:val="0"/>
      <w:marRight w:val="360"/>
      <w:marTop w:val="0"/>
      <w:marBottom w:val="0"/>
      <w:divBdr>
        <w:top w:val="none" w:sz="0" w:space="0" w:color="auto"/>
        <w:left w:val="none" w:sz="0" w:space="0" w:color="auto"/>
        <w:bottom w:val="none" w:sz="0" w:space="0" w:color="auto"/>
        <w:right w:val="none" w:sz="0" w:space="0" w:color="auto"/>
      </w:divBdr>
      <w:divsChild>
        <w:div w:id="1326863315">
          <w:marLeft w:val="240"/>
          <w:marRight w:val="240"/>
          <w:marTop w:val="0"/>
          <w:marBottom w:val="0"/>
          <w:divBdr>
            <w:top w:val="none" w:sz="0" w:space="0" w:color="auto"/>
            <w:left w:val="none" w:sz="0" w:space="0" w:color="auto"/>
            <w:bottom w:val="none" w:sz="0" w:space="0" w:color="auto"/>
            <w:right w:val="none" w:sz="0" w:space="0" w:color="auto"/>
          </w:divBdr>
          <w:divsChild>
            <w:div w:id="1440100781">
              <w:marLeft w:val="0"/>
              <w:marRight w:val="0"/>
              <w:marTop w:val="0"/>
              <w:marBottom w:val="0"/>
              <w:divBdr>
                <w:top w:val="none" w:sz="0" w:space="0" w:color="auto"/>
                <w:left w:val="none" w:sz="0" w:space="0" w:color="auto"/>
                <w:bottom w:val="none" w:sz="0" w:space="0" w:color="auto"/>
                <w:right w:val="none" w:sz="0" w:space="0" w:color="auto"/>
              </w:divBdr>
              <w:divsChild>
                <w:div w:id="1915165296">
                  <w:marLeft w:val="240"/>
                  <w:marRight w:val="240"/>
                  <w:marTop w:val="0"/>
                  <w:marBottom w:val="0"/>
                  <w:divBdr>
                    <w:top w:val="none" w:sz="0" w:space="0" w:color="auto"/>
                    <w:left w:val="none" w:sz="0" w:space="0" w:color="auto"/>
                    <w:bottom w:val="none" w:sz="0" w:space="0" w:color="auto"/>
                    <w:right w:val="none" w:sz="0" w:space="0" w:color="auto"/>
                  </w:divBdr>
                  <w:divsChild>
                    <w:div w:id="2028093721">
                      <w:marLeft w:val="0"/>
                      <w:marRight w:val="0"/>
                      <w:marTop w:val="0"/>
                      <w:marBottom w:val="0"/>
                      <w:divBdr>
                        <w:top w:val="none" w:sz="0" w:space="0" w:color="auto"/>
                        <w:left w:val="none" w:sz="0" w:space="0" w:color="auto"/>
                        <w:bottom w:val="none" w:sz="0" w:space="0" w:color="auto"/>
                        <w:right w:val="none" w:sz="0" w:space="0" w:color="auto"/>
                      </w:divBdr>
                      <w:divsChild>
                        <w:div w:id="1761026741">
                          <w:marLeft w:val="240"/>
                          <w:marRight w:val="240"/>
                          <w:marTop w:val="0"/>
                          <w:marBottom w:val="0"/>
                          <w:divBdr>
                            <w:top w:val="none" w:sz="0" w:space="0" w:color="auto"/>
                            <w:left w:val="none" w:sz="0" w:space="0" w:color="auto"/>
                            <w:bottom w:val="none" w:sz="0" w:space="0" w:color="auto"/>
                            <w:right w:val="none" w:sz="0" w:space="0" w:color="auto"/>
                          </w:divBdr>
                          <w:divsChild>
                            <w:div w:id="702940653">
                              <w:marLeft w:val="0"/>
                              <w:marRight w:val="0"/>
                              <w:marTop w:val="0"/>
                              <w:marBottom w:val="0"/>
                              <w:divBdr>
                                <w:top w:val="none" w:sz="0" w:space="0" w:color="auto"/>
                                <w:left w:val="none" w:sz="0" w:space="0" w:color="auto"/>
                                <w:bottom w:val="none" w:sz="0" w:space="0" w:color="auto"/>
                                <w:right w:val="none" w:sz="0" w:space="0" w:color="auto"/>
                              </w:divBdr>
                              <w:divsChild>
                                <w:div w:id="558786258">
                                  <w:marLeft w:val="240"/>
                                  <w:marRight w:val="240"/>
                                  <w:marTop w:val="0"/>
                                  <w:marBottom w:val="0"/>
                                  <w:divBdr>
                                    <w:top w:val="none" w:sz="0" w:space="0" w:color="auto"/>
                                    <w:left w:val="none" w:sz="0" w:space="0" w:color="auto"/>
                                    <w:bottom w:val="none" w:sz="0" w:space="0" w:color="auto"/>
                                    <w:right w:val="none" w:sz="0" w:space="0" w:color="auto"/>
                                  </w:divBdr>
                                  <w:divsChild>
                                    <w:div w:id="2016763881">
                                      <w:marLeft w:val="0"/>
                                      <w:marRight w:val="0"/>
                                      <w:marTop w:val="0"/>
                                      <w:marBottom w:val="0"/>
                                      <w:divBdr>
                                        <w:top w:val="none" w:sz="0" w:space="0" w:color="auto"/>
                                        <w:left w:val="none" w:sz="0" w:space="0" w:color="auto"/>
                                        <w:bottom w:val="none" w:sz="0" w:space="0" w:color="auto"/>
                                        <w:right w:val="none" w:sz="0" w:space="0" w:color="auto"/>
                                      </w:divBdr>
                                      <w:divsChild>
                                        <w:div w:id="85926954">
                                          <w:marLeft w:val="240"/>
                                          <w:marRight w:val="240"/>
                                          <w:marTop w:val="0"/>
                                          <w:marBottom w:val="0"/>
                                          <w:divBdr>
                                            <w:top w:val="none" w:sz="0" w:space="0" w:color="auto"/>
                                            <w:left w:val="none" w:sz="0" w:space="0" w:color="auto"/>
                                            <w:bottom w:val="none" w:sz="0" w:space="0" w:color="auto"/>
                                            <w:right w:val="none" w:sz="0" w:space="0" w:color="auto"/>
                                          </w:divBdr>
                                          <w:divsChild>
                                            <w:div w:id="396781859">
                                              <w:marLeft w:val="0"/>
                                              <w:marRight w:val="0"/>
                                              <w:marTop w:val="0"/>
                                              <w:marBottom w:val="0"/>
                                              <w:divBdr>
                                                <w:top w:val="none" w:sz="0" w:space="0" w:color="auto"/>
                                                <w:left w:val="none" w:sz="0" w:space="0" w:color="auto"/>
                                                <w:bottom w:val="none" w:sz="0" w:space="0" w:color="auto"/>
                                                <w:right w:val="none" w:sz="0" w:space="0" w:color="auto"/>
                                              </w:divBdr>
                                              <w:divsChild>
                                                <w:div w:id="381104425">
                                                  <w:marLeft w:val="240"/>
                                                  <w:marRight w:val="240"/>
                                                  <w:marTop w:val="0"/>
                                                  <w:marBottom w:val="0"/>
                                                  <w:divBdr>
                                                    <w:top w:val="none" w:sz="0" w:space="0" w:color="auto"/>
                                                    <w:left w:val="none" w:sz="0" w:space="0" w:color="auto"/>
                                                    <w:bottom w:val="none" w:sz="0" w:space="0" w:color="auto"/>
                                                    <w:right w:val="none" w:sz="0" w:space="0" w:color="auto"/>
                                                  </w:divBdr>
                                                  <w:divsChild>
                                                    <w:div w:id="73402366">
                                                      <w:marLeft w:val="0"/>
                                                      <w:marRight w:val="0"/>
                                                      <w:marTop w:val="0"/>
                                                      <w:marBottom w:val="0"/>
                                                      <w:divBdr>
                                                        <w:top w:val="none" w:sz="0" w:space="0" w:color="auto"/>
                                                        <w:left w:val="none" w:sz="0" w:space="0" w:color="auto"/>
                                                        <w:bottom w:val="none" w:sz="0" w:space="0" w:color="auto"/>
                                                        <w:right w:val="none" w:sz="0" w:space="0" w:color="auto"/>
                                                      </w:divBdr>
                                                      <w:divsChild>
                                                        <w:div w:id="950671735">
                                                          <w:marLeft w:val="240"/>
                                                          <w:marRight w:val="240"/>
                                                          <w:marTop w:val="0"/>
                                                          <w:marBottom w:val="0"/>
                                                          <w:divBdr>
                                                            <w:top w:val="none" w:sz="0" w:space="0" w:color="auto"/>
                                                            <w:left w:val="none" w:sz="0" w:space="0" w:color="auto"/>
                                                            <w:bottom w:val="none" w:sz="0" w:space="0" w:color="auto"/>
                                                            <w:right w:val="none" w:sz="0" w:space="0" w:color="auto"/>
                                                          </w:divBdr>
                                                          <w:divsChild>
                                                            <w:div w:id="436872590">
                                                              <w:marLeft w:val="0"/>
                                                              <w:marRight w:val="0"/>
                                                              <w:marTop w:val="0"/>
                                                              <w:marBottom w:val="0"/>
                                                              <w:divBdr>
                                                                <w:top w:val="none" w:sz="0" w:space="0" w:color="auto"/>
                                                                <w:left w:val="none" w:sz="0" w:space="0" w:color="auto"/>
                                                                <w:bottom w:val="none" w:sz="0" w:space="0" w:color="auto"/>
                                                                <w:right w:val="none" w:sz="0" w:space="0" w:color="auto"/>
                                                              </w:divBdr>
                                                              <w:divsChild>
                                                                <w:div w:id="1491213234">
                                                                  <w:marLeft w:val="0"/>
                                                                  <w:marRight w:val="0"/>
                                                                  <w:marTop w:val="0"/>
                                                                  <w:marBottom w:val="0"/>
                                                                  <w:divBdr>
                                                                    <w:top w:val="none" w:sz="0" w:space="0" w:color="auto"/>
                                                                    <w:left w:val="none" w:sz="0" w:space="0" w:color="auto"/>
                                                                    <w:bottom w:val="none" w:sz="0" w:space="0" w:color="auto"/>
                                                                    <w:right w:val="none" w:sz="0" w:space="0" w:color="auto"/>
                                                                  </w:divBdr>
                                                                </w:div>
                                                                <w:div w:id="1572428759">
                                                                  <w:marLeft w:val="240"/>
                                                                  <w:marRight w:val="240"/>
                                                                  <w:marTop w:val="0"/>
                                                                  <w:marBottom w:val="0"/>
                                                                  <w:divBdr>
                                                                    <w:top w:val="none" w:sz="0" w:space="0" w:color="auto"/>
                                                                    <w:left w:val="none" w:sz="0" w:space="0" w:color="auto"/>
                                                                    <w:bottom w:val="none" w:sz="0" w:space="0" w:color="auto"/>
                                                                    <w:right w:val="none" w:sz="0" w:space="0" w:color="auto"/>
                                                                  </w:divBdr>
                                                                  <w:divsChild>
                                                                    <w:div w:id="908542729">
                                                                      <w:marLeft w:val="0"/>
                                                                      <w:marRight w:val="0"/>
                                                                      <w:marTop w:val="0"/>
                                                                      <w:marBottom w:val="0"/>
                                                                      <w:divBdr>
                                                                        <w:top w:val="none" w:sz="0" w:space="0" w:color="auto"/>
                                                                        <w:left w:val="none" w:sz="0" w:space="0" w:color="auto"/>
                                                                        <w:bottom w:val="none" w:sz="0" w:space="0" w:color="auto"/>
                                                                        <w:right w:val="none" w:sz="0" w:space="0" w:color="auto"/>
                                                                      </w:divBdr>
                                                                      <w:divsChild>
                                                                        <w:div w:id="238442824">
                                                                          <w:marLeft w:val="240"/>
                                                                          <w:marRight w:val="240"/>
                                                                          <w:marTop w:val="0"/>
                                                                          <w:marBottom w:val="0"/>
                                                                          <w:divBdr>
                                                                            <w:top w:val="none" w:sz="0" w:space="0" w:color="auto"/>
                                                                            <w:left w:val="none" w:sz="0" w:space="0" w:color="auto"/>
                                                                            <w:bottom w:val="none" w:sz="0" w:space="0" w:color="auto"/>
                                                                            <w:right w:val="none" w:sz="0" w:space="0" w:color="auto"/>
                                                                          </w:divBdr>
                                                                          <w:divsChild>
                                                                            <w:div w:id="246117054">
                                                                              <w:marLeft w:val="240"/>
                                                                              <w:marRight w:val="0"/>
                                                                              <w:marTop w:val="0"/>
                                                                              <w:marBottom w:val="0"/>
                                                                              <w:divBdr>
                                                                                <w:top w:val="none" w:sz="0" w:space="0" w:color="auto"/>
                                                                                <w:left w:val="none" w:sz="0" w:space="0" w:color="auto"/>
                                                                                <w:bottom w:val="none" w:sz="0" w:space="0" w:color="auto"/>
                                                                                <w:right w:val="none" w:sz="0" w:space="0" w:color="auto"/>
                                                                              </w:divBdr>
                                                                            </w:div>
                                                                          </w:divsChild>
                                                                        </w:div>
                                                                        <w:div w:id="303702929">
                                                                          <w:marLeft w:val="240"/>
                                                                          <w:marRight w:val="240"/>
                                                                          <w:marTop w:val="0"/>
                                                                          <w:marBottom w:val="0"/>
                                                                          <w:divBdr>
                                                                            <w:top w:val="none" w:sz="0" w:space="0" w:color="auto"/>
                                                                            <w:left w:val="none" w:sz="0" w:space="0" w:color="auto"/>
                                                                            <w:bottom w:val="none" w:sz="0" w:space="0" w:color="auto"/>
                                                                            <w:right w:val="none" w:sz="0" w:space="0" w:color="auto"/>
                                                                          </w:divBdr>
                                                                          <w:divsChild>
                                                                            <w:div w:id="1656839649">
                                                                              <w:marLeft w:val="240"/>
                                                                              <w:marRight w:val="0"/>
                                                                              <w:marTop w:val="0"/>
                                                                              <w:marBottom w:val="0"/>
                                                                              <w:divBdr>
                                                                                <w:top w:val="none" w:sz="0" w:space="0" w:color="auto"/>
                                                                                <w:left w:val="none" w:sz="0" w:space="0" w:color="auto"/>
                                                                                <w:bottom w:val="none" w:sz="0" w:space="0" w:color="auto"/>
                                                                                <w:right w:val="none" w:sz="0" w:space="0" w:color="auto"/>
                                                                              </w:divBdr>
                                                                            </w:div>
                                                                          </w:divsChild>
                                                                        </w:div>
                                                                        <w:div w:id="1465077803">
                                                                          <w:marLeft w:val="240"/>
                                                                          <w:marRight w:val="240"/>
                                                                          <w:marTop w:val="0"/>
                                                                          <w:marBottom w:val="0"/>
                                                                          <w:divBdr>
                                                                            <w:top w:val="none" w:sz="0" w:space="0" w:color="auto"/>
                                                                            <w:left w:val="none" w:sz="0" w:space="0" w:color="auto"/>
                                                                            <w:bottom w:val="none" w:sz="0" w:space="0" w:color="auto"/>
                                                                            <w:right w:val="none" w:sz="0" w:space="0" w:color="auto"/>
                                                                          </w:divBdr>
                                                                          <w:divsChild>
                                                                            <w:div w:id="1452479255">
                                                                              <w:marLeft w:val="240"/>
                                                                              <w:marRight w:val="0"/>
                                                                              <w:marTop w:val="0"/>
                                                                              <w:marBottom w:val="0"/>
                                                                              <w:divBdr>
                                                                                <w:top w:val="none" w:sz="0" w:space="0" w:color="auto"/>
                                                                                <w:left w:val="none" w:sz="0" w:space="0" w:color="auto"/>
                                                                                <w:bottom w:val="none" w:sz="0" w:space="0" w:color="auto"/>
                                                                                <w:right w:val="none" w:sz="0" w:space="0" w:color="auto"/>
                                                                              </w:divBdr>
                                                                            </w:div>
                                                                          </w:divsChild>
                                                                        </w:div>
                                                                        <w:div w:id="1656492256">
                                                                          <w:marLeft w:val="240"/>
                                                                          <w:marRight w:val="240"/>
                                                                          <w:marTop w:val="0"/>
                                                                          <w:marBottom w:val="0"/>
                                                                          <w:divBdr>
                                                                            <w:top w:val="none" w:sz="0" w:space="0" w:color="auto"/>
                                                                            <w:left w:val="none" w:sz="0" w:space="0" w:color="auto"/>
                                                                            <w:bottom w:val="none" w:sz="0" w:space="0" w:color="auto"/>
                                                                            <w:right w:val="none" w:sz="0" w:space="0" w:color="auto"/>
                                                                          </w:divBdr>
                                                                          <w:divsChild>
                                                                            <w:div w:id="1075473952">
                                                                              <w:marLeft w:val="240"/>
                                                                              <w:marRight w:val="0"/>
                                                                              <w:marTop w:val="0"/>
                                                                              <w:marBottom w:val="0"/>
                                                                              <w:divBdr>
                                                                                <w:top w:val="none" w:sz="0" w:space="0" w:color="auto"/>
                                                                                <w:left w:val="none" w:sz="0" w:space="0" w:color="auto"/>
                                                                                <w:bottom w:val="none" w:sz="0" w:space="0" w:color="auto"/>
                                                                                <w:right w:val="none" w:sz="0" w:space="0" w:color="auto"/>
                                                                              </w:divBdr>
                                                                            </w:div>
                                                                          </w:divsChild>
                                                                        </w:div>
                                                                        <w:div w:id="1928659562">
                                                                          <w:marLeft w:val="0"/>
                                                                          <w:marRight w:val="0"/>
                                                                          <w:marTop w:val="0"/>
                                                                          <w:marBottom w:val="0"/>
                                                                          <w:divBdr>
                                                                            <w:top w:val="none" w:sz="0" w:space="0" w:color="auto"/>
                                                                            <w:left w:val="none" w:sz="0" w:space="0" w:color="auto"/>
                                                                            <w:bottom w:val="none" w:sz="0" w:space="0" w:color="auto"/>
                                                                            <w:right w:val="none" w:sz="0" w:space="0" w:color="auto"/>
                                                                          </w:divBdr>
                                                                        </w:div>
                                                                      </w:divsChild>
                                                                    </w:div>
                                                                    <w:div w:id="1251891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3251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707595">
      <w:bodyDiv w:val="1"/>
      <w:marLeft w:val="0"/>
      <w:marRight w:val="0"/>
      <w:marTop w:val="0"/>
      <w:marBottom w:val="0"/>
      <w:divBdr>
        <w:top w:val="none" w:sz="0" w:space="0" w:color="auto"/>
        <w:left w:val="none" w:sz="0" w:space="0" w:color="auto"/>
        <w:bottom w:val="none" w:sz="0" w:space="0" w:color="auto"/>
        <w:right w:val="none" w:sz="0" w:space="0" w:color="auto"/>
      </w:divBdr>
    </w:div>
    <w:div w:id="1677537773">
      <w:bodyDiv w:val="1"/>
      <w:marLeft w:val="0"/>
      <w:marRight w:val="0"/>
      <w:marTop w:val="0"/>
      <w:marBottom w:val="0"/>
      <w:divBdr>
        <w:top w:val="none" w:sz="0" w:space="0" w:color="auto"/>
        <w:left w:val="none" w:sz="0" w:space="0" w:color="auto"/>
        <w:bottom w:val="none" w:sz="0" w:space="0" w:color="auto"/>
        <w:right w:val="none" w:sz="0" w:space="0" w:color="auto"/>
      </w:divBdr>
    </w:div>
    <w:div w:id="1747606653">
      <w:bodyDiv w:val="1"/>
      <w:marLeft w:val="0"/>
      <w:marRight w:val="360"/>
      <w:marTop w:val="0"/>
      <w:marBottom w:val="0"/>
      <w:divBdr>
        <w:top w:val="none" w:sz="0" w:space="0" w:color="auto"/>
        <w:left w:val="none" w:sz="0" w:space="0" w:color="auto"/>
        <w:bottom w:val="none" w:sz="0" w:space="0" w:color="auto"/>
        <w:right w:val="none" w:sz="0" w:space="0" w:color="auto"/>
      </w:divBdr>
      <w:divsChild>
        <w:div w:id="1319842222">
          <w:marLeft w:val="240"/>
          <w:marRight w:val="240"/>
          <w:marTop w:val="0"/>
          <w:marBottom w:val="0"/>
          <w:divBdr>
            <w:top w:val="none" w:sz="0" w:space="0" w:color="auto"/>
            <w:left w:val="none" w:sz="0" w:space="0" w:color="auto"/>
            <w:bottom w:val="none" w:sz="0" w:space="0" w:color="auto"/>
            <w:right w:val="none" w:sz="0" w:space="0" w:color="auto"/>
          </w:divBdr>
          <w:divsChild>
            <w:div w:id="763888375">
              <w:marLeft w:val="0"/>
              <w:marRight w:val="0"/>
              <w:marTop w:val="0"/>
              <w:marBottom w:val="0"/>
              <w:divBdr>
                <w:top w:val="none" w:sz="0" w:space="0" w:color="auto"/>
                <w:left w:val="none" w:sz="0" w:space="0" w:color="auto"/>
                <w:bottom w:val="none" w:sz="0" w:space="0" w:color="auto"/>
                <w:right w:val="none" w:sz="0" w:space="0" w:color="auto"/>
              </w:divBdr>
              <w:divsChild>
                <w:div w:id="323511374">
                  <w:marLeft w:val="240"/>
                  <w:marRight w:val="240"/>
                  <w:marTop w:val="0"/>
                  <w:marBottom w:val="0"/>
                  <w:divBdr>
                    <w:top w:val="none" w:sz="0" w:space="0" w:color="auto"/>
                    <w:left w:val="none" w:sz="0" w:space="0" w:color="auto"/>
                    <w:bottom w:val="none" w:sz="0" w:space="0" w:color="auto"/>
                    <w:right w:val="none" w:sz="0" w:space="0" w:color="auto"/>
                  </w:divBdr>
                  <w:divsChild>
                    <w:div w:id="1758742620">
                      <w:marLeft w:val="0"/>
                      <w:marRight w:val="0"/>
                      <w:marTop w:val="0"/>
                      <w:marBottom w:val="0"/>
                      <w:divBdr>
                        <w:top w:val="none" w:sz="0" w:space="0" w:color="auto"/>
                        <w:left w:val="none" w:sz="0" w:space="0" w:color="auto"/>
                        <w:bottom w:val="none" w:sz="0" w:space="0" w:color="auto"/>
                        <w:right w:val="none" w:sz="0" w:space="0" w:color="auto"/>
                      </w:divBdr>
                      <w:divsChild>
                        <w:div w:id="1425299171">
                          <w:marLeft w:val="240"/>
                          <w:marRight w:val="240"/>
                          <w:marTop w:val="0"/>
                          <w:marBottom w:val="0"/>
                          <w:divBdr>
                            <w:top w:val="none" w:sz="0" w:space="0" w:color="auto"/>
                            <w:left w:val="none" w:sz="0" w:space="0" w:color="auto"/>
                            <w:bottom w:val="none" w:sz="0" w:space="0" w:color="auto"/>
                            <w:right w:val="none" w:sz="0" w:space="0" w:color="auto"/>
                          </w:divBdr>
                          <w:divsChild>
                            <w:div w:id="334193773">
                              <w:marLeft w:val="0"/>
                              <w:marRight w:val="0"/>
                              <w:marTop w:val="0"/>
                              <w:marBottom w:val="0"/>
                              <w:divBdr>
                                <w:top w:val="none" w:sz="0" w:space="0" w:color="auto"/>
                                <w:left w:val="none" w:sz="0" w:space="0" w:color="auto"/>
                                <w:bottom w:val="none" w:sz="0" w:space="0" w:color="auto"/>
                                <w:right w:val="none" w:sz="0" w:space="0" w:color="auto"/>
                              </w:divBdr>
                              <w:divsChild>
                                <w:div w:id="2140295534">
                                  <w:marLeft w:val="240"/>
                                  <w:marRight w:val="240"/>
                                  <w:marTop w:val="0"/>
                                  <w:marBottom w:val="0"/>
                                  <w:divBdr>
                                    <w:top w:val="none" w:sz="0" w:space="0" w:color="auto"/>
                                    <w:left w:val="none" w:sz="0" w:space="0" w:color="auto"/>
                                    <w:bottom w:val="none" w:sz="0" w:space="0" w:color="auto"/>
                                    <w:right w:val="none" w:sz="0" w:space="0" w:color="auto"/>
                                  </w:divBdr>
                                  <w:divsChild>
                                    <w:div w:id="1018774769">
                                      <w:marLeft w:val="0"/>
                                      <w:marRight w:val="0"/>
                                      <w:marTop w:val="0"/>
                                      <w:marBottom w:val="0"/>
                                      <w:divBdr>
                                        <w:top w:val="none" w:sz="0" w:space="0" w:color="auto"/>
                                        <w:left w:val="none" w:sz="0" w:space="0" w:color="auto"/>
                                        <w:bottom w:val="none" w:sz="0" w:space="0" w:color="auto"/>
                                        <w:right w:val="none" w:sz="0" w:space="0" w:color="auto"/>
                                      </w:divBdr>
                                      <w:divsChild>
                                        <w:div w:id="450438428">
                                          <w:marLeft w:val="240"/>
                                          <w:marRight w:val="240"/>
                                          <w:marTop w:val="0"/>
                                          <w:marBottom w:val="0"/>
                                          <w:divBdr>
                                            <w:top w:val="none" w:sz="0" w:space="0" w:color="auto"/>
                                            <w:left w:val="none" w:sz="0" w:space="0" w:color="auto"/>
                                            <w:bottom w:val="none" w:sz="0" w:space="0" w:color="auto"/>
                                            <w:right w:val="none" w:sz="0" w:space="0" w:color="auto"/>
                                          </w:divBdr>
                                          <w:divsChild>
                                            <w:div w:id="1802265584">
                                              <w:marLeft w:val="0"/>
                                              <w:marRight w:val="0"/>
                                              <w:marTop w:val="0"/>
                                              <w:marBottom w:val="0"/>
                                              <w:divBdr>
                                                <w:top w:val="none" w:sz="0" w:space="0" w:color="auto"/>
                                                <w:left w:val="none" w:sz="0" w:space="0" w:color="auto"/>
                                                <w:bottom w:val="none" w:sz="0" w:space="0" w:color="auto"/>
                                                <w:right w:val="none" w:sz="0" w:space="0" w:color="auto"/>
                                              </w:divBdr>
                                              <w:divsChild>
                                                <w:div w:id="394621019">
                                                  <w:marLeft w:val="240"/>
                                                  <w:marRight w:val="240"/>
                                                  <w:marTop w:val="0"/>
                                                  <w:marBottom w:val="0"/>
                                                  <w:divBdr>
                                                    <w:top w:val="none" w:sz="0" w:space="0" w:color="auto"/>
                                                    <w:left w:val="none" w:sz="0" w:space="0" w:color="auto"/>
                                                    <w:bottom w:val="none" w:sz="0" w:space="0" w:color="auto"/>
                                                    <w:right w:val="none" w:sz="0" w:space="0" w:color="auto"/>
                                                  </w:divBdr>
                                                  <w:divsChild>
                                                    <w:div w:id="1679691654">
                                                      <w:marLeft w:val="0"/>
                                                      <w:marRight w:val="0"/>
                                                      <w:marTop w:val="0"/>
                                                      <w:marBottom w:val="0"/>
                                                      <w:divBdr>
                                                        <w:top w:val="none" w:sz="0" w:space="0" w:color="auto"/>
                                                        <w:left w:val="none" w:sz="0" w:space="0" w:color="auto"/>
                                                        <w:bottom w:val="none" w:sz="0" w:space="0" w:color="auto"/>
                                                        <w:right w:val="none" w:sz="0" w:space="0" w:color="auto"/>
                                                      </w:divBdr>
                                                      <w:divsChild>
                                                        <w:div w:id="875240946">
                                                          <w:marLeft w:val="240"/>
                                                          <w:marRight w:val="240"/>
                                                          <w:marTop w:val="0"/>
                                                          <w:marBottom w:val="0"/>
                                                          <w:divBdr>
                                                            <w:top w:val="none" w:sz="0" w:space="0" w:color="auto"/>
                                                            <w:left w:val="none" w:sz="0" w:space="0" w:color="auto"/>
                                                            <w:bottom w:val="none" w:sz="0" w:space="0" w:color="auto"/>
                                                            <w:right w:val="none" w:sz="0" w:space="0" w:color="auto"/>
                                                          </w:divBdr>
                                                          <w:divsChild>
                                                            <w:div w:id="1560747442">
                                                              <w:marLeft w:val="0"/>
                                                              <w:marRight w:val="0"/>
                                                              <w:marTop w:val="0"/>
                                                              <w:marBottom w:val="0"/>
                                                              <w:divBdr>
                                                                <w:top w:val="none" w:sz="0" w:space="0" w:color="auto"/>
                                                                <w:left w:val="none" w:sz="0" w:space="0" w:color="auto"/>
                                                                <w:bottom w:val="none" w:sz="0" w:space="0" w:color="auto"/>
                                                                <w:right w:val="none" w:sz="0" w:space="0" w:color="auto"/>
                                                              </w:divBdr>
                                                              <w:divsChild>
                                                                <w:div w:id="1986351322">
                                                                  <w:marLeft w:val="240"/>
                                                                  <w:marRight w:val="240"/>
                                                                  <w:marTop w:val="0"/>
                                                                  <w:marBottom w:val="0"/>
                                                                  <w:divBdr>
                                                                    <w:top w:val="none" w:sz="0" w:space="0" w:color="auto"/>
                                                                    <w:left w:val="none" w:sz="0" w:space="0" w:color="auto"/>
                                                                    <w:bottom w:val="none" w:sz="0" w:space="0" w:color="auto"/>
                                                                    <w:right w:val="none" w:sz="0" w:space="0" w:color="auto"/>
                                                                  </w:divBdr>
                                                                  <w:divsChild>
                                                                    <w:div w:id="1526209758">
                                                                      <w:marLeft w:val="0"/>
                                                                      <w:marRight w:val="0"/>
                                                                      <w:marTop w:val="0"/>
                                                                      <w:marBottom w:val="0"/>
                                                                      <w:divBdr>
                                                                        <w:top w:val="none" w:sz="0" w:space="0" w:color="auto"/>
                                                                        <w:left w:val="none" w:sz="0" w:space="0" w:color="auto"/>
                                                                        <w:bottom w:val="none" w:sz="0" w:space="0" w:color="auto"/>
                                                                        <w:right w:val="none" w:sz="0" w:space="0" w:color="auto"/>
                                                                      </w:divBdr>
                                                                      <w:divsChild>
                                                                        <w:div w:id="825978947">
                                                                          <w:marLeft w:val="240"/>
                                                                          <w:marRight w:val="240"/>
                                                                          <w:marTop w:val="0"/>
                                                                          <w:marBottom w:val="0"/>
                                                                          <w:divBdr>
                                                                            <w:top w:val="none" w:sz="0" w:space="0" w:color="auto"/>
                                                                            <w:left w:val="none" w:sz="0" w:space="0" w:color="auto"/>
                                                                            <w:bottom w:val="none" w:sz="0" w:space="0" w:color="auto"/>
                                                                            <w:right w:val="none" w:sz="0" w:space="0" w:color="auto"/>
                                                                          </w:divBdr>
                                                                          <w:divsChild>
                                                                            <w:div w:id="1243678306">
                                                                              <w:marLeft w:val="240"/>
                                                                              <w:marRight w:val="0"/>
                                                                              <w:marTop w:val="0"/>
                                                                              <w:marBottom w:val="0"/>
                                                                              <w:divBdr>
                                                                                <w:top w:val="none" w:sz="0" w:space="0" w:color="auto"/>
                                                                                <w:left w:val="none" w:sz="0" w:space="0" w:color="auto"/>
                                                                                <w:bottom w:val="none" w:sz="0" w:space="0" w:color="auto"/>
                                                                                <w:right w:val="none" w:sz="0" w:space="0" w:color="auto"/>
                                                                              </w:divBdr>
                                                                            </w:div>
                                                                            <w:div w:id="1553229252">
                                                                              <w:marLeft w:val="0"/>
                                                                              <w:marRight w:val="0"/>
                                                                              <w:marTop w:val="0"/>
                                                                              <w:marBottom w:val="0"/>
                                                                              <w:divBdr>
                                                                                <w:top w:val="none" w:sz="0" w:space="0" w:color="auto"/>
                                                                                <w:left w:val="none" w:sz="0" w:space="0" w:color="auto"/>
                                                                                <w:bottom w:val="none" w:sz="0" w:space="0" w:color="auto"/>
                                                                                <w:right w:val="none" w:sz="0" w:space="0" w:color="auto"/>
                                                                              </w:divBdr>
                                                                              <w:divsChild>
                                                                                <w:div w:id="388649092">
                                                                                  <w:marLeft w:val="240"/>
                                                                                  <w:marRight w:val="240"/>
                                                                                  <w:marTop w:val="0"/>
                                                                                  <w:marBottom w:val="0"/>
                                                                                  <w:divBdr>
                                                                                    <w:top w:val="none" w:sz="0" w:space="0" w:color="auto"/>
                                                                                    <w:left w:val="none" w:sz="0" w:space="0" w:color="auto"/>
                                                                                    <w:bottom w:val="none" w:sz="0" w:space="0" w:color="auto"/>
                                                                                    <w:right w:val="none" w:sz="0" w:space="0" w:color="auto"/>
                                                                                  </w:divBdr>
                                                                                  <w:divsChild>
                                                                                    <w:div w:id="1551187050">
                                                                                      <w:marLeft w:val="240"/>
                                                                                      <w:marRight w:val="0"/>
                                                                                      <w:marTop w:val="0"/>
                                                                                      <w:marBottom w:val="0"/>
                                                                                      <w:divBdr>
                                                                                        <w:top w:val="none" w:sz="0" w:space="0" w:color="auto"/>
                                                                                        <w:left w:val="none" w:sz="0" w:space="0" w:color="auto"/>
                                                                                        <w:bottom w:val="none" w:sz="0" w:space="0" w:color="auto"/>
                                                                                        <w:right w:val="none" w:sz="0" w:space="0" w:color="auto"/>
                                                                                      </w:divBdr>
                                                                                    </w:div>
                                                                                    <w:div w:id="1860268554">
                                                                                      <w:marLeft w:val="0"/>
                                                                                      <w:marRight w:val="0"/>
                                                                                      <w:marTop w:val="0"/>
                                                                                      <w:marBottom w:val="0"/>
                                                                                      <w:divBdr>
                                                                                        <w:top w:val="none" w:sz="0" w:space="0" w:color="auto"/>
                                                                                        <w:left w:val="none" w:sz="0" w:space="0" w:color="auto"/>
                                                                                        <w:bottom w:val="none" w:sz="0" w:space="0" w:color="auto"/>
                                                                                        <w:right w:val="none" w:sz="0" w:space="0" w:color="auto"/>
                                                                                      </w:divBdr>
                                                                                      <w:divsChild>
                                                                                        <w:div w:id="415784669">
                                                                                          <w:marLeft w:val="240"/>
                                                                                          <w:marRight w:val="240"/>
                                                                                          <w:marTop w:val="0"/>
                                                                                          <w:marBottom w:val="0"/>
                                                                                          <w:divBdr>
                                                                                            <w:top w:val="none" w:sz="0" w:space="0" w:color="auto"/>
                                                                                            <w:left w:val="none" w:sz="0" w:space="0" w:color="auto"/>
                                                                                            <w:bottom w:val="none" w:sz="0" w:space="0" w:color="auto"/>
                                                                                            <w:right w:val="none" w:sz="0" w:space="0" w:color="auto"/>
                                                                                          </w:divBdr>
                                                                                          <w:divsChild>
                                                                                            <w:div w:id="1178540258">
                                                                                              <w:marLeft w:val="240"/>
                                                                                              <w:marRight w:val="0"/>
                                                                                              <w:marTop w:val="0"/>
                                                                                              <w:marBottom w:val="0"/>
                                                                                              <w:divBdr>
                                                                                                <w:top w:val="none" w:sz="0" w:space="0" w:color="auto"/>
                                                                                                <w:left w:val="none" w:sz="0" w:space="0" w:color="auto"/>
                                                                                                <w:bottom w:val="none" w:sz="0" w:space="0" w:color="auto"/>
                                                                                                <w:right w:val="none" w:sz="0" w:space="0" w:color="auto"/>
                                                                                              </w:divBdr>
                                                                                            </w:div>
                                                                                          </w:divsChild>
                                                                                        </w:div>
                                                                                        <w:div w:id="453522583">
                                                                                          <w:marLeft w:val="240"/>
                                                                                          <w:marRight w:val="240"/>
                                                                                          <w:marTop w:val="0"/>
                                                                                          <w:marBottom w:val="0"/>
                                                                                          <w:divBdr>
                                                                                            <w:top w:val="none" w:sz="0" w:space="0" w:color="auto"/>
                                                                                            <w:left w:val="none" w:sz="0" w:space="0" w:color="auto"/>
                                                                                            <w:bottom w:val="none" w:sz="0" w:space="0" w:color="auto"/>
                                                                                            <w:right w:val="none" w:sz="0" w:space="0" w:color="auto"/>
                                                                                          </w:divBdr>
                                                                                          <w:divsChild>
                                                                                            <w:div w:id="1925069572">
                                                                                              <w:marLeft w:val="240"/>
                                                                                              <w:marRight w:val="0"/>
                                                                                              <w:marTop w:val="0"/>
                                                                                              <w:marBottom w:val="0"/>
                                                                                              <w:divBdr>
                                                                                                <w:top w:val="none" w:sz="0" w:space="0" w:color="auto"/>
                                                                                                <w:left w:val="none" w:sz="0" w:space="0" w:color="auto"/>
                                                                                                <w:bottom w:val="none" w:sz="0" w:space="0" w:color="auto"/>
                                                                                                <w:right w:val="none" w:sz="0" w:space="0" w:color="auto"/>
                                                                                              </w:divBdr>
                                                                                            </w:div>
                                                                                          </w:divsChild>
                                                                                        </w:div>
                                                                                        <w:div w:id="685518998">
                                                                                          <w:marLeft w:val="0"/>
                                                                                          <w:marRight w:val="0"/>
                                                                                          <w:marTop w:val="0"/>
                                                                                          <w:marBottom w:val="0"/>
                                                                                          <w:divBdr>
                                                                                            <w:top w:val="none" w:sz="0" w:space="0" w:color="auto"/>
                                                                                            <w:left w:val="none" w:sz="0" w:space="0" w:color="auto"/>
                                                                                            <w:bottom w:val="none" w:sz="0" w:space="0" w:color="auto"/>
                                                                                            <w:right w:val="none" w:sz="0" w:space="0" w:color="auto"/>
                                                                                          </w:divBdr>
                                                                                        </w:div>
                                                                                        <w:div w:id="1147668290">
                                                                                          <w:marLeft w:val="240"/>
                                                                                          <w:marRight w:val="240"/>
                                                                                          <w:marTop w:val="0"/>
                                                                                          <w:marBottom w:val="0"/>
                                                                                          <w:divBdr>
                                                                                            <w:top w:val="none" w:sz="0" w:space="0" w:color="auto"/>
                                                                                            <w:left w:val="none" w:sz="0" w:space="0" w:color="auto"/>
                                                                                            <w:bottom w:val="none" w:sz="0" w:space="0" w:color="auto"/>
                                                                                            <w:right w:val="none" w:sz="0" w:space="0" w:color="auto"/>
                                                                                          </w:divBdr>
                                                                                          <w:divsChild>
                                                                                            <w:div w:id="1912037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98">
                                                                                  <w:marLeft w:val="240"/>
                                                                                  <w:marRight w:val="240"/>
                                                                                  <w:marTop w:val="0"/>
                                                                                  <w:marBottom w:val="0"/>
                                                                                  <w:divBdr>
                                                                                    <w:top w:val="none" w:sz="0" w:space="0" w:color="auto"/>
                                                                                    <w:left w:val="none" w:sz="0" w:space="0" w:color="auto"/>
                                                                                    <w:bottom w:val="none" w:sz="0" w:space="0" w:color="auto"/>
                                                                                    <w:right w:val="none" w:sz="0" w:space="0" w:color="auto"/>
                                                                                  </w:divBdr>
                                                                                  <w:divsChild>
                                                                                    <w:div w:id="303587419">
                                                                                      <w:marLeft w:val="0"/>
                                                                                      <w:marRight w:val="0"/>
                                                                                      <w:marTop w:val="0"/>
                                                                                      <w:marBottom w:val="0"/>
                                                                                      <w:divBdr>
                                                                                        <w:top w:val="none" w:sz="0" w:space="0" w:color="auto"/>
                                                                                        <w:left w:val="none" w:sz="0" w:space="0" w:color="auto"/>
                                                                                        <w:bottom w:val="none" w:sz="0" w:space="0" w:color="auto"/>
                                                                                        <w:right w:val="none" w:sz="0" w:space="0" w:color="auto"/>
                                                                                      </w:divBdr>
                                                                                      <w:divsChild>
                                                                                        <w:div w:id="1330517838">
                                                                                          <w:marLeft w:val="0"/>
                                                                                          <w:marRight w:val="0"/>
                                                                                          <w:marTop w:val="0"/>
                                                                                          <w:marBottom w:val="0"/>
                                                                                          <w:divBdr>
                                                                                            <w:top w:val="none" w:sz="0" w:space="0" w:color="auto"/>
                                                                                            <w:left w:val="none" w:sz="0" w:space="0" w:color="auto"/>
                                                                                            <w:bottom w:val="none" w:sz="0" w:space="0" w:color="auto"/>
                                                                                            <w:right w:val="none" w:sz="0" w:space="0" w:color="auto"/>
                                                                                          </w:divBdr>
                                                                                        </w:div>
                                                                                        <w:div w:id="1373119293">
                                                                                          <w:marLeft w:val="240"/>
                                                                                          <w:marRight w:val="240"/>
                                                                                          <w:marTop w:val="0"/>
                                                                                          <w:marBottom w:val="0"/>
                                                                                          <w:divBdr>
                                                                                            <w:top w:val="none" w:sz="0" w:space="0" w:color="auto"/>
                                                                                            <w:left w:val="none" w:sz="0" w:space="0" w:color="auto"/>
                                                                                            <w:bottom w:val="none" w:sz="0" w:space="0" w:color="auto"/>
                                                                                            <w:right w:val="none" w:sz="0" w:space="0" w:color="auto"/>
                                                                                          </w:divBdr>
                                                                                          <w:divsChild>
                                                                                            <w:div w:id="700010937">
                                                                                              <w:marLeft w:val="240"/>
                                                                                              <w:marRight w:val="0"/>
                                                                                              <w:marTop w:val="0"/>
                                                                                              <w:marBottom w:val="0"/>
                                                                                              <w:divBdr>
                                                                                                <w:top w:val="none" w:sz="0" w:space="0" w:color="auto"/>
                                                                                                <w:left w:val="none" w:sz="0" w:space="0" w:color="auto"/>
                                                                                                <w:bottom w:val="none" w:sz="0" w:space="0" w:color="auto"/>
                                                                                                <w:right w:val="none" w:sz="0" w:space="0" w:color="auto"/>
                                                                                              </w:divBdr>
                                                                                            </w:div>
                                                                                          </w:divsChild>
                                                                                        </w:div>
                                                                                        <w:div w:id="1918396232">
                                                                                          <w:marLeft w:val="240"/>
                                                                                          <w:marRight w:val="240"/>
                                                                                          <w:marTop w:val="0"/>
                                                                                          <w:marBottom w:val="0"/>
                                                                                          <w:divBdr>
                                                                                            <w:top w:val="none" w:sz="0" w:space="0" w:color="auto"/>
                                                                                            <w:left w:val="none" w:sz="0" w:space="0" w:color="auto"/>
                                                                                            <w:bottom w:val="none" w:sz="0" w:space="0" w:color="auto"/>
                                                                                            <w:right w:val="none" w:sz="0" w:space="0" w:color="auto"/>
                                                                                          </w:divBdr>
                                                                                          <w:divsChild>
                                                                                            <w:div w:id="2018606509">
                                                                                              <w:marLeft w:val="240"/>
                                                                                              <w:marRight w:val="0"/>
                                                                                              <w:marTop w:val="0"/>
                                                                                              <w:marBottom w:val="0"/>
                                                                                              <w:divBdr>
                                                                                                <w:top w:val="none" w:sz="0" w:space="0" w:color="auto"/>
                                                                                                <w:left w:val="none" w:sz="0" w:space="0" w:color="auto"/>
                                                                                                <w:bottom w:val="none" w:sz="0" w:space="0" w:color="auto"/>
                                                                                                <w:right w:val="none" w:sz="0" w:space="0" w:color="auto"/>
                                                                                              </w:divBdr>
                                                                                            </w:div>
                                                                                          </w:divsChild>
                                                                                        </w:div>
                                                                                        <w:div w:id="1984197392">
                                                                                          <w:marLeft w:val="240"/>
                                                                                          <w:marRight w:val="240"/>
                                                                                          <w:marTop w:val="0"/>
                                                                                          <w:marBottom w:val="0"/>
                                                                                          <w:divBdr>
                                                                                            <w:top w:val="none" w:sz="0" w:space="0" w:color="auto"/>
                                                                                            <w:left w:val="none" w:sz="0" w:space="0" w:color="auto"/>
                                                                                            <w:bottom w:val="none" w:sz="0" w:space="0" w:color="auto"/>
                                                                                            <w:right w:val="none" w:sz="0" w:space="0" w:color="auto"/>
                                                                                          </w:divBdr>
                                                                                          <w:divsChild>
                                                                                            <w:div w:id="18176473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079283">
                                                                                      <w:marLeft w:val="240"/>
                                                                                      <w:marRight w:val="0"/>
                                                                                      <w:marTop w:val="0"/>
                                                                                      <w:marBottom w:val="0"/>
                                                                                      <w:divBdr>
                                                                                        <w:top w:val="none" w:sz="0" w:space="0" w:color="auto"/>
                                                                                        <w:left w:val="none" w:sz="0" w:space="0" w:color="auto"/>
                                                                                        <w:bottom w:val="none" w:sz="0" w:space="0" w:color="auto"/>
                                                                                        <w:right w:val="none" w:sz="0" w:space="0" w:color="auto"/>
                                                                                      </w:divBdr>
                                                                                    </w:div>
                                                                                  </w:divsChild>
                                                                                </w:div>
                                                                                <w:div w:id="1509639693">
                                                                                  <w:marLeft w:val="240"/>
                                                                                  <w:marRight w:val="240"/>
                                                                                  <w:marTop w:val="0"/>
                                                                                  <w:marBottom w:val="0"/>
                                                                                  <w:divBdr>
                                                                                    <w:top w:val="none" w:sz="0" w:space="0" w:color="auto"/>
                                                                                    <w:left w:val="none" w:sz="0" w:space="0" w:color="auto"/>
                                                                                    <w:bottom w:val="none" w:sz="0" w:space="0" w:color="auto"/>
                                                                                    <w:right w:val="none" w:sz="0" w:space="0" w:color="auto"/>
                                                                                  </w:divBdr>
                                                                                  <w:divsChild>
                                                                                    <w:div w:id="555168210">
                                                                                      <w:marLeft w:val="0"/>
                                                                                      <w:marRight w:val="0"/>
                                                                                      <w:marTop w:val="0"/>
                                                                                      <w:marBottom w:val="0"/>
                                                                                      <w:divBdr>
                                                                                        <w:top w:val="none" w:sz="0" w:space="0" w:color="auto"/>
                                                                                        <w:left w:val="none" w:sz="0" w:space="0" w:color="auto"/>
                                                                                        <w:bottom w:val="none" w:sz="0" w:space="0" w:color="auto"/>
                                                                                        <w:right w:val="none" w:sz="0" w:space="0" w:color="auto"/>
                                                                                      </w:divBdr>
                                                                                      <w:divsChild>
                                                                                        <w:div w:id="405229513">
                                                                                          <w:marLeft w:val="240"/>
                                                                                          <w:marRight w:val="240"/>
                                                                                          <w:marTop w:val="0"/>
                                                                                          <w:marBottom w:val="0"/>
                                                                                          <w:divBdr>
                                                                                            <w:top w:val="none" w:sz="0" w:space="0" w:color="auto"/>
                                                                                            <w:left w:val="none" w:sz="0" w:space="0" w:color="auto"/>
                                                                                            <w:bottom w:val="none" w:sz="0" w:space="0" w:color="auto"/>
                                                                                            <w:right w:val="none" w:sz="0" w:space="0" w:color="auto"/>
                                                                                          </w:divBdr>
                                                                                          <w:divsChild>
                                                                                            <w:div w:id="676344072">
                                                                                              <w:marLeft w:val="240"/>
                                                                                              <w:marRight w:val="0"/>
                                                                                              <w:marTop w:val="0"/>
                                                                                              <w:marBottom w:val="0"/>
                                                                                              <w:divBdr>
                                                                                                <w:top w:val="none" w:sz="0" w:space="0" w:color="auto"/>
                                                                                                <w:left w:val="none" w:sz="0" w:space="0" w:color="auto"/>
                                                                                                <w:bottom w:val="none" w:sz="0" w:space="0" w:color="auto"/>
                                                                                                <w:right w:val="none" w:sz="0" w:space="0" w:color="auto"/>
                                                                                              </w:divBdr>
                                                                                            </w:div>
                                                                                          </w:divsChild>
                                                                                        </w:div>
                                                                                        <w:div w:id="876813605">
                                                                                          <w:marLeft w:val="0"/>
                                                                                          <w:marRight w:val="0"/>
                                                                                          <w:marTop w:val="0"/>
                                                                                          <w:marBottom w:val="0"/>
                                                                                          <w:divBdr>
                                                                                            <w:top w:val="none" w:sz="0" w:space="0" w:color="auto"/>
                                                                                            <w:left w:val="none" w:sz="0" w:space="0" w:color="auto"/>
                                                                                            <w:bottom w:val="none" w:sz="0" w:space="0" w:color="auto"/>
                                                                                            <w:right w:val="none" w:sz="0" w:space="0" w:color="auto"/>
                                                                                          </w:divBdr>
                                                                                        </w:div>
                                                                                        <w:div w:id="1359240820">
                                                                                          <w:marLeft w:val="240"/>
                                                                                          <w:marRight w:val="240"/>
                                                                                          <w:marTop w:val="0"/>
                                                                                          <w:marBottom w:val="0"/>
                                                                                          <w:divBdr>
                                                                                            <w:top w:val="none" w:sz="0" w:space="0" w:color="auto"/>
                                                                                            <w:left w:val="none" w:sz="0" w:space="0" w:color="auto"/>
                                                                                            <w:bottom w:val="none" w:sz="0" w:space="0" w:color="auto"/>
                                                                                            <w:right w:val="none" w:sz="0" w:space="0" w:color="auto"/>
                                                                                          </w:divBdr>
                                                                                          <w:divsChild>
                                                                                            <w:div w:id="291716719">
                                                                                              <w:marLeft w:val="240"/>
                                                                                              <w:marRight w:val="0"/>
                                                                                              <w:marTop w:val="0"/>
                                                                                              <w:marBottom w:val="0"/>
                                                                                              <w:divBdr>
                                                                                                <w:top w:val="none" w:sz="0" w:space="0" w:color="auto"/>
                                                                                                <w:left w:val="none" w:sz="0" w:space="0" w:color="auto"/>
                                                                                                <w:bottom w:val="none" w:sz="0" w:space="0" w:color="auto"/>
                                                                                                <w:right w:val="none" w:sz="0" w:space="0" w:color="auto"/>
                                                                                              </w:divBdr>
                                                                                            </w:div>
                                                                                          </w:divsChild>
                                                                                        </w:div>
                                                                                        <w:div w:id="1868714624">
                                                                                          <w:marLeft w:val="240"/>
                                                                                          <w:marRight w:val="240"/>
                                                                                          <w:marTop w:val="0"/>
                                                                                          <w:marBottom w:val="0"/>
                                                                                          <w:divBdr>
                                                                                            <w:top w:val="none" w:sz="0" w:space="0" w:color="auto"/>
                                                                                            <w:left w:val="none" w:sz="0" w:space="0" w:color="auto"/>
                                                                                            <w:bottom w:val="none" w:sz="0" w:space="0" w:color="auto"/>
                                                                                            <w:right w:val="none" w:sz="0" w:space="0" w:color="auto"/>
                                                                                          </w:divBdr>
                                                                                          <w:divsChild>
                                                                                            <w:div w:id="2059814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7749818">
                                                                                      <w:marLeft w:val="240"/>
                                                                                      <w:marRight w:val="0"/>
                                                                                      <w:marTop w:val="0"/>
                                                                                      <w:marBottom w:val="0"/>
                                                                                      <w:divBdr>
                                                                                        <w:top w:val="none" w:sz="0" w:space="0" w:color="auto"/>
                                                                                        <w:left w:val="none" w:sz="0" w:space="0" w:color="auto"/>
                                                                                        <w:bottom w:val="none" w:sz="0" w:space="0" w:color="auto"/>
                                                                                        <w:right w:val="none" w:sz="0" w:space="0" w:color="auto"/>
                                                                                      </w:divBdr>
                                                                                    </w:div>
                                                                                  </w:divsChild>
                                                                                </w:div>
                                                                                <w:div w:id="1752847195">
                                                                                  <w:marLeft w:val="240"/>
                                                                                  <w:marRight w:val="240"/>
                                                                                  <w:marTop w:val="0"/>
                                                                                  <w:marBottom w:val="0"/>
                                                                                  <w:divBdr>
                                                                                    <w:top w:val="none" w:sz="0" w:space="0" w:color="auto"/>
                                                                                    <w:left w:val="none" w:sz="0" w:space="0" w:color="auto"/>
                                                                                    <w:bottom w:val="none" w:sz="0" w:space="0" w:color="auto"/>
                                                                                    <w:right w:val="none" w:sz="0" w:space="0" w:color="auto"/>
                                                                                  </w:divBdr>
                                                                                  <w:divsChild>
                                                                                    <w:div w:id="1345472066">
                                                                                      <w:marLeft w:val="0"/>
                                                                                      <w:marRight w:val="0"/>
                                                                                      <w:marTop w:val="0"/>
                                                                                      <w:marBottom w:val="0"/>
                                                                                      <w:divBdr>
                                                                                        <w:top w:val="none" w:sz="0" w:space="0" w:color="auto"/>
                                                                                        <w:left w:val="none" w:sz="0" w:space="0" w:color="auto"/>
                                                                                        <w:bottom w:val="none" w:sz="0" w:space="0" w:color="auto"/>
                                                                                        <w:right w:val="none" w:sz="0" w:space="0" w:color="auto"/>
                                                                                      </w:divBdr>
                                                                                      <w:divsChild>
                                                                                        <w:div w:id="158423175">
                                                                                          <w:marLeft w:val="240"/>
                                                                                          <w:marRight w:val="240"/>
                                                                                          <w:marTop w:val="0"/>
                                                                                          <w:marBottom w:val="0"/>
                                                                                          <w:divBdr>
                                                                                            <w:top w:val="none" w:sz="0" w:space="0" w:color="auto"/>
                                                                                            <w:left w:val="none" w:sz="0" w:space="0" w:color="auto"/>
                                                                                            <w:bottom w:val="none" w:sz="0" w:space="0" w:color="auto"/>
                                                                                            <w:right w:val="none" w:sz="0" w:space="0" w:color="auto"/>
                                                                                          </w:divBdr>
                                                                                          <w:divsChild>
                                                                                            <w:div w:id="1964967500">
                                                                                              <w:marLeft w:val="240"/>
                                                                                              <w:marRight w:val="0"/>
                                                                                              <w:marTop w:val="0"/>
                                                                                              <w:marBottom w:val="0"/>
                                                                                              <w:divBdr>
                                                                                                <w:top w:val="none" w:sz="0" w:space="0" w:color="auto"/>
                                                                                                <w:left w:val="none" w:sz="0" w:space="0" w:color="auto"/>
                                                                                                <w:bottom w:val="none" w:sz="0" w:space="0" w:color="auto"/>
                                                                                                <w:right w:val="none" w:sz="0" w:space="0" w:color="auto"/>
                                                                                              </w:divBdr>
                                                                                            </w:div>
                                                                                          </w:divsChild>
                                                                                        </w:div>
                                                                                        <w:div w:id="335380144">
                                                                                          <w:marLeft w:val="0"/>
                                                                                          <w:marRight w:val="0"/>
                                                                                          <w:marTop w:val="0"/>
                                                                                          <w:marBottom w:val="0"/>
                                                                                          <w:divBdr>
                                                                                            <w:top w:val="none" w:sz="0" w:space="0" w:color="auto"/>
                                                                                            <w:left w:val="none" w:sz="0" w:space="0" w:color="auto"/>
                                                                                            <w:bottom w:val="none" w:sz="0" w:space="0" w:color="auto"/>
                                                                                            <w:right w:val="none" w:sz="0" w:space="0" w:color="auto"/>
                                                                                          </w:divBdr>
                                                                                        </w:div>
                                                                                        <w:div w:id="908347185">
                                                                                          <w:marLeft w:val="240"/>
                                                                                          <w:marRight w:val="240"/>
                                                                                          <w:marTop w:val="0"/>
                                                                                          <w:marBottom w:val="0"/>
                                                                                          <w:divBdr>
                                                                                            <w:top w:val="none" w:sz="0" w:space="0" w:color="auto"/>
                                                                                            <w:left w:val="none" w:sz="0" w:space="0" w:color="auto"/>
                                                                                            <w:bottom w:val="none" w:sz="0" w:space="0" w:color="auto"/>
                                                                                            <w:right w:val="none" w:sz="0" w:space="0" w:color="auto"/>
                                                                                          </w:divBdr>
                                                                                          <w:divsChild>
                                                                                            <w:div w:id="1157378583">
                                                                                              <w:marLeft w:val="240"/>
                                                                                              <w:marRight w:val="0"/>
                                                                                              <w:marTop w:val="0"/>
                                                                                              <w:marBottom w:val="0"/>
                                                                                              <w:divBdr>
                                                                                                <w:top w:val="none" w:sz="0" w:space="0" w:color="auto"/>
                                                                                                <w:left w:val="none" w:sz="0" w:space="0" w:color="auto"/>
                                                                                                <w:bottom w:val="none" w:sz="0" w:space="0" w:color="auto"/>
                                                                                                <w:right w:val="none" w:sz="0" w:space="0" w:color="auto"/>
                                                                                              </w:divBdr>
                                                                                            </w:div>
                                                                                          </w:divsChild>
                                                                                        </w:div>
                                                                                        <w:div w:id="964584469">
                                                                                          <w:marLeft w:val="240"/>
                                                                                          <w:marRight w:val="240"/>
                                                                                          <w:marTop w:val="0"/>
                                                                                          <w:marBottom w:val="0"/>
                                                                                          <w:divBdr>
                                                                                            <w:top w:val="none" w:sz="0" w:space="0" w:color="auto"/>
                                                                                            <w:left w:val="none" w:sz="0" w:space="0" w:color="auto"/>
                                                                                            <w:bottom w:val="none" w:sz="0" w:space="0" w:color="auto"/>
                                                                                            <w:right w:val="none" w:sz="0" w:space="0" w:color="auto"/>
                                                                                          </w:divBdr>
                                                                                          <w:divsChild>
                                                                                            <w:div w:id="1351642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773865">
                                                                                      <w:marLeft w:val="240"/>
                                                                                      <w:marRight w:val="0"/>
                                                                                      <w:marTop w:val="0"/>
                                                                                      <w:marBottom w:val="0"/>
                                                                                      <w:divBdr>
                                                                                        <w:top w:val="none" w:sz="0" w:space="0" w:color="auto"/>
                                                                                        <w:left w:val="none" w:sz="0" w:space="0" w:color="auto"/>
                                                                                        <w:bottom w:val="none" w:sz="0" w:space="0" w:color="auto"/>
                                                                                        <w:right w:val="none" w:sz="0" w:space="0" w:color="auto"/>
                                                                                      </w:divBdr>
                                                                                    </w:div>
                                                                                  </w:divsChild>
                                                                                </w:div>
                                                                                <w:div w:id="1807044803">
                                                                                  <w:marLeft w:val="240"/>
                                                                                  <w:marRight w:val="240"/>
                                                                                  <w:marTop w:val="0"/>
                                                                                  <w:marBottom w:val="0"/>
                                                                                  <w:divBdr>
                                                                                    <w:top w:val="none" w:sz="0" w:space="0" w:color="auto"/>
                                                                                    <w:left w:val="none" w:sz="0" w:space="0" w:color="auto"/>
                                                                                    <w:bottom w:val="none" w:sz="0" w:space="0" w:color="auto"/>
                                                                                    <w:right w:val="none" w:sz="0" w:space="0" w:color="auto"/>
                                                                                  </w:divBdr>
                                                                                  <w:divsChild>
                                                                                    <w:div w:id="794911493">
                                                                                      <w:marLeft w:val="0"/>
                                                                                      <w:marRight w:val="0"/>
                                                                                      <w:marTop w:val="0"/>
                                                                                      <w:marBottom w:val="0"/>
                                                                                      <w:divBdr>
                                                                                        <w:top w:val="none" w:sz="0" w:space="0" w:color="auto"/>
                                                                                        <w:left w:val="none" w:sz="0" w:space="0" w:color="auto"/>
                                                                                        <w:bottom w:val="none" w:sz="0" w:space="0" w:color="auto"/>
                                                                                        <w:right w:val="none" w:sz="0" w:space="0" w:color="auto"/>
                                                                                      </w:divBdr>
                                                                                      <w:divsChild>
                                                                                        <w:div w:id="803422643">
                                                                                          <w:marLeft w:val="240"/>
                                                                                          <w:marRight w:val="240"/>
                                                                                          <w:marTop w:val="0"/>
                                                                                          <w:marBottom w:val="0"/>
                                                                                          <w:divBdr>
                                                                                            <w:top w:val="none" w:sz="0" w:space="0" w:color="auto"/>
                                                                                            <w:left w:val="none" w:sz="0" w:space="0" w:color="auto"/>
                                                                                            <w:bottom w:val="none" w:sz="0" w:space="0" w:color="auto"/>
                                                                                            <w:right w:val="none" w:sz="0" w:space="0" w:color="auto"/>
                                                                                          </w:divBdr>
                                                                                          <w:divsChild>
                                                                                            <w:div w:id="76904421">
                                                                                              <w:marLeft w:val="240"/>
                                                                                              <w:marRight w:val="0"/>
                                                                                              <w:marTop w:val="0"/>
                                                                                              <w:marBottom w:val="0"/>
                                                                                              <w:divBdr>
                                                                                                <w:top w:val="none" w:sz="0" w:space="0" w:color="auto"/>
                                                                                                <w:left w:val="none" w:sz="0" w:space="0" w:color="auto"/>
                                                                                                <w:bottom w:val="none" w:sz="0" w:space="0" w:color="auto"/>
                                                                                                <w:right w:val="none" w:sz="0" w:space="0" w:color="auto"/>
                                                                                              </w:divBdr>
                                                                                            </w:div>
                                                                                          </w:divsChild>
                                                                                        </w:div>
                                                                                        <w:div w:id="1067344401">
                                                                                          <w:marLeft w:val="240"/>
                                                                                          <w:marRight w:val="240"/>
                                                                                          <w:marTop w:val="0"/>
                                                                                          <w:marBottom w:val="0"/>
                                                                                          <w:divBdr>
                                                                                            <w:top w:val="none" w:sz="0" w:space="0" w:color="auto"/>
                                                                                            <w:left w:val="none" w:sz="0" w:space="0" w:color="auto"/>
                                                                                            <w:bottom w:val="none" w:sz="0" w:space="0" w:color="auto"/>
                                                                                            <w:right w:val="none" w:sz="0" w:space="0" w:color="auto"/>
                                                                                          </w:divBdr>
                                                                                          <w:divsChild>
                                                                                            <w:div w:id="759721583">
                                                                                              <w:marLeft w:val="240"/>
                                                                                              <w:marRight w:val="0"/>
                                                                                              <w:marTop w:val="0"/>
                                                                                              <w:marBottom w:val="0"/>
                                                                                              <w:divBdr>
                                                                                                <w:top w:val="none" w:sz="0" w:space="0" w:color="auto"/>
                                                                                                <w:left w:val="none" w:sz="0" w:space="0" w:color="auto"/>
                                                                                                <w:bottom w:val="none" w:sz="0" w:space="0" w:color="auto"/>
                                                                                                <w:right w:val="none" w:sz="0" w:space="0" w:color="auto"/>
                                                                                              </w:divBdr>
                                                                                            </w:div>
                                                                                          </w:divsChild>
                                                                                        </w:div>
                                                                                        <w:div w:id="1101948699">
                                                                                          <w:marLeft w:val="0"/>
                                                                                          <w:marRight w:val="0"/>
                                                                                          <w:marTop w:val="0"/>
                                                                                          <w:marBottom w:val="0"/>
                                                                                          <w:divBdr>
                                                                                            <w:top w:val="none" w:sz="0" w:space="0" w:color="auto"/>
                                                                                            <w:left w:val="none" w:sz="0" w:space="0" w:color="auto"/>
                                                                                            <w:bottom w:val="none" w:sz="0" w:space="0" w:color="auto"/>
                                                                                            <w:right w:val="none" w:sz="0" w:space="0" w:color="auto"/>
                                                                                          </w:divBdr>
                                                                                        </w:div>
                                                                                        <w:div w:id="1682512549">
                                                                                          <w:marLeft w:val="240"/>
                                                                                          <w:marRight w:val="240"/>
                                                                                          <w:marTop w:val="0"/>
                                                                                          <w:marBottom w:val="0"/>
                                                                                          <w:divBdr>
                                                                                            <w:top w:val="none" w:sz="0" w:space="0" w:color="auto"/>
                                                                                            <w:left w:val="none" w:sz="0" w:space="0" w:color="auto"/>
                                                                                            <w:bottom w:val="none" w:sz="0" w:space="0" w:color="auto"/>
                                                                                            <w:right w:val="none" w:sz="0" w:space="0" w:color="auto"/>
                                                                                          </w:divBdr>
                                                                                          <w:divsChild>
                                                                                            <w:div w:id="2045248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1709772">
                                                                                      <w:marLeft w:val="240"/>
                                                                                      <w:marRight w:val="0"/>
                                                                                      <w:marTop w:val="0"/>
                                                                                      <w:marBottom w:val="0"/>
                                                                                      <w:divBdr>
                                                                                        <w:top w:val="none" w:sz="0" w:space="0" w:color="auto"/>
                                                                                        <w:left w:val="none" w:sz="0" w:space="0" w:color="auto"/>
                                                                                        <w:bottom w:val="none" w:sz="0" w:space="0" w:color="auto"/>
                                                                                        <w:right w:val="none" w:sz="0" w:space="0" w:color="auto"/>
                                                                                      </w:divBdr>
                                                                                    </w:div>
                                                                                  </w:divsChild>
                                                                                </w:div>
                                                                                <w:div w:id="2087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344707">
      <w:bodyDiv w:val="1"/>
      <w:marLeft w:val="0"/>
      <w:marRight w:val="0"/>
      <w:marTop w:val="0"/>
      <w:marBottom w:val="0"/>
      <w:divBdr>
        <w:top w:val="none" w:sz="0" w:space="0" w:color="auto"/>
        <w:left w:val="none" w:sz="0" w:space="0" w:color="auto"/>
        <w:bottom w:val="none" w:sz="0" w:space="0" w:color="auto"/>
        <w:right w:val="none" w:sz="0" w:space="0" w:color="auto"/>
      </w:divBdr>
    </w:div>
    <w:div w:id="1804350286">
      <w:bodyDiv w:val="1"/>
      <w:marLeft w:val="0"/>
      <w:marRight w:val="0"/>
      <w:marTop w:val="0"/>
      <w:marBottom w:val="0"/>
      <w:divBdr>
        <w:top w:val="none" w:sz="0" w:space="0" w:color="auto"/>
        <w:left w:val="none" w:sz="0" w:space="0" w:color="auto"/>
        <w:bottom w:val="none" w:sz="0" w:space="0" w:color="auto"/>
        <w:right w:val="none" w:sz="0" w:space="0" w:color="auto"/>
      </w:divBdr>
    </w:div>
    <w:div w:id="1815758578">
      <w:bodyDiv w:val="1"/>
      <w:marLeft w:val="0"/>
      <w:marRight w:val="0"/>
      <w:marTop w:val="0"/>
      <w:marBottom w:val="0"/>
      <w:divBdr>
        <w:top w:val="none" w:sz="0" w:space="0" w:color="auto"/>
        <w:left w:val="none" w:sz="0" w:space="0" w:color="auto"/>
        <w:bottom w:val="none" w:sz="0" w:space="0" w:color="auto"/>
        <w:right w:val="none" w:sz="0" w:space="0" w:color="auto"/>
      </w:divBdr>
    </w:div>
    <w:div w:id="1823503832">
      <w:bodyDiv w:val="1"/>
      <w:marLeft w:val="0"/>
      <w:marRight w:val="360"/>
      <w:marTop w:val="0"/>
      <w:marBottom w:val="0"/>
      <w:divBdr>
        <w:top w:val="none" w:sz="0" w:space="0" w:color="auto"/>
        <w:left w:val="none" w:sz="0" w:space="0" w:color="auto"/>
        <w:bottom w:val="none" w:sz="0" w:space="0" w:color="auto"/>
        <w:right w:val="none" w:sz="0" w:space="0" w:color="auto"/>
      </w:divBdr>
      <w:divsChild>
        <w:div w:id="1813715325">
          <w:marLeft w:val="240"/>
          <w:marRight w:val="240"/>
          <w:marTop w:val="0"/>
          <w:marBottom w:val="0"/>
          <w:divBdr>
            <w:top w:val="none" w:sz="0" w:space="0" w:color="auto"/>
            <w:left w:val="none" w:sz="0" w:space="0" w:color="auto"/>
            <w:bottom w:val="none" w:sz="0" w:space="0" w:color="auto"/>
            <w:right w:val="none" w:sz="0" w:space="0" w:color="auto"/>
          </w:divBdr>
          <w:divsChild>
            <w:div w:id="1872959739">
              <w:marLeft w:val="0"/>
              <w:marRight w:val="0"/>
              <w:marTop w:val="0"/>
              <w:marBottom w:val="0"/>
              <w:divBdr>
                <w:top w:val="none" w:sz="0" w:space="0" w:color="auto"/>
                <w:left w:val="none" w:sz="0" w:space="0" w:color="auto"/>
                <w:bottom w:val="none" w:sz="0" w:space="0" w:color="auto"/>
                <w:right w:val="none" w:sz="0" w:space="0" w:color="auto"/>
              </w:divBdr>
              <w:divsChild>
                <w:div w:id="227691378">
                  <w:marLeft w:val="240"/>
                  <w:marRight w:val="240"/>
                  <w:marTop w:val="0"/>
                  <w:marBottom w:val="0"/>
                  <w:divBdr>
                    <w:top w:val="none" w:sz="0" w:space="0" w:color="auto"/>
                    <w:left w:val="none" w:sz="0" w:space="0" w:color="auto"/>
                    <w:bottom w:val="none" w:sz="0" w:space="0" w:color="auto"/>
                    <w:right w:val="none" w:sz="0" w:space="0" w:color="auto"/>
                  </w:divBdr>
                  <w:divsChild>
                    <w:div w:id="222760601">
                      <w:marLeft w:val="0"/>
                      <w:marRight w:val="0"/>
                      <w:marTop w:val="0"/>
                      <w:marBottom w:val="0"/>
                      <w:divBdr>
                        <w:top w:val="none" w:sz="0" w:space="0" w:color="auto"/>
                        <w:left w:val="none" w:sz="0" w:space="0" w:color="auto"/>
                        <w:bottom w:val="none" w:sz="0" w:space="0" w:color="auto"/>
                        <w:right w:val="none" w:sz="0" w:space="0" w:color="auto"/>
                      </w:divBdr>
                      <w:divsChild>
                        <w:div w:id="568999130">
                          <w:marLeft w:val="240"/>
                          <w:marRight w:val="240"/>
                          <w:marTop w:val="0"/>
                          <w:marBottom w:val="0"/>
                          <w:divBdr>
                            <w:top w:val="none" w:sz="0" w:space="0" w:color="auto"/>
                            <w:left w:val="none" w:sz="0" w:space="0" w:color="auto"/>
                            <w:bottom w:val="none" w:sz="0" w:space="0" w:color="auto"/>
                            <w:right w:val="none" w:sz="0" w:space="0" w:color="auto"/>
                          </w:divBdr>
                          <w:divsChild>
                            <w:div w:id="368991079">
                              <w:marLeft w:val="0"/>
                              <w:marRight w:val="0"/>
                              <w:marTop w:val="0"/>
                              <w:marBottom w:val="0"/>
                              <w:divBdr>
                                <w:top w:val="none" w:sz="0" w:space="0" w:color="auto"/>
                                <w:left w:val="none" w:sz="0" w:space="0" w:color="auto"/>
                                <w:bottom w:val="none" w:sz="0" w:space="0" w:color="auto"/>
                                <w:right w:val="none" w:sz="0" w:space="0" w:color="auto"/>
                              </w:divBdr>
                              <w:divsChild>
                                <w:div w:id="1799840095">
                                  <w:marLeft w:val="240"/>
                                  <w:marRight w:val="240"/>
                                  <w:marTop w:val="0"/>
                                  <w:marBottom w:val="0"/>
                                  <w:divBdr>
                                    <w:top w:val="none" w:sz="0" w:space="0" w:color="auto"/>
                                    <w:left w:val="none" w:sz="0" w:space="0" w:color="auto"/>
                                    <w:bottom w:val="none" w:sz="0" w:space="0" w:color="auto"/>
                                    <w:right w:val="none" w:sz="0" w:space="0" w:color="auto"/>
                                  </w:divBdr>
                                  <w:divsChild>
                                    <w:div w:id="2111853883">
                                      <w:marLeft w:val="0"/>
                                      <w:marRight w:val="0"/>
                                      <w:marTop w:val="0"/>
                                      <w:marBottom w:val="0"/>
                                      <w:divBdr>
                                        <w:top w:val="none" w:sz="0" w:space="0" w:color="auto"/>
                                        <w:left w:val="none" w:sz="0" w:space="0" w:color="auto"/>
                                        <w:bottom w:val="none" w:sz="0" w:space="0" w:color="auto"/>
                                        <w:right w:val="none" w:sz="0" w:space="0" w:color="auto"/>
                                      </w:divBdr>
                                      <w:divsChild>
                                        <w:div w:id="1894848200">
                                          <w:marLeft w:val="240"/>
                                          <w:marRight w:val="240"/>
                                          <w:marTop w:val="0"/>
                                          <w:marBottom w:val="0"/>
                                          <w:divBdr>
                                            <w:top w:val="none" w:sz="0" w:space="0" w:color="auto"/>
                                            <w:left w:val="none" w:sz="0" w:space="0" w:color="auto"/>
                                            <w:bottom w:val="none" w:sz="0" w:space="0" w:color="auto"/>
                                            <w:right w:val="none" w:sz="0" w:space="0" w:color="auto"/>
                                          </w:divBdr>
                                          <w:divsChild>
                                            <w:div w:id="691422753">
                                              <w:marLeft w:val="0"/>
                                              <w:marRight w:val="0"/>
                                              <w:marTop w:val="0"/>
                                              <w:marBottom w:val="0"/>
                                              <w:divBdr>
                                                <w:top w:val="none" w:sz="0" w:space="0" w:color="auto"/>
                                                <w:left w:val="none" w:sz="0" w:space="0" w:color="auto"/>
                                                <w:bottom w:val="none" w:sz="0" w:space="0" w:color="auto"/>
                                                <w:right w:val="none" w:sz="0" w:space="0" w:color="auto"/>
                                              </w:divBdr>
                                              <w:divsChild>
                                                <w:div w:id="752506677">
                                                  <w:marLeft w:val="240"/>
                                                  <w:marRight w:val="240"/>
                                                  <w:marTop w:val="0"/>
                                                  <w:marBottom w:val="0"/>
                                                  <w:divBdr>
                                                    <w:top w:val="none" w:sz="0" w:space="0" w:color="auto"/>
                                                    <w:left w:val="none" w:sz="0" w:space="0" w:color="auto"/>
                                                    <w:bottom w:val="none" w:sz="0" w:space="0" w:color="auto"/>
                                                    <w:right w:val="none" w:sz="0" w:space="0" w:color="auto"/>
                                                  </w:divBdr>
                                                  <w:divsChild>
                                                    <w:div w:id="1047874777">
                                                      <w:marLeft w:val="0"/>
                                                      <w:marRight w:val="0"/>
                                                      <w:marTop w:val="0"/>
                                                      <w:marBottom w:val="0"/>
                                                      <w:divBdr>
                                                        <w:top w:val="none" w:sz="0" w:space="0" w:color="auto"/>
                                                        <w:left w:val="none" w:sz="0" w:space="0" w:color="auto"/>
                                                        <w:bottom w:val="none" w:sz="0" w:space="0" w:color="auto"/>
                                                        <w:right w:val="none" w:sz="0" w:space="0" w:color="auto"/>
                                                      </w:divBdr>
                                                      <w:divsChild>
                                                        <w:div w:id="266036406">
                                                          <w:marLeft w:val="240"/>
                                                          <w:marRight w:val="240"/>
                                                          <w:marTop w:val="0"/>
                                                          <w:marBottom w:val="0"/>
                                                          <w:divBdr>
                                                            <w:top w:val="none" w:sz="0" w:space="0" w:color="auto"/>
                                                            <w:left w:val="none" w:sz="0" w:space="0" w:color="auto"/>
                                                            <w:bottom w:val="none" w:sz="0" w:space="0" w:color="auto"/>
                                                            <w:right w:val="none" w:sz="0" w:space="0" w:color="auto"/>
                                                          </w:divBdr>
                                                          <w:divsChild>
                                                            <w:div w:id="909266523">
                                                              <w:marLeft w:val="0"/>
                                                              <w:marRight w:val="0"/>
                                                              <w:marTop w:val="0"/>
                                                              <w:marBottom w:val="0"/>
                                                              <w:divBdr>
                                                                <w:top w:val="none" w:sz="0" w:space="0" w:color="auto"/>
                                                                <w:left w:val="none" w:sz="0" w:space="0" w:color="auto"/>
                                                                <w:bottom w:val="none" w:sz="0" w:space="0" w:color="auto"/>
                                                                <w:right w:val="none" w:sz="0" w:space="0" w:color="auto"/>
                                                              </w:divBdr>
                                                              <w:divsChild>
                                                                <w:div w:id="1740054251">
                                                                  <w:marLeft w:val="240"/>
                                                                  <w:marRight w:val="240"/>
                                                                  <w:marTop w:val="0"/>
                                                                  <w:marBottom w:val="0"/>
                                                                  <w:divBdr>
                                                                    <w:top w:val="none" w:sz="0" w:space="0" w:color="auto"/>
                                                                    <w:left w:val="none" w:sz="0" w:space="0" w:color="auto"/>
                                                                    <w:bottom w:val="none" w:sz="0" w:space="0" w:color="auto"/>
                                                                    <w:right w:val="none" w:sz="0" w:space="0" w:color="auto"/>
                                                                  </w:divBdr>
                                                                  <w:divsChild>
                                                                    <w:div w:id="1168059960">
                                                                      <w:marLeft w:val="240"/>
                                                                      <w:marRight w:val="0"/>
                                                                      <w:marTop w:val="0"/>
                                                                      <w:marBottom w:val="0"/>
                                                                      <w:divBdr>
                                                                        <w:top w:val="none" w:sz="0" w:space="0" w:color="auto"/>
                                                                        <w:left w:val="none" w:sz="0" w:space="0" w:color="auto"/>
                                                                        <w:bottom w:val="none" w:sz="0" w:space="0" w:color="auto"/>
                                                                        <w:right w:val="none" w:sz="0" w:space="0" w:color="auto"/>
                                                                      </w:divBdr>
                                                                    </w:div>
                                                                    <w:div w:id="1634406130">
                                                                      <w:marLeft w:val="0"/>
                                                                      <w:marRight w:val="0"/>
                                                                      <w:marTop w:val="0"/>
                                                                      <w:marBottom w:val="0"/>
                                                                      <w:divBdr>
                                                                        <w:top w:val="none" w:sz="0" w:space="0" w:color="auto"/>
                                                                        <w:left w:val="none" w:sz="0" w:space="0" w:color="auto"/>
                                                                        <w:bottom w:val="none" w:sz="0" w:space="0" w:color="auto"/>
                                                                        <w:right w:val="none" w:sz="0" w:space="0" w:color="auto"/>
                                                                      </w:divBdr>
                                                                      <w:divsChild>
                                                                        <w:div w:id="1161510111">
                                                                          <w:marLeft w:val="0"/>
                                                                          <w:marRight w:val="0"/>
                                                                          <w:marTop w:val="0"/>
                                                                          <w:marBottom w:val="0"/>
                                                                          <w:divBdr>
                                                                            <w:top w:val="none" w:sz="0" w:space="0" w:color="auto"/>
                                                                            <w:left w:val="none" w:sz="0" w:space="0" w:color="auto"/>
                                                                            <w:bottom w:val="none" w:sz="0" w:space="0" w:color="auto"/>
                                                                            <w:right w:val="none" w:sz="0" w:space="0" w:color="auto"/>
                                                                          </w:divBdr>
                                                                        </w:div>
                                                                        <w:div w:id="1295333224">
                                                                          <w:marLeft w:val="240"/>
                                                                          <w:marRight w:val="240"/>
                                                                          <w:marTop w:val="0"/>
                                                                          <w:marBottom w:val="0"/>
                                                                          <w:divBdr>
                                                                            <w:top w:val="none" w:sz="0" w:space="0" w:color="auto"/>
                                                                            <w:left w:val="none" w:sz="0" w:space="0" w:color="auto"/>
                                                                            <w:bottom w:val="none" w:sz="0" w:space="0" w:color="auto"/>
                                                                            <w:right w:val="none" w:sz="0" w:space="0" w:color="auto"/>
                                                                          </w:divBdr>
                                                                          <w:divsChild>
                                                                            <w:div w:id="736784805">
                                                                              <w:marLeft w:val="240"/>
                                                                              <w:marRight w:val="0"/>
                                                                              <w:marTop w:val="0"/>
                                                                              <w:marBottom w:val="0"/>
                                                                              <w:divBdr>
                                                                                <w:top w:val="none" w:sz="0" w:space="0" w:color="auto"/>
                                                                                <w:left w:val="none" w:sz="0" w:space="0" w:color="auto"/>
                                                                                <w:bottom w:val="none" w:sz="0" w:space="0" w:color="auto"/>
                                                                                <w:right w:val="none" w:sz="0" w:space="0" w:color="auto"/>
                                                                              </w:divBdr>
                                                                            </w:div>
                                                                            <w:div w:id="967248702">
                                                                              <w:marLeft w:val="0"/>
                                                                              <w:marRight w:val="0"/>
                                                                              <w:marTop w:val="0"/>
                                                                              <w:marBottom w:val="0"/>
                                                                              <w:divBdr>
                                                                                <w:top w:val="none" w:sz="0" w:space="0" w:color="auto"/>
                                                                                <w:left w:val="none" w:sz="0" w:space="0" w:color="auto"/>
                                                                                <w:bottom w:val="none" w:sz="0" w:space="0" w:color="auto"/>
                                                                                <w:right w:val="none" w:sz="0" w:space="0" w:color="auto"/>
                                                                              </w:divBdr>
                                                                              <w:divsChild>
                                                                                <w:div w:id="202447818">
                                                                                  <w:marLeft w:val="240"/>
                                                                                  <w:marRight w:val="240"/>
                                                                                  <w:marTop w:val="0"/>
                                                                                  <w:marBottom w:val="0"/>
                                                                                  <w:divBdr>
                                                                                    <w:top w:val="none" w:sz="0" w:space="0" w:color="auto"/>
                                                                                    <w:left w:val="none" w:sz="0" w:space="0" w:color="auto"/>
                                                                                    <w:bottom w:val="none" w:sz="0" w:space="0" w:color="auto"/>
                                                                                    <w:right w:val="none" w:sz="0" w:space="0" w:color="auto"/>
                                                                                  </w:divBdr>
                                                                                  <w:divsChild>
                                                                                    <w:div w:id="935333799">
                                                                                      <w:marLeft w:val="240"/>
                                                                                      <w:marRight w:val="0"/>
                                                                                      <w:marTop w:val="0"/>
                                                                                      <w:marBottom w:val="0"/>
                                                                                      <w:divBdr>
                                                                                        <w:top w:val="none" w:sz="0" w:space="0" w:color="auto"/>
                                                                                        <w:left w:val="none" w:sz="0" w:space="0" w:color="auto"/>
                                                                                        <w:bottom w:val="none" w:sz="0" w:space="0" w:color="auto"/>
                                                                                        <w:right w:val="none" w:sz="0" w:space="0" w:color="auto"/>
                                                                                      </w:divBdr>
                                                                                    </w:div>
                                                                                  </w:divsChild>
                                                                                </w:div>
                                                                                <w:div w:id="369307025">
                                                                                  <w:marLeft w:val="0"/>
                                                                                  <w:marRight w:val="0"/>
                                                                                  <w:marTop w:val="0"/>
                                                                                  <w:marBottom w:val="0"/>
                                                                                  <w:divBdr>
                                                                                    <w:top w:val="none" w:sz="0" w:space="0" w:color="auto"/>
                                                                                    <w:left w:val="none" w:sz="0" w:space="0" w:color="auto"/>
                                                                                    <w:bottom w:val="none" w:sz="0" w:space="0" w:color="auto"/>
                                                                                    <w:right w:val="none" w:sz="0" w:space="0" w:color="auto"/>
                                                                                  </w:divBdr>
                                                                                </w:div>
                                                                                <w:div w:id="1591695121">
                                                                                  <w:marLeft w:val="240"/>
                                                                                  <w:marRight w:val="240"/>
                                                                                  <w:marTop w:val="0"/>
                                                                                  <w:marBottom w:val="0"/>
                                                                                  <w:divBdr>
                                                                                    <w:top w:val="none" w:sz="0" w:space="0" w:color="auto"/>
                                                                                    <w:left w:val="none" w:sz="0" w:space="0" w:color="auto"/>
                                                                                    <w:bottom w:val="none" w:sz="0" w:space="0" w:color="auto"/>
                                                                                    <w:right w:val="none" w:sz="0" w:space="0" w:color="auto"/>
                                                                                  </w:divBdr>
                                                                                  <w:divsChild>
                                                                                    <w:div w:id="1398699018">
                                                                                      <w:marLeft w:val="240"/>
                                                                                      <w:marRight w:val="0"/>
                                                                                      <w:marTop w:val="0"/>
                                                                                      <w:marBottom w:val="0"/>
                                                                                      <w:divBdr>
                                                                                        <w:top w:val="none" w:sz="0" w:space="0" w:color="auto"/>
                                                                                        <w:left w:val="none" w:sz="0" w:space="0" w:color="auto"/>
                                                                                        <w:bottom w:val="none" w:sz="0" w:space="0" w:color="auto"/>
                                                                                        <w:right w:val="none" w:sz="0" w:space="0" w:color="auto"/>
                                                                                      </w:divBdr>
                                                                                    </w:div>
                                                                                  </w:divsChild>
                                                                                </w:div>
                                                                                <w:div w:id="1676804770">
                                                                                  <w:marLeft w:val="240"/>
                                                                                  <w:marRight w:val="240"/>
                                                                                  <w:marTop w:val="0"/>
                                                                                  <w:marBottom w:val="0"/>
                                                                                  <w:divBdr>
                                                                                    <w:top w:val="none" w:sz="0" w:space="0" w:color="auto"/>
                                                                                    <w:left w:val="none" w:sz="0" w:space="0" w:color="auto"/>
                                                                                    <w:bottom w:val="none" w:sz="0" w:space="0" w:color="auto"/>
                                                                                    <w:right w:val="none" w:sz="0" w:space="0" w:color="auto"/>
                                                                                  </w:divBdr>
                                                                                  <w:divsChild>
                                                                                    <w:div w:id="610740736">
                                                                                      <w:marLeft w:val="240"/>
                                                                                      <w:marRight w:val="0"/>
                                                                                      <w:marTop w:val="0"/>
                                                                                      <w:marBottom w:val="0"/>
                                                                                      <w:divBdr>
                                                                                        <w:top w:val="none" w:sz="0" w:space="0" w:color="auto"/>
                                                                                        <w:left w:val="none" w:sz="0" w:space="0" w:color="auto"/>
                                                                                        <w:bottom w:val="none" w:sz="0" w:space="0" w:color="auto"/>
                                                                                        <w:right w:val="none" w:sz="0" w:space="0" w:color="auto"/>
                                                                                      </w:divBdr>
                                                                                    </w:div>
                                                                                  </w:divsChild>
                                                                                </w:div>
                                                                                <w:div w:id="2140149166">
                                                                                  <w:marLeft w:val="240"/>
                                                                                  <w:marRight w:val="240"/>
                                                                                  <w:marTop w:val="0"/>
                                                                                  <w:marBottom w:val="0"/>
                                                                                  <w:divBdr>
                                                                                    <w:top w:val="none" w:sz="0" w:space="0" w:color="auto"/>
                                                                                    <w:left w:val="none" w:sz="0" w:space="0" w:color="auto"/>
                                                                                    <w:bottom w:val="none" w:sz="0" w:space="0" w:color="auto"/>
                                                                                    <w:right w:val="none" w:sz="0" w:space="0" w:color="auto"/>
                                                                                  </w:divBdr>
                                                                                  <w:divsChild>
                                                                                    <w:div w:id="1842041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1147">
                                                                          <w:marLeft w:val="240"/>
                                                                          <w:marRight w:val="240"/>
                                                                          <w:marTop w:val="0"/>
                                                                          <w:marBottom w:val="0"/>
                                                                          <w:divBdr>
                                                                            <w:top w:val="none" w:sz="0" w:space="0" w:color="auto"/>
                                                                            <w:left w:val="none" w:sz="0" w:space="0" w:color="auto"/>
                                                                            <w:bottom w:val="none" w:sz="0" w:space="0" w:color="auto"/>
                                                                            <w:right w:val="none" w:sz="0" w:space="0" w:color="auto"/>
                                                                          </w:divBdr>
                                                                          <w:divsChild>
                                                                            <w:div w:id="582684511">
                                                                              <w:marLeft w:val="240"/>
                                                                              <w:marRight w:val="0"/>
                                                                              <w:marTop w:val="0"/>
                                                                              <w:marBottom w:val="0"/>
                                                                              <w:divBdr>
                                                                                <w:top w:val="none" w:sz="0" w:space="0" w:color="auto"/>
                                                                                <w:left w:val="none" w:sz="0" w:space="0" w:color="auto"/>
                                                                                <w:bottom w:val="none" w:sz="0" w:space="0" w:color="auto"/>
                                                                                <w:right w:val="none" w:sz="0" w:space="0" w:color="auto"/>
                                                                              </w:divBdr>
                                                                            </w:div>
                                                                            <w:div w:id="1735466869">
                                                                              <w:marLeft w:val="0"/>
                                                                              <w:marRight w:val="0"/>
                                                                              <w:marTop w:val="0"/>
                                                                              <w:marBottom w:val="0"/>
                                                                              <w:divBdr>
                                                                                <w:top w:val="none" w:sz="0" w:space="0" w:color="auto"/>
                                                                                <w:left w:val="none" w:sz="0" w:space="0" w:color="auto"/>
                                                                                <w:bottom w:val="none" w:sz="0" w:space="0" w:color="auto"/>
                                                                                <w:right w:val="none" w:sz="0" w:space="0" w:color="auto"/>
                                                                              </w:divBdr>
                                                                              <w:divsChild>
                                                                                <w:div w:id="71657324">
                                                                                  <w:marLeft w:val="240"/>
                                                                                  <w:marRight w:val="240"/>
                                                                                  <w:marTop w:val="0"/>
                                                                                  <w:marBottom w:val="0"/>
                                                                                  <w:divBdr>
                                                                                    <w:top w:val="none" w:sz="0" w:space="0" w:color="auto"/>
                                                                                    <w:left w:val="none" w:sz="0" w:space="0" w:color="auto"/>
                                                                                    <w:bottom w:val="none" w:sz="0" w:space="0" w:color="auto"/>
                                                                                    <w:right w:val="none" w:sz="0" w:space="0" w:color="auto"/>
                                                                                  </w:divBdr>
                                                                                  <w:divsChild>
                                                                                    <w:div w:id="110589163">
                                                                                      <w:marLeft w:val="240"/>
                                                                                      <w:marRight w:val="0"/>
                                                                                      <w:marTop w:val="0"/>
                                                                                      <w:marBottom w:val="0"/>
                                                                                      <w:divBdr>
                                                                                        <w:top w:val="none" w:sz="0" w:space="0" w:color="auto"/>
                                                                                        <w:left w:val="none" w:sz="0" w:space="0" w:color="auto"/>
                                                                                        <w:bottom w:val="none" w:sz="0" w:space="0" w:color="auto"/>
                                                                                        <w:right w:val="none" w:sz="0" w:space="0" w:color="auto"/>
                                                                                      </w:divBdr>
                                                                                    </w:div>
                                                                                  </w:divsChild>
                                                                                </w:div>
                                                                                <w:div w:id="231356366">
                                                                                  <w:marLeft w:val="0"/>
                                                                                  <w:marRight w:val="0"/>
                                                                                  <w:marTop w:val="0"/>
                                                                                  <w:marBottom w:val="0"/>
                                                                                  <w:divBdr>
                                                                                    <w:top w:val="none" w:sz="0" w:space="0" w:color="auto"/>
                                                                                    <w:left w:val="none" w:sz="0" w:space="0" w:color="auto"/>
                                                                                    <w:bottom w:val="none" w:sz="0" w:space="0" w:color="auto"/>
                                                                                    <w:right w:val="none" w:sz="0" w:space="0" w:color="auto"/>
                                                                                  </w:divBdr>
                                                                                </w:div>
                                                                                <w:div w:id="365907600">
                                                                                  <w:marLeft w:val="240"/>
                                                                                  <w:marRight w:val="240"/>
                                                                                  <w:marTop w:val="0"/>
                                                                                  <w:marBottom w:val="0"/>
                                                                                  <w:divBdr>
                                                                                    <w:top w:val="none" w:sz="0" w:space="0" w:color="auto"/>
                                                                                    <w:left w:val="none" w:sz="0" w:space="0" w:color="auto"/>
                                                                                    <w:bottom w:val="none" w:sz="0" w:space="0" w:color="auto"/>
                                                                                    <w:right w:val="none" w:sz="0" w:space="0" w:color="auto"/>
                                                                                  </w:divBdr>
                                                                                  <w:divsChild>
                                                                                    <w:div w:id="1312906978">
                                                                                      <w:marLeft w:val="240"/>
                                                                                      <w:marRight w:val="0"/>
                                                                                      <w:marTop w:val="0"/>
                                                                                      <w:marBottom w:val="0"/>
                                                                                      <w:divBdr>
                                                                                        <w:top w:val="none" w:sz="0" w:space="0" w:color="auto"/>
                                                                                        <w:left w:val="none" w:sz="0" w:space="0" w:color="auto"/>
                                                                                        <w:bottom w:val="none" w:sz="0" w:space="0" w:color="auto"/>
                                                                                        <w:right w:val="none" w:sz="0" w:space="0" w:color="auto"/>
                                                                                      </w:divBdr>
                                                                                    </w:div>
                                                                                  </w:divsChild>
                                                                                </w:div>
                                                                                <w:div w:id="679813963">
                                                                                  <w:marLeft w:val="240"/>
                                                                                  <w:marRight w:val="240"/>
                                                                                  <w:marTop w:val="0"/>
                                                                                  <w:marBottom w:val="0"/>
                                                                                  <w:divBdr>
                                                                                    <w:top w:val="none" w:sz="0" w:space="0" w:color="auto"/>
                                                                                    <w:left w:val="none" w:sz="0" w:space="0" w:color="auto"/>
                                                                                    <w:bottom w:val="none" w:sz="0" w:space="0" w:color="auto"/>
                                                                                    <w:right w:val="none" w:sz="0" w:space="0" w:color="auto"/>
                                                                                  </w:divBdr>
                                                                                  <w:divsChild>
                                                                                    <w:div w:id="648440173">
                                                                                      <w:marLeft w:val="240"/>
                                                                                      <w:marRight w:val="0"/>
                                                                                      <w:marTop w:val="0"/>
                                                                                      <w:marBottom w:val="0"/>
                                                                                      <w:divBdr>
                                                                                        <w:top w:val="none" w:sz="0" w:space="0" w:color="auto"/>
                                                                                        <w:left w:val="none" w:sz="0" w:space="0" w:color="auto"/>
                                                                                        <w:bottom w:val="none" w:sz="0" w:space="0" w:color="auto"/>
                                                                                        <w:right w:val="none" w:sz="0" w:space="0" w:color="auto"/>
                                                                                      </w:divBdr>
                                                                                    </w:div>
                                                                                  </w:divsChild>
                                                                                </w:div>
                                                                                <w:div w:id="848445716">
                                                                                  <w:marLeft w:val="240"/>
                                                                                  <w:marRight w:val="240"/>
                                                                                  <w:marTop w:val="0"/>
                                                                                  <w:marBottom w:val="0"/>
                                                                                  <w:divBdr>
                                                                                    <w:top w:val="none" w:sz="0" w:space="0" w:color="auto"/>
                                                                                    <w:left w:val="none" w:sz="0" w:space="0" w:color="auto"/>
                                                                                    <w:bottom w:val="none" w:sz="0" w:space="0" w:color="auto"/>
                                                                                    <w:right w:val="none" w:sz="0" w:space="0" w:color="auto"/>
                                                                                  </w:divBdr>
                                                                                  <w:divsChild>
                                                                                    <w:div w:id="9386101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1821">
                                                                          <w:marLeft w:val="240"/>
                                                                          <w:marRight w:val="240"/>
                                                                          <w:marTop w:val="0"/>
                                                                          <w:marBottom w:val="0"/>
                                                                          <w:divBdr>
                                                                            <w:top w:val="none" w:sz="0" w:space="0" w:color="auto"/>
                                                                            <w:left w:val="none" w:sz="0" w:space="0" w:color="auto"/>
                                                                            <w:bottom w:val="none" w:sz="0" w:space="0" w:color="auto"/>
                                                                            <w:right w:val="none" w:sz="0" w:space="0" w:color="auto"/>
                                                                          </w:divBdr>
                                                                          <w:divsChild>
                                                                            <w:div w:id="632952062">
                                                                              <w:marLeft w:val="0"/>
                                                                              <w:marRight w:val="0"/>
                                                                              <w:marTop w:val="0"/>
                                                                              <w:marBottom w:val="0"/>
                                                                              <w:divBdr>
                                                                                <w:top w:val="none" w:sz="0" w:space="0" w:color="auto"/>
                                                                                <w:left w:val="none" w:sz="0" w:space="0" w:color="auto"/>
                                                                                <w:bottom w:val="none" w:sz="0" w:space="0" w:color="auto"/>
                                                                                <w:right w:val="none" w:sz="0" w:space="0" w:color="auto"/>
                                                                              </w:divBdr>
                                                                              <w:divsChild>
                                                                                <w:div w:id="612251147">
                                                                                  <w:marLeft w:val="240"/>
                                                                                  <w:marRight w:val="240"/>
                                                                                  <w:marTop w:val="0"/>
                                                                                  <w:marBottom w:val="0"/>
                                                                                  <w:divBdr>
                                                                                    <w:top w:val="none" w:sz="0" w:space="0" w:color="auto"/>
                                                                                    <w:left w:val="none" w:sz="0" w:space="0" w:color="auto"/>
                                                                                    <w:bottom w:val="none" w:sz="0" w:space="0" w:color="auto"/>
                                                                                    <w:right w:val="none" w:sz="0" w:space="0" w:color="auto"/>
                                                                                  </w:divBdr>
                                                                                  <w:divsChild>
                                                                                    <w:div w:id="1803766653">
                                                                                      <w:marLeft w:val="240"/>
                                                                                      <w:marRight w:val="0"/>
                                                                                      <w:marTop w:val="0"/>
                                                                                      <w:marBottom w:val="0"/>
                                                                                      <w:divBdr>
                                                                                        <w:top w:val="none" w:sz="0" w:space="0" w:color="auto"/>
                                                                                        <w:left w:val="none" w:sz="0" w:space="0" w:color="auto"/>
                                                                                        <w:bottom w:val="none" w:sz="0" w:space="0" w:color="auto"/>
                                                                                        <w:right w:val="none" w:sz="0" w:space="0" w:color="auto"/>
                                                                                      </w:divBdr>
                                                                                    </w:div>
                                                                                  </w:divsChild>
                                                                                </w:div>
                                                                                <w:div w:id="1087843747">
                                                                                  <w:marLeft w:val="240"/>
                                                                                  <w:marRight w:val="240"/>
                                                                                  <w:marTop w:val="0"/>
                                                                                  <w:marBottom w:val="0"/>
                                                                                  <w:divBdr>
                                                                                    <w:top w:val="none" w:sz="0" w:space="0" w:color="auto"/>
                                                                                    <w:left w:val="none" w:sz="0" w:space="0" w:color="auto"/>
                                                                                    <w:bottom w:val="none" w:sz="0" w:space="0" w:color="auto"/>
                                                                                    <w:right w:val="none" w:sz="0" w:space="0" w:color="auto"/>
                                                                                  </w:divBdr>
                                                                                  <w:divsChild>
                                                                                    <w:div w:id="47457107">
                                                                                      <w:marLeft w:val="240"/>
                                                                                      <w:marRight w:val="0"/>
                                                                                      <w:marTop w:val="0"/>
                                                                                      <w:marBottom w:val="0"/>
                                                                                      <w:divBdr>
                                                                                        <w:top w:val="none" w:sz="0" w:space="0" w:color="auto"/>
                                                                                        <w:left w:val="none" w:sz="0" w:space="0" w:color="auto"/>
                                                                                        <w:bottom w:val="none" w:sz="0" w:space="0" w:color="auto"/>
                                                                                        <w:right w:val="none" w:sz="0" w:space="0" w:color="auto"/>
                                                                                      </w:divBdr>
                                                                                    </w:div>
                                                                                  </w:divsChild>
                                                                                </w:div>
                                                                                <w:div w:id="1310401009">
                                                                                  <w:marLeft w:val="0"/>
                                                                                  <w:marRight w:val="0"/>
                                                                                  <w:marTop w:val="0"/>
                                                                                  <w:marBottom w:val="0"/>
                                                                                  <w:divBdr>
                                                                                    <w:top w:val="none" w:sz="0" w:space="0" w:color="auto"/>
                                                                                    <w:left w:val="none" w:sz="0" w:space="0" w:color="auto"/>
                                                                                    <w:bottom w:val="none" w:sz="0" w:space="0" w:color="auto"/>
                                                                                    <w:right w:val="none" w:sz="0" w:space="0" w:color="auto"/>
                                                                                  </w:divBdr>
                                                                                </w:div>
                                                                                <w:div w:id="1612126970">
                                                                                  <w:marLeft w:val="240"/>
                                                                                  <w:marRight w:val="240"/>
                                                                                  <w:marTop w:val="0"/>
                                                                                  <w:marBottom w:val="0"/>
                                                                                  <w:divBdr>
                                                                                    <w:top w:val="none" w:sz="0" w:space="0" w:color="auto"/>
                                                                                    <w:left w:val="none" w:sz="0" w:space="0" w:color="auto"/>
                                                                                    <w:bottom w:val="none" w:sz="0" w:space="0" w:color="auto"/>
                                                                                    <w:right w:val="none" w:sz="0" w:space="0" w:color="auto"/>
                                                                                  </w:divBdr>
                                                                                  <w:divsChild>
                                                                                    <w:div w:id="1639990613">
                                                                                      <w:marLeft w:val="240"/>
                                                                                      <w:marRight w:val="0"/>
                                                                                      <w:marTop w:val="0"/>
                                                                                      <w:marBottom w:val="0"/>
                                                                                      <w:divBdr>
                                                                                        <w:top w:val="none" w:sz="0" w:space="0" w:color="auto"/>
                                                                                        <w:left w:val="none" w:sz="0" w:space="0" w:color="auto"/>
                                                                                        <w:bottom w:val="none" w:sz="0" w:space="0" w:color="auto"/>
                                                                                        <w:right w:val="none" w:sz="0" w:space="0" w:color="auto"/>
                                                                                      </w:divBdr>
                                                                                    </w:div>
                                                                                  </w:divsChild>
                                                                                </w:div>
                                                                                <w:div w:id="1700202289">
                                                                                  <w:marLeft w:val="240"/>
                                                                                  <w:marRight w:val="240"/>
                                                                                  <w:marTop w:val="0"/>
                                                                                  <w:marBottom w:val="0"/>
                                                                                  <w:divBdr>
                                                                                    <w:top w:val="none" w:sz="0" w:space="0" w:color="auto"/>
                                                                                    <w:left w:val="none" w:sz="0" w:space="0" w:color="auto"/>
                                                                                    <w:bottom w:val="none" w:sz="0" w:space="0" w:color="auto"/>
                                                                                    <w:right w:val="none" w:sz="0" w:space="0" w:color="auto"/>
                                                                                  </w:divBdr>
                                                                                  <w:divsChild>
                                                                                    <w:div w:id="13961205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4595016">
                                                                              <w:marLeft w:val="240"/>
                                                                              <w:marRight w:val="0"/>
                                                                              <w:marTop w:val="0"/>
                                                                              <w:marBottom w:val="0"/>
                                                                              <w:divBdr>
                                                                                <w:top w:val="none" w:sz="0" w:space="0" w:color="auto"/>
                                                                                <w:left w:val="none" w:sz="0" w:space="0" w:color="auto"/>
                                                                                <w:bottom w:val="none" w:sz="0" w:space="0" w:color="auto"/>
                                                                                <w:right w:val="none" w:sz="0" w:space="0" w:color="auto"/>
                                                                              </w:divBdr>
                                                                            </w:div>
                                                                          </w:divsChild>
                                                                        </w:div>
                                                                        <w:div w:id="1859192988">
                                                                          <w:marLeft w:val="240"/>
                                                                          <w:marRight w:val="240"/>
                                                                          <w:marTop w:val="0"/>
                                                                          <w:marBottom w:val="0"/>
                                                                          <w:divBdr>
                                                                            <w:top w:val="none" w:sz="0" w:space="0" w:color="auto"/>
                                                                            <w:left w:val="none" w:sz="0" w:space="0" w:color="auto"/>
                                                                            <w:bottom w:val="none" w:sz="0" w:space="0" w:color="auto"/>
                                                                            <w:right w:val="none" w:sz="0" w:space="0" w:color="auto"/>
                                                                          </w:divBdr>
                                                                          <w:divsChild>
                                                                            <w:div w:id="766079594">
                                                                              <w:marLeft w:val="240"/>
                                                                              <w:marRight w:val="0"/>
                                                                              <w:marTop w:val="0"/>
                                                                              <w:marBottom w:val="0"/>
                                                                              <w:divBdr>
                                                                                <w:top w:val="none" w:sz="0" w:space="0" w:color="auto"/>
                                                                                <w:left w:val="none" w:sz="0" w:space="0" w:color="auto"/>
                                                                                <w:bottom w:val="none" w:sz="0" w:space="0" w:color="auto"/>
                                                                                <w:right w:val="none" w:sz="0" w:space="0" w:color="auto"/>
                                                                              </w:divBdr>
                                                                            </w:div>
                                                                            <w:div w:id="1106344865">
                                                                              <w:marLeft w:val="0"/>
                                                                              <w:marRight w:val="0"/>
                                                                              <w:marTop w:val="0"/>
                                                                              <w:marBottom w:val="0"/>
                                                                              <w:divBdr>
                                                                                <w:top w:val="none" w:sz="0" w:space="0" w:color="auto"/>
                                                                                <w:left w:val="none" w:sz="0" w:space="0" w:color="auto"/>
                                                                                <w:bottom w:val="none" w:sz="0" w:space="0" w:color="auto"/>
                                                                                <w:right w:val="none" w:sz="0" w:space="0" w:color="auto"/>
                                                                              </w:divBdr>
                                                                              <w:divsChild>
                                                                                <w:div w:id="1091003778">
                                                                                  <w:marLeft w:val="0"/>
                                                                                  <w:marRight w:val="0"/>
                                                                                  <w:marTop w:val="0"/>
                                                                                  <w:marBottom w:val="0"/>
                                                                                  <w:divBdr>
                                                                                    <w:top w:val="none" w:sz="0" w:space="0" w:color="auto"/>
                                                                                    <w:left w:val="none" w:sz="0" w:space="0" w:color="auto"/>
                                                                                    <w:bottom w:val="none" w:sz="0" w:space="0" w:color="auto"/>
                                                                                    <w:right w:val="none" w:sz="0" w:space="0" w:color="auto"/>
                                                                                  </w:divBdr>
                                                                                </w:div>
                                                                                <w:div w:id="1308777242">
                                                                                  <w:marLeft w:val="240"/>
                                                                                  <w:marRight w:val="240"/>
                                                                                  <w:marTop w:val="0"/>
                                                                                  <w:marBottom w:val="0"/>
                                                                                  <w:divBdr>
                                                                                    <w:top w:val="none" w:sz="0" w:space="0" w:color="auto"/>
                                                                                    <w:left w:val="none" w:sz="0" w:space="0" w:color="auto"/>
                                                                                    <w:bottom w:val="none" w:sz="0" w:space="0" w:color="auto"/>
                                                                                    <w:right w:val="none" w:sz="0" w:space="0" w:color="auto"/>
                                                                                  </w:divBdr>
                                                                                  <w:divsChild>
                                                                                    <w:div w:id="1708874303">
                                                                                      <w:marLeft w:val="240"/>
                                                                                      <w:marRight w:val="0"/>
                                                                                      <w:marTop w:val="0"/>
                                                                                      <w:marBottom w:val="0"/>
                                                                                      <w:divBdr>
                                                                                        <w:top w:val="none" w:sz="0" w:space="0" w:color="auto"/>
                                                                                        <w:left w:val="none" w:sz="0" w:space="0" w:color="auto"/>
                                                                                        <w:bottom w:val="none" w:sz="0" w:space="0" w:color="auto"/>
                                                                                        <w:right w:val="none" w:sz="0" w:space="0" w:color="auto"/>
                                                                                      </w:divBdr>
                                                                                    </w:div>
                                                                                  </w:divsChild>
                                                                                </w:div>
                                                                                <w:div w:id="1749184336">
                                                                                  <w:marLeft w:val="240"/>
                                                                                  <w:marRight w:val="240"/>
                                                                                  <w:marTop w:val="0"/>
                                                                                  <w:marBottom w:val="0"/>
                                                                                  <w:divBdr>
                                                                                    <w:top w:val="none" w:sz="0" w:space="0" w:color="auto"/>
                                                                                    <w:left w:val="none" w:sz="0" w:space="0" w:color="auto"/>
                                                                                    <w:bottom w:val="none" w:sz="0" w:space="0" w:color="auto"/>
                                                                                    <w:right w:val="none" w:sz="0" w:space="0" w:color="auto"/>
                                                                                  </w:divBdr>
                                                                                  <w:divsChild>
                                                                                    <w:div w:id="693576375">
                                                                                      <w:marLeft w:val="240"/>
                                                                                      <w:marRight w:val="0"/>
                                                                                      <w:marTop w:val="0"/>
                                                                                      <w:marBottom w:val="0"/>
                                                                                      <w:divBdr>
                                                                                        <w:top w:val="none" w:sz="0" w:space="0" w:color="auto"/>
                                                                                        <w:left w:val="none" w:sz="0" w:space="0" w:color="auto"/>
                                                                                        <w:bottom w:val="none" w:sz="0" w:space="0" w:color="auto"/>
                                                                                        <w:right w:val="none" w:sz="0" w:space="0" w:color="auto"/>
                                                                                      </w:divBdr>
                                                                                    </w:div>
                                                                                  </w:divsChild>
                                                                                </w:div>
                                                                                <w:div w:id="1778214874">
                                                                                  <w:marLeft w:val="240"/>
                                                                                  <w:marRight w:val="240"/>
                                                                                  <w:marTop w:val="0"/>
                                                                                  <w:marBottom w:val="0"/>
                                                                                  <w:divBdr>
                                                                                    <w:top w:val="none" w:sz="0" w:space="0" w:color="auto"/>
                                                                                    <w:left w:val="none" w:sz="0" w:space="0" w:color="auto"/>
                                                                                    <w:bottom w:val="none" w:sz="0" w:space="0" w:color="auto"/>
                                                                                    <w:right w:val="none" w:sz="0" w:space="0" w:color="auto"/>
                                                                                  </w:divBdr>
                                                                                  <w:divsChild>
                                                                                    <w:div w:id="1965235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327524">
      <w:bodyDiv w:val="1"/>
      <w:marLeft w:val="0"/>
      <w:marRight w:val="0"/>
      <w:marTop w:val="0"/>
      <w:marBottom w:val="0"/>
      <w:divBdr>
        <w:top w:val="none" w:sz="0" w:space="0" w:color="auto"/>
        <w:left w:val="none" w:sz="0" w:space="0" w:color="auto"/>
        <w:bottom w:val="none" w:sz="0" w:space="0" w:color="auto"/>
        <w:right w:val="none" w:sz="0" w:space="0" w:color="auto"/>
      </w:divBdr>
    </w:div>
    <w:div w:id="1831365655">
      <w:bodyDiv w:val="1"/>
      <w:marLeft w:val="0"/>
      <w:marRight w:val="0"/>
      <w:marTop w:val="0"/>
      <w:marBottom w:val="0"/>
      <w:divBdr>
        <w:top w:val="none" w:sz="0" w:space="0" w:color="auto"/>
        <w:left w:val="none" w:sz="0" w:space="0" w:color="auto"/>
        <w:bottom w:val="none" w:sz="0" w:space="0" w:color="auto"/>
        <w:right w:val="none" w:sz="0" w:space="0" w:color="auto"/>
      </w:divBdr>
    </w:div>
    <w:div w:id="1860504354">
      <w:bodyDiv w:val="1"/>
      <w:marLeft w:val="0"/>
      <w:marRight w:val="360"/>
      <w:marTop w:val="0"/>
      <w:marBottom w:val="0"/>
      <w:divBdr>
        <w:top w:val="none" w:sz="0" w:space="0" w:color="auto"/>
        <w:left w:val="none" w:sz="0" w:space="0" w:color="auto"/>
        <w:bottom w:val="none" w:sz="0" w:space="0" w:color="auto"/>
        <w:right w:val="none" w:sz="0" w:space="0" w:color="auto"/>
      </w:divBdr>
      <w:divsChild>
        <w:div w:id="357973079">
          <w:marLeft w:val="240"/>
          <w:marRight w:val="240"/>
          <w:marTop w:val="0"/>
          <w:marBottom w:val="0"/>
          <w:divBdr>
            <w:top w:val="none" w:sz="0" w:space="0" w:color="auto"/>
            <w:left w:val="none" w:sz="0" w:space="0" w:color="auto"/>
            <w:bottom w:val="none" w:sz="0" w:space="0" w:color="auto"/>
            <w:right w:val="none" w:sz="0" w:space="0" w:color="auto"/>
          </w:divBdr>
          <w:divsChild>
            <w:div w:id="2014456215">
              <w:marLeft w:val="0"/>
              <w:marRight w:val="0"/>
              <w:marTop w:val="0"/>
              <w:marBottom w:val="0"/>
              <w:divBdr>
                <w:top w:val="none" w:sz="0" w:space="0" w:color="auto"/>
                <w:left w:val="none" w:sz="0" w:space="0" w:color="auto"/>
                <w:bottom w:val="none" w:sz="0" w:space="0" w:color="auto"/>
                <w:right w:val="none" w:sz="0" w:space="0" w:color="auto"/>
              </w:divBdr>
              <w:divsChild>
                <w:div w:id="517043328">
                  <w:marLeft w:val="240"/>
                  <w:marRight w:val="240"/>
                  <w:marTop w:val="0"/>
                  <w:marBottom w:val="0"/>
                  <w:divBdr>
                    <w:top w:val="none" w:sz="0" w:space="0" w:color="auto"/>
                    <w:left w:val="none" w:sz="0" w:space="0" w:color="auto"/>
                    <w:bottom w:val="none" w:sz="0" w:space="0" w:color="auto"/>
                    <w:right w:val="none" w:sz="0" w:space="0" w:color="auto"/>
                  </w:divBdr>
                  <w:divsChild>
                    <w:div w:id="1866748581">
                      <w:marLeft w:val="0"/>
                      <w:marRight w:val="0"/>
                      <w:marTop w:val="0"/>
                      <w:marBottom w:val="0"/>
                      <w:divBdr>
                        <w:top w:val="none" w:sz="0" w:space="0" w:color="auto"/>
                        <w:left w:val="none" w:sz="0" w:space="0" w:color="auto"/>
                        <w:bottom w:val="none" w:sz="0" w:space="0" w:color="auto"/>
                        <w:right w:val="none" w:sz="0" w:space="0" w:color="auto"/>
                      </w:divBdr>
                      <w:divsChild>
                        <w:div w:id="809443480">
                          <w:marLeft w:val="240"/>
                          <w:marRight w:val="240"/>
                          <w:marTop w:val="0"/>
                          <w:marBottom w:val="0"/>
                          <w:divBdr>
                            <w:top w:val="none" w:sz="0" w:space="0" w:color="auto"/>
                            <w:left w:val="none" w:sz="0" w:space="0" w:color="auto"/>
                            <w:bottom w:val="none" w:sz="0" w:space="0" w:color="auto"/>
                            <w:right w:val="none" w:sz="0" w:space="0" w:color="auto"/>
                          </w:divBdr>
                          <w:divsChild>
                            <w:div w:id="1920091149">
                              <w:marLeft w:val="0"/>
                              <w:marRight w:val="0"/>
                              <w:marTop w:val="0"/>
                              <w:marBottom w:val="0"/>
                              <w:divBdr>
                                <w:top w:val="none" w:sz="0" w:space="0" w:color="auto"/>
                                <w:left w:val="none" w:sz="0" w:space="0" w:color="auto"/>
                                <w:bottom w:val="none" w:sz="0" w:space="0" w:color="auto"/>
                                <w:right w:val="none" w:sz="0" w:space="0" w:color="auto"/>
                              </w:divBdr>
                              <w:divsChild>
                                <w:div w:id="2025814114">
                                  <w:marLeft w:val="240"/>
                                  <w:marRight w:val="240"/>
                                  <w:marTop w:val="0"/>
                                  <w:marBottom w:val="0"/>
                                  <w:divBdr>
                                    <w:top w:val="none" w:sz="0" w:space="0" w:color="auto"/>
                                    <w:left w:val="none" w:sz="0" w:space="0" w:color="auto"/>
                                    <w:bottom w:val="none" w:sz="0" w:space="0" w:color="auto"/>
                                    <w:right w:val="none" w:sz="0" w:space="0" w:color="auto"/>
                                  </w:divBdr>
                                  <w:divsChild>
                                    <w:div w:id="1507017452">
                                      <w:marLeft w:val="0"/>
                                      <w:marRight w:val="0"/>
                                      <w:marTop w:val="0"/>
                                      <w:marBottom w:val="0"/>
                                      <w:divBdr>
                                        <w:top w:val="none" w:sz="0" w:space="0" w:color="auto"/>
                                        <w:left w:val="none" w:sz="0" w:space="0" w:color="auto"/>
                                        <w:bottom w:val="none" w:sz="0" w:space="0" w:color="auto"/>
                                        <w:right w:val="none" w:sz="0" w:space="0" w:color="auto"/>
                                      </w:divBdr>
                                      <w:divsChild>
                                        <w:div w:id="604000778">
                                          <w:marLeft w:val="240"/>
                                          <w:marRight w:val="240"/>
                                          <w:marTop w:val="0"/>
                                          <w:marBottom w:val="0"/>
                                          <w:divBdr>
                                            <w:top w:val="none" w:sz="0" w:space="0" w:color="auto"/>
                                            <w:left w:val="none" w:sz="0" w:space="0" w:color="auto"/>
                                            <w:bottom w:val="none" w:sz="0" w:space="0" w:color="auto"/>
                                            <w:right w:val="none" w:sz="0" w:space="0" w:color="auto"/>
                                          </w:divBdr>
                                          <w:divsChild>
                                            <w:div w:id="1767653661">
                                              <w:marLeft w:val="0"/>
                                              <w:marRight w:val="0"/>
                                              <w:marTop w:val="0"/>
                                              <w:marBottom w:val="0"/>
                                              <w:divBdr>
                                                <w:top w:val="none" w:sz="0" w:space="0" w:color="auto"/>
                                                <w:left w:val="none" w:sz="0" w:space="0" w:color="auto"/>
                                                <w:bottom w:val="none" w:sz="0" w:space="0" w:color="auto"/>
                                                <w:right w:val="none" w:sz="0" w:space="0" w:color="auto"/>
                                              </w:divBdr>
                                              <w:divsChild>
                                                <w:div w:id="684405479">
                                                  <w:marLeft w:val="240"/>
                                                  <w:marRight w:val="240"/>
                                                  <w:marTop w:val="0"/>
                                                  <w:marBottom w:val="0"/>
                                                  <w:divBdr>
                                                    <w:top w:val="none" w:sz="0" w:space="0" w:color="auto"/>
                                                    <w:left w:val="none" w:sz="0" w:space="0" w:color="auto"/>
                                                    <w:bottom w:val="none" w:sz="0" w:space="0" w:color="auto"/>
                                                    <w:right w:val="none" w:sz="0" w:space="0" w:color="auto"/>
                                                  </w:divBdr>
                                                  <w:divsChild>
                                                    <w:div w:id="491413181">
                                                      <w:marLeft w:val="0"/>
                                                      <w:marRight w:val="0"/>
                                                      <w:marTop w:val="0"/>
                                                      <w:marBottom w:val="0"/>
                                                      <w:divBdr>
                                                        <w:top w:val="none" w:sz="0" w:space="0" w:color="auto"/>
                                                        <w:left w:val="none" w:sz="0" w:space="0" w:color="auto"/>
                                                        <w:bottom w:val="none" w:sz="0" w:space="0" w:color="auto"/>
                                                        <w:right w:val="none" w:sz="0" w:space="0" w:color="auto"/>
                                                      </w:divBdr>
                                                      <w:divsChild>
                                                        <w:div w:id="344291240">
                                                          <w:marLeft w:val="240"/>
                                                          <w:marRight w:val="240"/>
                                                          <w:marTop w:val="0"/>
                                                          <w:marBottom w:val="0"/>
                                                          <w:divBdr>
                                                            <w:top w:val="none" w:sz="0" w:space="0" w:color="auto"/>
                                                            <w:left w:val="none" w:sz="0" w:space="0" w:color="auto"/>
                                                            <w:bottom w:val="none" w:sz="0" w:space="0" w:color="auto"/>
                                                            <w:right w:val="none" w:sz="0" w:space="0" w:color="auto"/>
                                                          </w:divBdr>
                                                          <w:divsChild>
                                                            <w:div w:id="772020109">
                                                              <w:marLeft w:val="240"/>
                                                              <w:marRight w:val="0"/>
                                                              <w:marTop w:val="0"/>
                                                              <w:marBottom w:val="0"/>
                                                              <w:divBdr>
                                                                <w:top w:val="none" w:sz="0" w:space="0" w:color="auto"/>
                                                                <w:left w:val="none" w:sz="0" w:space="0" w:color="auto"/>
                                                                <w:bottom w:val="none" w:sz="0" w:space="0" w:color="auto"/>
                                                                <w:right w:val="none" w:sz="0" w:space="0" w:color="auto"/>
                                                              </w:divBdr>
                                                            </w:div>
                                                            <w:div w:id="1920866546">
                                                              <w:marLeft w:val="0"/>
                                                              <w:marRight w:val="0"/>
                                                              <w:marTop w:val="0"/>
                                                              <w:marBottom w:val="0"/>
                                                              <w:divBdr>
                                                                <w:top w:val="none" w:sz="0" w:space="0" w:color="auto"/>
                                                                <w:left w:val="none" w:sz="0" w:space="0" w:color="auto"/>
                                                                <w:bottom w:val="none" w:sz="0" w:space="0" w:color="auto"/>
                                                                <w:right w:val="none" w:sz="0" w:space="0" w:color="auto"/>
                                                              </w:divBdr>
                                                              <w:divsChild>
                                                                <w:div w:id="379980061">
                                                                  <w:marLeft w:val="240"/>
                                                                  <w:marRight w:val="240"/>
                                                                  <w:marTop w:val="0"/>
                                                                  <w:marBottom w:val="0"/>
                                                                  <w:divBdr>
                                                                    <w:top w:val="none" w:sz="0" w:space="0" w:color="auto"/>
                                                                    <w:left w:val="none" w:sz="0" w:space="0" w:color="auto"/>
                                                                    <w:bottom w:val="none" w:sz="0" w:space="0" w:color="auto"/>
                                                                    <w:right w:val="none" w:sz="0" w:space="0" w:color="auto"/>
                                                                  </w:divBdr>
                                                                  <w:divsChild>
                                                                    <w:div w:id="1953004500">
                                                                      <w:marLeft w:val="240"/>
                                                                      <w:marRight w:val="0"/>
                                                                      <w:marTop w:val="0"/>
                                                                      <w:marBottom w:val="0"/>
                                                                      <w:divBdr>
                                                                        <w:top w:val="none" w:sz="0" w:space="0" w:color="auto"/>
                                                                        <w:left w:val="none" w:sz="0" w:space="0" w:color="auto"/>
                                                                        <w:bottom w:val="none" w:sz="0" w:space="0" w:color="auto"/>
                                                                        <w:right w:val="none" w:sz="0" w:space="0" w:color="auto"/>
                                                                      </w:divBdr>
                                                                    </w:div>
                                                                  </w:divsChild>
                                                                </w:div>
                                                                <w:div w:id="405880006">
                                                                  <w:marLeft w:val="240"/>
                                                                  <w:marRight w:val="240"/>
                                                                  <w:marTop w:val="0"/>
                                                                  <w:marBottom w:val="0"/>
                                                                  <w:divBdr>
                                                                    <w:top w:val="none" w:sz="0" w:space="0" w:color="auto"/>
                                                                    <w:left w:val="none" w:sz="0" w:space="0" w:color="auto"/>
                                                                    <w:bottom w:val="none" w:sz="0" w:space="0" w:color="auto"/>
                                                                    <w:right w:val="none" w:sz="0" w:space="0" w:color="auto"/>
                                                                  </w:divBdr>
                                                                  <w:divsChild>
                                                                    <w:div w:id="1195266184">
                                                                      <w:marLeft w:val="240"/>
                                                                      <w:marRight w:val="0"/>
                                                                      <w:marTop w:val="0"/>
                                                                      <w:marBottom w:val="0"/>
                                                                      <w:divBdr>
                                                                        <w:top w:val="none" w:sz="0" w:space="0" w:color="auto"/>
                                                                        <w:left w:val="none" w:sz="0" w:space="0" w:color="auto"/>
                                                                        <w:bottom w:val="none" w:sz="0" w:space="0" w:color="auto"/>
                                                                        <w:right w:val="none" w:sz="0" w:space="0" w:color="auto"/>
                                                                      </w:divBdr>
                                                                    </w:div>
                                                                  </w:divsChild>
                                                                </w:div>
                                                                <w:div w:id="844169761">
                                                                  <w:marLeft w:val="240"/>
                                                                  <w:marRight w:val="240"/>
                                                                  <w:marTop w:val="0"/>
                                                                  <w:marBottom w:val="0"/>
                                                                  <w:divBdr>
                                                                    <w:top w:val="none" w:sz="0" w:space="0" w:color="auto"/>
                                                                    <w:left w:val="none" w:sz="0" w:space="0" w:color="auto"/>
                                                                    <w:bottom w:val="none" w:sz="0" w:space="0" w:color="auto"/>
                                                                    <w:right w:val="none" w:sz="0" w:space="0" w:color="auto"/>
                                                                  </w:divBdr>
                                                                  <w:divsChild>
                                                                    <w:div w:id="506095825">
                                                                      <w:marLeft w:val="240"/>
                                                                      <w:marRight w:val="0"/>
                                                                      <w:marTop w:val="0"/>
                                                                      <w:marBottom w:val="0"/>
                                                                      <w:divBdr>
                                                                        <w:top w:val="none" w:sz="0" w:space="0" w:color="auto"/>
                                                                        <w:left w:val="none" w:sz="0" w:space="0" w:color="auto"/>
                                                                        <w:bottom w:val="none" w:sz="0" w:space="0" w:color="auto"/>
                                                                        <w:right w:val="none" w:sz="0" w:space="0" w:color="auto"/>
                                                                      </w:divBdr>
                                                                    </w:div>
                                                                  </w:divsChild>
                                                                </w:div>
                                                                <w:div w:id="944925353">
                                                                  <w:marLeft w:val="240"/>
                                                                  <w:marRight w:val="240"/>
                                                                  <w:marTop w:val="0"/>
                                                                  <w:marBottom w:val="0"/>
                                                                  <w:divBdr>
                                                                    <w:top w:val="none" w:sz="0" w:space="0" w:color="auto"/>
                                                                    <w:left w:val="none" w:sz="0" w:space="0" w:color="auto"/>
                                                                    <w:bottom w:val="none" w:sz="0" w:space="0" w:color="auto"/>
                                                                    <w:right w:val="none" w:sz="0" w:space="0" w:color="auto"/>
                                                                  </w:divBdr>
                                                                  <w:divsChild>
                                                                    <w:div w:id="244412565">
                                                                      <w:marLeft w:val="0"/>
                                                                      <w:marRight w:val="0"/>
                                                                      <w:marTop w:val="0"/>
                                                                      <w:marBottom w:val="0"/>
                                                                      <w:divBdr>
                                                                        <w:top w:val="none" w:sz="0" w:space="0" w:color="auto"/>
                                                                        <w:left w:val="none" w:sz="0" w:space="0" w:color="auto"/>
                                                                        <w:bottom w:val="none" w:sz="0" w:space="0" w:color="auto"/>
                                                                        <w:right w:val="none" w:sz="0" w:space="0" w:color="auto"/>
                                                                      </w:divBdr>
                                                                      <w:divsChild>
                                                                        <w:div w:id="248007304">
                                                                          <w:marLeft w:val="240"/>
                                                                          <w:marRight w:val="240"/>
                                                                          <w:marTop w:val="0"/>
                                                                          <w:marBottom w:val="0"/>
                                                                          <w:divBdr>
                                                                            <w:top w:val="none" w:sz="0" w:space="0" w:color="auto"/>
                                                                            <w:left w:val="none" w:sz="0" w:space="0" w:color="auto"/>
                                                                            <w:bottom w:val="none" w:sz="0" w:space="0" w:color="auto"/>
                                                                            <w:right w:val="none" w:sz="0" w:space="0" w:color="auto"/>
                                                                          </w:divBdr>
                                                                          <w:divsChild>
                                                                            <w:div w:id="1119297719">
                                                                              <w:marLeft w:val="240"/>
                                                                              <w:marRight w:val="0"/>
                                                                              <w:marTop w:val="0"/>
                                                                              <w:marBottom w:val="0"/>
                                                                              <w:divBdr>
                                                                                <w:top w:val="none" w:sz="0" w:space="0" w:color="auto"/>
                                                                                <w:left w:val="none" w:sz="0" w:space="0" w:color="auto"/>
                                                                                <w:bottom w:val="none" w:sz="0" w:space="0" w:color="auto"/>
                                                                                <w:right w:val="none" w:sz="0" w:space="0" w:color="auto"/>
                                                                              </w:divBdr>
                                                                            </w:div>
                                                                          </w:divsChild>
                                                                        </w:div>
                                                                        <w:div w:id="520632718">
                                                                          <w:marLeft w:val="0"/>
                                                                          <w:marRight w:val="0"/>
                                                                          <w:marTop w:val="0"/>
                                                                          <w:marBottom w:val="0"/>
                                                                          <w:divBdr>
                                                                            <w:top w:val="none" w:sz="0" w:space="0" w:color="auto"/>
                                                                            <w:left w:val="none" w:sz="0" w:space="0" w:color="auto"/>
                                                                            <w:bottom w:val="none" w:sz="0" w:space="0" w:color="auto"/>
                                                                            <w:right w:val="none" w:sz="0" w:space="0" w:color="auto"/>
                                                                          </w:divBdr>
                                                                        </w:div>
                                                                        <w:div w:id="719280300">
                                                                          <w:marLeft w:val="240"/>
                                                                          <w:marRight w:val="240"/>
                                                                          <w:marTop w:val="0"/>
                                                                          <w:marBottom w:val="0"/>
                                                                          <w:divBdr>
                                                                            <w:top w:val="none" w:sz="0" w:space="0" w:color="auto"/>
                                                                            <w:left w:val="none" w:sz="0" w:space="0" w:color="auto"/>
                                                                            <w:bottom w:val="none" w:sz="0" w:space="0" w:color="auto"/>
                                                                            <w:right w:val="none" w:sz="0" w:space="0" w:color="auto"/>
                                                                          </w:divBdr>
                                                                          <w:divsChild>
                                                                            <w:div w:id="1853228811">
                                                                              <w:marLeft w:val="240"/>
                                                                              <w:marRight w:val="0"/>
                                                                              <w:marTop w:val="0"/>
                                                                              <w:marBottom w:val="0"/>
                                                                              <w:divBdr>
                                                                                <w:top w:val="none" w:sz="0" w:space="0" w:color="auto"/>
                                                                                <w:left w:val="none" w:sz="0" w:space="0" w:color="auto"/>
                                                                                <w:bottom w:val="none" w:sz="0" w:space="0" w:color="auto"/>
                                                                                <w:right w:val="none" w:sz="0" w:space="0" w:color="auto"/>
                                                                              </w:divBdr>
                                                                            </w:div>
                                                                          </w:divsChild>
                                                                        </w:div>
                                                                        <w:div w:id="981422737">
                                                                          <w:marLeft w:val="240"/>
                                                                          <w:marRight w:val="240"/>
                                                                          <w:marTop w:val="0"/>
                                                                          <w:marBottom w:val="0"/>
                                                                          <w:divBdr>
                                                                            <w:top w:val="none" w:sz="0" w:space="0" w:color="auto"/>
                                                                            <w:left w:val="none" w:sz="0" w:space="0" w:color="auto"/>
                                                                            <w:bottom w:val="none" w:sz="0" w:space="0" w:color="auto"/>
                                                                            <w:right w:val="none" w:sz="0" w:space="0" w:color="auto"/>
                                                                          </w:divBdr>
                                                                          <w:divsChild>
                                                                            <w:div w:id="1819879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1542280">
                                                                      <w:marLeft w:val="240"/>
                                                                      <w:marRight w:val="0"/>
                                                                      <w:marTop w:val="0"/>
                                                                      <w:marBottom w:val="0"/>
                                                                      <w:divBdr>
                                                                        <w:top w:val="none" w:sz="0" w:space="0" w:color="auto"/>
                                                                        <w:left w:val="none" w:sz="0" w:space="0" w:color="auto"/>
                                                                        <w:bottom w:val="none" w:sz="0" w:space="0" w:color="auto"/>
                                                                        <w:right w:val="none" w:sz="0" w:space="0" w:color="auto"/>
                                                                      </w:divBdr>
                                                                    </w:div>
                                                                  </w:divsChild>
                                                                </w:div>
                                                                <w:div w:id="1060597914">
                                                                  <w:marLeft w:val="240"/>
                                                                  <w:marRight w:val="240"/>
                                                                  <w:marTop w:val="0"/>
                                                                  <w:marBottom w:val="0"/>
                                                                  <w:divBdr>
                                                                    <w:top w:val="none" w:sz="0" w:space="0" w:color="auto"/>
                                                                    <w:left w:val="none" w:sz="0" w:space="0" w:color="auto"/>
                                                                    <w:bottom w:val="none" w:sz="0" w:space="0" w:color="auto"/>
                                                                    <w:right w:val="none" w:sz="0" w:space="0" w:color="auto"/>
                                                                  </w:divBdr>
                                                                  <w:divsChild>
                                                                    <w:div w:id="523447621">
                                                                      <w:marLeft w:val="0"/>
                                                                      <w:marRight w:val="0"/>
                                                                      <w:marTop w:val="0"/>
                                                                      <w:marBottom w:val="0"/>
                                                                      <w:divBdr>
                                                                        <w:top w:val="none" w:sz="0" w:space="0" w:color="auto"/>
                                                                        <w:left w:val="none" w:sz="0" w:space="0" w:color="auto"/>
                                                                        <w:bottom w:val="none" w:sz="0" w:space="0" w:color="auto"/>
                                                                        <w:right w:val="none" w:sz="0" w:space="0" w:color="auto"/>
                                                                      </w:divBdr>
                                                                      <w:divsChild>
                                                                        <w:div w:id="704672806">
                                                                          <w:marLeft w:val="240"/>
                                                                          <w:marRight w:val="240"/>
                                                                          <w:marTop w:val="0"/>
                                                                          <w:marBottom w:val="0"/>
                                                                          <w:divBdr>
                                                                            <w:top w:val="none" w:sz="0" w:space="0" w:color="auto"/>
                                                                            <w:left w:val="none" w:sz="0" w:space="0" w:color="auto"/>
                                                                            <w:bottom w:val="none" w:sz="0" w:space="0" w:color="auto"/>
                                                                            <w:right w:val="none" w:sz="0" w:space="0" w:color="auto"/>
                                                                          </w:divBdr>
                                                                          <w:divsChild>
                                                                            <w:div w:id="435447149">
                                                                              <w:marLeft w:val="240"/>
                                                                              <w:marRight w:val="0"/>
                                                                              <w:marTop w:val="0"/>
                                                                              <w:marBottom w:val="0"/>
                                                                              <w:divBdr>
                                                                                <w:top w:val="none" w:sz="0" w:space="0" w:color="auto"/>
                                                                                <w:left w:val="none" w:sz="0" w:space="0" w:color="auto"/>
                                                                                <w:bottom w:val="none" w:sz="0" w:space="0" w:color="auto"/>
                                                                                <w:right w:val="none" w:sz="0" w:space="0" w:color="auto"/>
                                                                              </w:divBdr>
                                                                            </w:div>
                                                                          </w:divsChild>
                                                                        </w:div>
                                                                        <w:div w:id="1201821432">
                                                                          <w:marLeft w:val="240"/>
                                                                          <w:marRight w:val="240"/>
                                                                          <w:marTop w:val="0"/>
                                                                          <w:marBottom w:val="0"/>
                                                                          <w:divBdr>
                                                                            <w:top w:val="none" w:sz="0" w:space="0" w:color="auto"/>
                                                                            <w:left w:val="none" w:sz="0" w:space="0" w:color="auto"/>
                                                                            <w:bottom w:val="none" w:sz="0" w:space="0" w:color="auto"/>
                                                                            <w:right w:val="none" w:sz="0" w:space="0" w:color="auto"/>
                                                                          </w:divBdr>
                                                                          <w:divsChild>
                                                                            <w:div w:id="1987120034">
                                                                              <w:marLeft w:val="240"/>
                                                                              <w:marRight w:val="0"/>
                                                                              <w:marTop w:val="0"/>
                                                                              <w:marBottom w:val="0"/>
                                                                              <w:divBdr>
                                                                                <w:top w:val="none" w:sz="0" w:space="0" w:color="auto"/>
                                                                                <w:left w:val="none" w:sz="0" w:space="0" w:color="auto"/>
                                                                                <w:bottom w:val="none" w:sz="0" w:space="0" w:color="auto"/>
                                                                                <w:right w:val="none" w:sz="0" w:space="0" w:color="auto"/>
                                                                              </w:divBdr>
                                                                            </w:div>
                                                                          </w:divsChild>
                                                                        </w:div>
                                                                        <w:div w:id="1996832193">
                                                                          <w:marLeft w:val="0"/>
                                                                          <w:marRight w:val="0"/>
                                                                          <w:marTop w:val="0"/>
                                                                          <w:marBottom w:val="0"/>
                                                                          <w:divBdr>
                                                                            <w:top w:val="none" w:sz="0" w:space="0" w:color="auto"/>
                                                                            <w:left w:val="none" w:sz="0" w:space="0" w:color="auto"/>
                                                                            <w:bottom w:val="none" w:sz="0" w:space="0" w:color="auto"/>
                                                                            <w:right w:val="none" w:sz="0" w:space="0" w:color="auto"/>
                                                                          </w:divBdr>
                                                                        </w:div>
                                                                      </w:divsChild>
                                                                    </w:div>
                                                                    <w:div w:id="1022249313">
                                                                      <w:marLeft w:val="240"/>
                                                                      <w:marRight w:val="0"/>
                                                                      <w:marTop w:val="0"/>
                                                                      <w:marBottom w:val="0"/>
                                                                      <w:divBdr>
                                                                        <w:top w:val="none" w:sz="0" w:space="0" w:color="auto"/>
                                                                        <w:left w:val="none" w:sz="0" w:space="0" w:color="auto"/>
                                                                        <w:bottom w:val="none" w:sz="0" w:space="0" w:color="auto"/>
                                                                        <w:right w:val="none" w:sz="0" w:space="0" w:color="auto"/>
                                                                      </w:divBdr>
                                                                    </w:div>
                                                                  </w:divsChild>
                                                                </w:div>
                                                                <w:div w:id="1220291238">
                                                                  <w:marLeft w:val="240"/>
                                                                  <w:marRight w:val="240"/>
                                                                  <w:marTop w:val="0"/>
                                                                  <w:marBottom w:val="0"/>
                                                                  <w:divBdr>
                                                                    <w:top w:val="none" w:sz="0" w:space="0" w:color="auto"/>
                                                                    <w:left w:val="none" w:sz="0" w:space="0" w:color="auto"/>
                                                                    <w:bottom w:val="none" w:sz="0" w:space="0" w:color="auto"/>
                                                                    <w:right w:val="none" w:sz="0" w:space="0" w:color="auto"/>
                                                                  </w:divBdr>
                                                                  <w:divsChild>
                                                                    <w:div w:id="947616942">
                                                                      <w:marLeft w:val="240"/>
                                                                      <w:marRight w:val="0"/>
                                                                      <w:marTop w:val="0"/>
                                                                      <w:marBottom w:val="0"/>
                                                                      <w:divBdr>
                                                                        <w:top w:val="none" w:sz="0" w:space="0" w:color="auto"/>
                                                                        <w:left w:val="none" w:sz="0" w:space="0" w:color="auto"/>
                                                                        <w:bottom w:val="none" w:sz="0" w:space="0" w:color="auto"/>
                                                                        <w:right w:val="none" w:sz="0" w:space="0" w:color="auto"/>
                                                                      </w:divBdr>
                                                                    </w:div>
                                                                  </w:divsChild>
                                                                </w:div>
                                                                <w:div w:id="1743794102">
                                                                  <w:marLeft w:val="240"/>
                                                                  <w:marRight w:val="240"/>
                                                                  <w:marTop w:val="0"/>
                                                                  <w:marBottom w:val="0"/>
                                                                  <w:divBdr>
                                                                    <w:top w:val="none" w:sz="0" w:space="0" w:color="auto"/>
                                                                    <w:left w:val="none" w:sz="0" w:space="0" w:color="auto"/>
                                                                    <w:bottom w:val="none" w:sz="0" w:space="0" w:color="auto"/>
                                                                    <w:right w:val="none" w:sz="0" w:space="0" w:color="auto"/>
                                                                  </w:divBdr>
                                                                  <w:divsChild>
                                                                    <w:div w:id="105347403">
                                                                      <w:marLeft w:val="240"/>
                                                                      <w:marRight w:val="0"/>
                                                                      <w:marTop w:val="0"/>
                                                                      <w:marBottom w:val="0"/>
                                                                      <w:divBdr>
                                                                        <w:top w:val="none" w:sz="0" w:space="0" w:color="auto"/>
                                                                        <w:left w:val="none" w:sz="0" w:space="0" w:color="auto"/>
                                                                        <w:bottom w:val="none" w:sz="0" w:space="0" w:color="auto"/>
                                                                        <w:right w:val="none" w:sz="0" w:space="0" w:color="auto"/>
                                                                      </w:divBdr>
                                                                    </w:div>
                                                                    <w:div w:id="674648783">
                                                                      <w:marLeft w:val="0"/>
                                                                      <w:marRight w:val="0"/>
                                                                      <w:marTop w:val="0"/>
                                                                      <w:marBottom w:val="0"/>
                                                                      <w:divBdr>
                                                                        <w:top w:val="none" w:sz="0" w:space="0" w:color="auto"/>
                                                                        <w:left w:val="none" w:sz="0" w:space="0" w:color="auto"/>
                                                                        <w:bottom w:val="none" w:sz="0" w:space="0" w:color="auto"/>
                                                                        <w:right w:val="none" w:sz="0" w:space="0" w:color="auto"/>
                                                                      </w:divBdr>
                                                                      <w:divsChild>
                                                                        <w:div w:id="174539335">
                                                                          <w:marLeft w:val="0"/>
                                                                          <w:marRight w:val="0"/>
                                                                          <w:marTop w:val="0"/>
                                                                          <w:marBottom w:val="0"/>
                                                                          <w:divBdr>
                                                                            <w:top w:val="none" w:sz="0" w:space="0" w:color="auto"/>
                                                                            <w:left w:val="none" w:sz="0" w:space="0" w:color="auto"/>
                                                                            <w:bottom w:val="none" w:sz="0" w:space="0" w:color="auto"/>
                                                                            <w:right w:val="none" w:sz="0" w:space="0" w:color="auto"/>
                                                                          </w:divBdr>
                                                                        </w:div>
                                                                        <w:div w:id="1383484959">
                                                                          <w:marLeft w:val="240"/>
                                                                          <w:marRight w:val="240"/>
                                                                          <w:marTop w:val="0"/>
                                                                          <w:marBottom w:val="0"/>
                                                                          <w:divBdr>
                                                                            <w:top w:val="none" w:sz="0" w:space="0" w:color="auto"/>
                                                                            <w:left w:val="none" w:sz="0" w:space="0" w:color="auto"/>
                                                                            <w:bottom w:val="none" w:sz="0" w:space="0" w:color="auto"/>
                                                                            <w:right w:val="none" w:sz="0" w:space="0" w:color="auto"/>
                                                                          </w:divBdr>
                                                                          <w:divsChild>
                                                                            <w:div w:id="333724178">
                                                                              <w:marLeft w:val="240"/>
                                                                              <w:marRight w:val="0"/>
                                                                              <w:marTop w:val="0"/>
                                                                              <w:marBottom w:val="0"/>
                                                                              <w:divBdr>
                                                                                <w:top w:val="none" w:sz="0" w:space="0" w:color="auto"/>
                                                                                <w:left w:val="none" w:sz="0" w:space="0" w:color="auto"/>
                                                                                <w:bottom w:val="none" w:sz="0" w:space="0" w:color="auto"/>
                                                                                <w:right w:val="none" w:sz="0" w:space="0" w:color="auto"/>
                                                                              </w:divBdr>
                                                                            </w:div>
                                                                          </w:divsChild>
                                                                        </w:div>
                                                                        <w:div w:id="1396077293">
                                                                          <w:marLeft w:val="240"/>
                                                                          <w:marRight w:val="240"/>
                                                                          <w:marTop w:val="0"/>
                                                                          <w:marBottom w:val="0"/>
                                                                          <w:divBdr>
                                                                            <w:top w:val="none" w:sz="0" w:space="0" w:color="auto"/>
                                                                            <w:left w:val="none" w:sz="0" w:space="0" w:color="auto"/>
                                                                            <w:bottom w:val="none" w:sz="0" w:space="0" w:color="auto"/>
                                                                            <w:right w:val="none" w:sz="0" w:space="0" w:color="auto"/>
                                                                          </w:divBdr>
                                                                          <w:divsChild>
                                                                            <w:div w:id="133255769">
                                                                              <w:marLeft w:val="240"/>
                                                                              <w:marRight w:val="0"/>
                                                                              <w:marTop w:val="0"/>
                                                                              <w:marBottom w:val="0"/>
                                                                              <w:divBdr>
                                                                                <w:top w:val="none" w:sz="0" w:space="0" w:color="auto"/>
                                                                                <w:left w:val="none" w:sz="0" w:space="0" w:color="auto"/>
                                                                                <w:bottom w:val="none" w:sz="0" w:space="0" w:color="auto"/>
                                                                                <w:right w:val="none" w:sz="0" w:space="0" w:color="auto"/>
                                                                              </w:divBdr>
                                                                            </w:div>
                                                                          </w:divsChild>
                                                                        </w:div>
                                                                        <w:div w:id="1744529559">
                                                                          <w:marLeft w:val="240"/>
                                                                          <w:marRight w:val="240"/>
                                                                          <w:marTop w:val="0"/>
                                                                          <w:marBottom w:val="0"/>
                                                                          <w:divBdr>
                                                                            <w:top w:val="none" w:sz="0" w:space="0" w:color="auto"/>
                                                                            <w:left w:val="none" w:sz="0" w:space="0" w:color="auto"/>
                                                                            <w:bottom w:val="none" w:sz="0" w:space="0" w:color="auto"/>
                                                                            <w:right w:val="none" w:sz="0" w:space="0" w:color="auto"/>
                                                                          </w:divBdr>
                                                                          <w:divsChild>
                                                                            <w:div w:id="13665237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89829">
      <w:bodyDiv w:val="1"/>
      <w:marLeft w:val="0"/>
      <w:marRight w:val="0"/>
      <w:marTop w:val="0"/>
      <w:marBottom w:val="0"/>
      <w:divBdr>
        <w:top w:val="none" w:sz="0" w:space="0" w:color="auto"/>
        <w:left w:val="none" w:sz="0" w:space="0" w:color="auto"/>
        <w:bottom w:val="none" w:sz="0" w:space="0" w:color="auto"/>
        <w:right w:val="none" w:sz="0" w:space="0" w:color="auto"/>
      </w:divBdr>
    </w:div>
    <w:div w:id="1885481641">
      <w:bodyDiv w:val="1"/>
      <w:marLeft w:val="0"/>
      <w:marRight w:val="0"/>
      <w:marTop w:val="0"/>
      <w:marBottom w:val="0"/>
      <w:divBdr>
        <w:top w:val="none" w:sz="0" w:space="0" w:color="auto"/>
        <w:left w:val="none" w:sz="0" w:space="0" w:color="auto"/>
        <w:bottom w:val="none" w:sz="0" w:space="0" w:color="auto"/>
        <w:right w:val="none" w:sz="0" w:space="0" w:color="auto"/>
      </w:divBdr>
    </w:div>
    <w:div w:id="1886024749">
      <w:bodyDiv w:val="1"/>
      <w:marLeft w:val="0"/>
      <w:marRight w:val="0"/>
      <w:marTop w:val="0"/>
      <w:marBottom w:val="0"/>
      <w:divBdr>
        <w:top w:val="none" w:sz="0" w:space="0" w:color="auto"/>
        <w:left w:val="none" w:sz="0" w:space="0" w:color="auto"/>
        <w:bottom w:val="none" w:sz="0" w:space="0" w:color="auto"/>
        <w:right w:val="none" w:sz="0" w:space="0" w:color="auto"/>
      </w:divBdr>
    </w:div>
    <w:div w:id="1914389474">
      <w:bodyDiv w:val="1"/>
      <w:marLeft w:val="0"/>
      <w:marRight w:val="0"/>
      <w:marTop w:val="0"/>
      <w:marBottom w:val="0"/>
      <w:divBdr>
        <w:top w:val="none" w:sz="0" w:space="0" w:color="auto"/>
        <w:left w:val="none" w:sz="0" w:space="0" w:color="auto"/>
        <w:bottom w:val="none" w:sz="0" w:space="0" w:color="auto"/>
        <w:right w:val="none" w:sz="0" w:space="0" w:color="auto"/>
      </w:divBdr>
    </w:div>
    <w:div w:id="1919093409">
      <w:bodyDiv w:val="1"/>
      <w:marLeft w:val="0"/>
      <w:marRight w:val="0"/>
      <w:marTop w:val="0"/>
      <w:marBottom w:val="0"/>
      <w:divBdr>
        <w:top w:val="none" w:sz="0" w:space="0" w:color="auto"/>
        <w:left w:val="none" w:sz="0" w:space="0" w:color="auto"/>
        <w:bottom w:val="none" w:sz="0" w:space="0" w:color="auto"/>
        <w:right w:val="none" w:sz="0" w:space="0" w:color="auto"/>
      </w:divBdr>
    </w:div>
    <w:div w:id="1948586240">
      <w:bodyDiv w:val="1"/>
      <w:marLeft w:val="0"/>
      <w:marRight w:val="0"/>
      <w:marTop w:val="0"/>
      <w:marBottom w:val="0"/>
      <w:divBdr>
        <w:top w:val="none" w:sz="0" w:space="0" w:color="auto"/>
        <w:left w:val="none" w:sz="0" w:space="0" w:color="auto"/>
        <w:bottom w:val="none" w:sz="0" w:space="0" w:color="auto"/>
        <w:right w:val="none" w:sz="0" w:space="0" w:color="auto"/>
      </w:divBdr>
    </w:div>
    <w:div w:id="1949041562">
      <w:bodyDiv w:val="1"/>
      <w:marLeft w:val="0"/>
      <w:marRight w:val="0"/>
      <w:marTop w:val="0"/>
      <w:marBottom w:val="0"/>
      <w:divBdr>
        <w:top w:val="none" w:sz="0" w:space="0" w:color="auto"/>
        <w:left w:val="none" w:sz="0" w:space="0" w:color="auto"/>
        <w:bottom w:val="none" w:sz="0" w:space="0" w:color="auto"/>
        <w:right w:val="none" w:sz="0" w:space="0" w:color="auto"/>
      </w:divBdr>
    </w:div>
    <w:div w:id="1979677237">
      <w:bodyDiv w:val="1"/>
      <w:marLeft w:val="0"/>
      <w:marRight w:val="0"/>
      <w:marTop w:val="0"/>
      <w:marBottom w:val="0"/>
      <w:divBdr>
        <w:top w:val="none" w:sz="0" w:space="0" w:color="auto"/>
        <w:left w:val="none" w:sz="0" w:space="0" w:color="auto"/>
        <w:bottom w:val="none" w:sz="0" w:space="0" w:color="auto"/>
        <w:right w:val="none" w:sz="0" w:space="0" w:color="auto"/>
      </w:divBdr>
    </w:div>
    <w:div w:id="1994866604">
      <w:bodyDiv w:val="1"/>
      <w:marLeft w:val="0"/>
      <w:marRight w:val="0"/>
      <w:marTop w:val="0"/>
      <w:marBottom w:val="0"/>
      <w:divBdr>
        <w:top w:val="none" w:sz="0" w:space="0" w:color="auto"/>
        <w:left w:val="none" w:sz="0" w:space="0" w:color="auto"/>
        <w:bottom w:val="none" w:sz="0" w:space="0" w:color="auto"/>
        <w:right w:val="none" w:sz="0" w:space="0" w:color="auto"/>
      </w:divBdr>
    </w:div>
    <w:div w:id="2007242558">
      <w:bodyDiv w:val="1"/>
      <w:marLeft w:val="0"/>
      <w:marRight w:val="0"/>
      <w:marTop w:val="0"/>
      <w:marBottom w:val="0"/>
      <w:divBdr>
        <w:top w:val="none" w:sz="0" w:space="0" w:color="auto"/>
        <w:left w:val="none" w:sz="0" w:space="0" w:color="auto"/>
        <w:bottom w:val="none" w:sz="0" w:space="0" w:color="auto"/>
        <w:right w:val="none" w:sz="0" w:space="0" w:color="auto"/>
      </w:divBdr>
    </w:div>
    <w:div w:id="2017925604">
      <w:bodyDiv w:val="1"/>
      <w:marLeft w:val="0"/>
      <w:marRight w:val="0"/>
      <w:marTop w:val="0"/>
      <w:marBottom w:val="0"/>
      <w:divBdr>
        <w:top w:val="none" w:sz="0" w:space="0" w:color="auto"/>
        <w:left w:val="none" w:sz="0" w:space="0" w:color="auto"/>
        <w:bottom w:val="none" w:sz="0" w:space="0" w:color="auto"/>
        <w:right w:val="none" w:sz="0" w:space="0" w:color="auto"/>
      </w:divBdr>
    </w:div>
    <w:div w:id="2020543260">
      <w:bodyDiv w:val="1"/>
      <w:marLeft w:val="0"/>
      <w:marRight w:val="360"/>
      <w:marTop w:val="0"/>
      <w:marBottom w:val="0"/>
      <w:divBdr>
        <w:top w:val="none" w:sz="0" w:space="0" w:color="auto"/>
        <w:left w:val="none" w:sz="0" w:space="0" w:color="auto"/>
        <w:bottom w:val="none" w:sz="0" w:space="0" w:color="auto"/>
        <w:right w:val="none" w:sz="0" w:space="0" w:color="auto"/>
      </w:divBdr>
      <w:divsChild>
        <w:div w:id="1234119422">
          <w:marLeft w:val="240"/>
          <w:marRight w:val="240"/>
          <w:marTop w:val="0"/>
          <w:marBottom w:val="0"/>
          <w:divBdr>
            <w:top w:val="none" w:sz="0" w:space="0" w:color="auto"/>
            <w:left w:val="none" w:sz="0" w:space="0" w:color="auto"/>
            <w:bottom w:val="none" w:sz="0" w:space="0" w:color="auto"/>
            <w:right w:val="none" w:sz="0" w:space="0" w:color="auto"/>
          </w:divBdr>
          <w:divsChild>
            <w:div w:id="2011373172">
              <w:marLeft w:val="0"/>
              <w:marRight w:val="0"/>
              <w:marTop w:val="0"/>
              <w:marBottom w:val="0"/>
              <w:divBdr>
                <w:top w:val="none" w:sz="0" w:space="0" w:color="auto"/>
                <w:left w:val="none" w:sz="0" w:space="0" w:color="auto"/>
                <w:bottom w:val="none" w:sz="0" w:space="0" w:color="auto"/>
                <w:right w:val="none" w:sz="0" w:space="0" w:color="auto"/>
              </w:divBdr>
              <w:divsChild>
                <w:div w:id="197133439">
                  <w:marLeft w:val="240"/>
                  <w:marRight w:val="240"/>
                  <w:marTop w:val="0"/>
                  <w:marBottom w:val="0"/>
                  <w:divBdr>
                    <w:top w:val="none" w:sz="0" w:space="0" w:color="auto"/>
                    <w:left w:val="none" w:sz="0" w:space="0" w:color="auto"/>
                    <w:bottom w:val="none" w:sz="0" w:space="0" w:color="auto"/>
                    <w:right w:val="none" w:sz="0" w:space="0" w:color="auto"/>
                  </w:divBdr>
                  <w:divsChild>
                    <w:div w:id="1713654429">
                      <w:marLeft w:val="0"/>
                      <w:marRight w:val="0"/>
                      <w:marTop w:val="0"/>
                      <w:marBottom w:val="0"/>
                      <w:divBdr>
                        <w:top w:val="none" w:sz="0" w:space="0" w:color="auto"/>
                        <w:left w:val="none" w:sz="0" w:space="0" w:color="auto"/>
                        <w:bottom w:val="none" w:sz="0" w:space="0" w:color="auto"/>
                        <w:right w:val="none" w:sz="0" w:space="0" w:color="auto"/>
                      </w:divBdr>
                      <w:divsChild>
                        <w:div w:id="869882759">
                          <w:marLeft w:val="240"/>
                          <w:marRight w:val="240"/>
                          <w:marTop w:val="0"/>
                          <w:marBottom w:val="0"/>
                          <w:divBdr>
                            <w:top w:val="none" w:sz="0" w:space="0" w:color="auto"/>
                            <w:left w:val="none" w:sz="0" w:space="0" w:color="auto"/>
                            <w:bottom w:val="none" w:sz="0" w:space="0" w:color="auto"/>
                            <w:right w:val="none" w:sz="0" w:space="0" w:color="auto"/>
                          </w:divBdr>
                          <w:divsChild>
                            <w:div w:id="608977132">
                              <w:marLeft w:val="0"/>
                              <w:marRight w:val="0"/>
                              <w:marTop w:val="0"/>
                              <w:marBottom w:val="0"/>
                              <w:divBdr>
                                <w:top w:val="none" w:sz="0" w:space="0" w:color="auto"/>
                                <w:left w:val="none" w:sz="0" w:space="0" w:color="auto"/>
                                <w:bottom w:val="none" w:sz="0" w:space="0" w:color="auto"/>
                                <w:right w:val="none" w:sz="0" w:space="0" w:color="auto"/>
                              </w:divBdr>
                              <w:divsChild>
                                <w:div w:id="477067337">
                                  <w:marLeft w:val="240"/>
                                  <w:marRight w:val="240"/>
                                  <w:marTop w:val="0"/>
                                  <w:marBottom w:val="0"/>
                                  <w:divBdr>
                                    <w:top w:val="none" w:sz="0" w:space="0" w:color="auto"/>
                                    <w:left w:val="none" w:sz="0" w:space="0" w:color="auto"/>
                                    <w:bottom w:val="none" w:sz="0" w:space="0" w:color="auto"/>
                                    <w:right w:val="none" w:sz="0" w:space="0" w:color="auto"/>
                                  </w:divBdr>
                                  <w:divsChild>
                                    <w:div w:id="441995177">
                                      <w:marLeft w:val="0"/>
                                      <w:marRight w:val="0"/>
                                      <w:marTop w:val="0"/>
                                      <w:marBottom w:val="0"/>
                                      <w:divBdr>
                                        <w:top w:val="none" w:sz="0" w:space="0" w:color="auto"/>
                                        <w:left w:val="none" w:sz="0" w:space="0" w:color="auto"/>
                                        <w:bottom w:val="none" w:sz="0" w:space="0" w:color="auto"/>
                                        <w:right w:val="none" w:sz="0" w:space="0" w:color="auto"/>
                                      </w:divBdr>
                                      <w:divsChild>
                                        <w:div w:id="197816695">
                                          <w:marLeft w:val="240"/>
                                          <w:marRight w:val="240"/>
                                          <w:marTop w:val="0"/>
                                          <w:marBottom w:val="0"/>
                                          <w:divBdr>
                                            <w:top w:val="none" w:sz="0" w:space="0" w:color="auto"/>
                                            <w:left w:val="none" w:sz="0" w:space="0" w:color="auto"/>
                                            <w:bottom w:val="none" w:sz="0" w:space="0" w:color="auto"/>
                                            <w:right w:val="none" w:sz="0" w:space="0" w:color="auto"/>
                                          </w:divBdr>
                                          <w:divsChild>
                                            <w:div w:id="194584532">
                                              <w:marLeft w:val="0"/>
                                              <w:marRight w:val="0"/>
                                              <w:marTop w:val="0"/>
                                              <w:marBottom w:val="0"/>
                                              <w:divBdr>
                                                <w:top w:val="none" w:sz="0" w:space="0" w:color="auto"/>
                                                <w:left w:val="none" w:sz="0" w:space="0" w:color="auto"/>
                                                <w:bottom w:val="none" w:sz="0" w:space="0" w:color="auto"/>
                                                <w:right w:val="none" w:sz="0" w:space="0" w:color="auto"/>
                                              </w:divBdr>
                                              <w:divsChild>
                                                <w:div w:id="1391462551">
                                                  <w:marLeft w:val="240"/>
                                                  <w:marRight w:val="240"/>
                                                  <w:marTop w:val="0"/>
                                                  <w:marBottom w:val="0"/>
                                                  <w:divBdr>
                                                    <w:top w:val="none" w:sz="0" w:space="0" w:color="auto"/>
                                                    <w:left w:val="none" w:sz="0" w:space="0" w:color="auto"/>
                                                    <w:bottom w:val="none" w:sz="0" w:space="0" w:color="auto"/>
                                                    <w:right w:val="none" w:sz="0" w:space="0" w:color="auto"/>
                                                  </w:divBdr>
                                                  <w:divsChild>
                                                    <w:div w:id="1222249868">
                                                      <w:marLeft w:val="0"/>
                                                      <w:marRight w:val="0"/>
                                                      <w:marTop w:val="0"/>
                                                      <w:marBottom w:val="0"/>
                                                      <w:divBdr>
                                                        <w:top w:val="none" w:sz="0" w:space="0" w:color="auto"/>
                                                        <w:left w:val="none" w:sz="0" w:space="0" w:color="auto"/>
                                                        <w:bottom w:val="none" w:sz="0" w:space="0" w:color="auto"/>
                                                        <w:right w:val="none" w:sz="0" w:space="0" w:color="auto"/>
                                                      </w:divBdr>
                                                      <w:divsChild>
                                                        <w:div w:id="493568370">
                                                          <w:marLeft w:val="240"/>
                                                          <w:marRight w:val="240"/>
                                                          <w:marTop w:val="0"/>
                                                          <w:marBottom w:val="0"/>
                                                          <w:divBdr>
                                                            <w:top w:val="none" w:sz="0" w:space="0" w:color="auto"/>
                                                            <w:left w:val="none" w:sz="0" w:space="0" w:color="auto"/>
                                                            <w:bottom w:val="none" w:sz="0" w:space="0" w:color="auto"/>
                                                            <w:right w:val="none" w:sz="0" w:space="0" w:color="auto"/>
                                                          </w:divBdr>
                                                          <w:divsChild>
                                                            <w:div w:id="900290920">
                                                              <w:marLeft w:val="0"/>
                                                              <w:marRight w:val="0"/>
                                                              <w:marTop w:val="0"/>
                                                              <w:marBottom w:val="0"/>
                                                              <w:divBdr>
                                                                <w:top w:val="none" w:sz="0" w:space="0" w:color="auto"/>
                                                                <w:left w:val="none" w:sz="0" w:space="0" w:color="auto"/>
                                                                <w:bottom w:val="none" w:sz="0" w:space="0" w:color="auto"/>
                                                                <w:right w:val="none" w:sz="0" w:space="0" w:color="auto"/>
                                                              </w:divBdr>
                                                              <w:divsChild>
                                                                <w:div w:id="576986903">
                                                                  <w:marLeft w:val="240"/>
                                                                  <w:marRight w:val="240"/>
                                                                  <w:marTop w:val="0"/>
                                                                  <w:marBottom w:val="0"/>
                                                                  <w:divBdr>
                                                                    <w:top w:val="none" w:sz="0" w:space="0" w:color="auto"/>
                                                                    <w:left w:val="none" w:sz="0" w:space="0" w:color="auto"/>
                                                                    <w:bottom w:val="none" w:sz="0" w:space="0" w:color="auto"/>
                                                                    <w:right w:val="none" w:sz="0" w:space="0" w:color="auto"/>
                                                                  </w:divBdr>
                                                                  <w:divsChild>
                                                                    <w:div w:id="1349601589">
                                                                      <w:marLeft w:val="0"/>
                                                                      <w:marRight w:val="0"/>
                                                                      <w:marTop w:val="0"/>
                                                                      <w:marBottom w:val="0"/>
                                                                      <w:divBdr>
                                                                        <w:top w:val="none" w:sz="0" w:space="0" w:color="auto"/>
                                                                        <w:left w:val="none" w:sz="0" w:space="0" w:color="auto"/>
                                                                        <w:bottom w:val="none" w:sz="0" w:space="0" w:color="auto"/>
                                                                        <w:right w:val="none" w:sz="0" w:space="0" w:color="auto"/>
                                                                      </w:divBdr>
                                                                      <w:divsChild>
                                                                        <w:div w:id="2136364323">
                                                                          <w:marLeft w:val="240"/>
                                                                          <w:marRight w:val="240"/>
                                                                          <w:marTop w:val="0"/>
                                                                          <w:marBottom w:val="0"/>
                                                                          <w:divBdr>
                                                                            <w:top w:val="none" w:sz="0" w:space="0" w:color="auto"/>
                                                                            <w:left w:val="none" w:sz="0" w:space="0" w:color="auto"/>
                                                                            <w:bottom w:val="none" w:sz="0" w:space="0" w:color="auto"/>
                                                                            <w:right w:val="none" w:sz="0" w:space="0" w:color="auto"/>
                                                                          </w:divBdr>
                                                                          <w:divsChild>
                                                                            <w:div w:id="1441679018">
                                                                              <w:marLeft w:val="0"/>
                                                                              <w:marRight w:val="0"/>
                                                                              <w:marTop w:val="0"/>
                                                                              <w:marBottom w:val="0"/>
                                                                              <w:divBdr>
                                                                                <w:top w:val="none" w:sz="0" w:space="0" w:color="auto"/>
                                                                                <w:left w:val="none" w:sz="0" w:space="0" w:color="auto"/>
                                                                                <w:bottom w:val="none" w:sz="0" w:space="0" w:color="auto"/>
                                                                                <w:right w:val="none" w:sz="0" w:space="0" w:color="auto"/>
                                                                              </w:divBdr>
                                                                              <w:divsChild>
                                                                                <w:div w:id="1263151816">
                                                                                  <w:marLeft w:val="240"/>
                                                                                  <w:marRight w:val="240"/>
                                                                                  <w:marTop w:val="0"/>
                                                                                  <w:marBottom w:val="0"/>
                                                                                  <w:divBdr>
                                                                                    <w:top w:val="none" w:sz="0" w:space="0" w:color="auto"/>
                                                                                    <w:left w:val="none" w:sz="0" w:space="0" w:color="auto"/>
                                                                                    <w:bottom w:val="none" w:sz="0" w:space="0" w:color="auto"/>
                                                                                    <w:right w:val="none" w:sz="0" w:space="0" w:color="auto"/>
                                                                                  </w:divBdr>
                                                                                  <w:divsChild>
                                                                                    <w:div w:id="1782384309">
                                                                                      <w:marLeft w:val="0"/>
                                                                                      <w:marRight w:val="0"/>
                                                                                      <w:marTop w:val="0"/>
                                                                                      <w:marBottom w:val="0"/>
                                                                                      <w:divBdr>
                                                                                        <w:top w:val="none" w:sz="0" w:space="0" w:color="auto"/>
                                                                                        <w:left w:val="none" w:sz="0" w:space="0" w:color="auto"/>
                                                                                        <w:bottom w:val="none" w:sz="0" w:space="0" w:color="auto"/>
                                                                                        <w:right w:val="none" w:sz="0" w:space="0" w:color="auto"/>
                                                                                      </w:divBdr>
                                                                                      <w:divsChild>
                                                                                        <w:div w:id="681006202">
                                                                                          <w:marLeft w:val="0"/>
                                                                                          <w:marRight w:val="0"/>
                                                                                          <w:marTop w:val="0"/>
                                                                                          <w:marBottom w:val="0"/>
                                                                                          <w:divBdr>
                                                                                            <w:top w:val="none" w:sz="0" w:space="0" w:color="auto"/>
                                                                                            <w:left w:val="none" w:sz="0" w:space="0" w:color="auto"/>
                                                                                            <w:bottom w:val="none" w:sz="0" w:space="0" w:color="auto"/>
                                                                                            <w:right w:val="none" w:sz="0" w:space="0" w:color="auto"/>
                                                                                          </w:divBdr>
                                                                                        </w:div>
                                                                                        <w:div w:id="1269000853">
                                                                                          <w:marLeft w:val="240"/>
                                                                                          <w:marRight w:val="240"/>
                                                                                          <w:marTop w:val="0"/>
                                                                                          <w:marBottom w:val="0"/>
                                                                                          <w:divBdr>
                                                                                            <w:top w:val="none" w:sz="0" w:space="0" w:color="auto"/>
                                                                                            <w:left w:val="none" w:sz="0" w:space="0" w:color="auto"/>
                                                                                            <w:bottom w:val="none" w:sz="0" w:space="0" w:color="auto"/>
                                                                                            <w:right w:val="none" w:sz="0" w:space="0" w:color="auto"/>
                                                                                          </w:divBdr>
                                                                                          <w:divsChild>
                                                                                            <w:div w:id="1921717041">
                                                                                              <w:marLeft w:val="240"/>
                                                                                              <w:marRight w:val="0"/>
                                                                                              <w:marTop w:val="0"/>
                                                                                              <w:marBottom w:val="0"/>
                                                                                              <w:divBdr>
                                                                                                <w:top w:val="none" w:sz="0" w:space="0" w:color="auto"/>
                                                                                                <w:left w:val="none" w:sz="0" w:space="0" w:color="auto"/>
                                                                                                <w:bottom w:val="none" w:sz="0" w:space="0" w:color="auto"/>
                                                                                                <w:right w:val="none" w:sz="0" w:space="0" w:color="auto"/>
                                                                                              </w:divBdr>
                                                                                            </w:div>
                                                                                          </w:divsChild>
                                                                                        </w:div>
                                                                                        <w:div w:id="1270697260">
                                                                                          <w:marLeft w:val="240"/>
                                                                                          <w:marRight w:val="240"/>
                                                                                          <w:marTop w:val="0"/>
                                                                                          <w:marBottom w:val="0"/>
                                                                                          <w:divBdr>
                                                                                            <w:top w:val="none" w:sz="0" w:space="0" w:color="auto"/>
                                                                                            <w:left w:val="none" w:sz="0" w:space="0" w:color="auto"/>
                                                                                            <w:bottom w:val="none" w:sz="0" w:space="0" w:color="auto"/>
                                                                                            <w:right w:val="none" w:sz="0" w:space="0" w:color="auto"/>
                                                                                          </w:divBdr>
                                                                                          <w:divsChild>
                                                                                            <w:div w:id="2008749146">
                                                                                              <w:marLeft w:val="240"/>
                                                                                              <w:marRight w:val="0"/>
                                                                                              <w:marTop w:val="0"/>
                                                                                              <w:marBottom w:val="0"/>
                                                                                              <w:divBdr>
                                                                                                <w:top w:val="none" w:sz="0" w:space="0" w:color="auto"/>
                                                                                                <w:left w:val="none" w:sz="0" w:space="0" w:color="auto"/>
                                                                                                <w:bottom w:val="none" w:sz="0" w:space="0" w:color="auto"/>
                                                                                                <w:right w:val="none" w:sz="0" w:space="0" w:color="auto"/>
                                                                                              </w:divBdr>
                                                                                            </w:div>
                                                                                          </w:divsChild>
                                                                                        </w:div>
                                                                                        <w:div w:id="1946451461">
                                                                                          <w:marLeft w:val="240"/>
                                                                                          <w:marRight w:val="240"/>
                                                                                          <w:marTop w:val="0"/>
                                                                                          <w:marBottom w:val="0"/>
                                                                                          <w:divBdr>
                                                                                            <w:top w:val="none" w:sz="0" w:space="0" w:color="auto"/>
                                                                                            <w:left w:val="none" w:sz="0" w:space="0" w:color="auto"/>
                                                                                            <w:bottom w:val="none" w:sz="0" w:space="0" w:color="auto"/>
                                                                                            <w:right w:val="none" w:sz="0" w:space="0" w:color="auto"/>
                                                                                          </w:divBdr>
                                                                                          <w:divsChild>
                                                                                            <w:div w:id="5979544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9406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438254">
      <w:bodyDiv w:val="1"/>
      <w:marLeft w:val="0"/>
      <w:marRight w:val="0"/>
      <w:marTop w:val="0"/>
      <w:marBottom w:val="0"/>
      <w:divBdr>
        <w:top w:val="none" w:sz="0" w:space="0" w:color="auto"/>
        <w:left w:val="none" w:sz="0" w:space="0" w:color="auto"/>
        <w:bottom w:val="none" w:sz="0" w:space="0" w:color="auto"/>
        <w:right w:val="none" w:sz="0" w:space="0" w:color="auto"/>
      </w:divBdr>
    </w:div>
    <w:div w:id="2027629173">
      <w:bodyDiv w:val="1"/>
      <w:marLeft w:val="0"/>
      <w:marRight w:val="0"/>
      <w:marTop w:val="0"/>
      <w:marBottom w:val="0"/>
      <w:divBdr>
        <w:top w:val="none" w:sz="0" w:space="0" w:color="auto"/>
        <w:left w:val="none" w:sz="0" w:space="0" w:color="auto"/>
        <w:bottom w:val="none" w:sz="0" w:space="0" w:color="auto"/>
        <w:right w:val="none" w:sz="0" w:space="0" w:color="auto"/>
      </w:divBdr>
    </w:div>
    <w:div w:id="2028827103">
      <w:bodyDiv w:val="1"/>
      <w:marLeft w:val="0"/>
      <w:marRight w:val="360"/>
      <w:marTop w:val="0"/>
      <w:marBottom w:val="0"/>
      <w:divBdr>
        <w:top w:val="none" w:sz="0" w:space="0" w:color="auto"/>
        <w:left w:val="none" w:sz="0" w:space="0" w:color="auto"/>
        <w:bottom w:val="none" w:sz="0" w:space="0" w:color="auto"/>
        <w:right w:val="none" w:sz="0" w:space="0" w:color="auto"/>
      </w:divBdr>
      <w:divsChild>
        <w:div w:id="542399661">
          <w:marLeft w:val="240"/>
          <w:marRight w:val="240"/>
          <w:marTop w:val="0"/>
          <w:marBottom w:val="0"/>
          <w:divBdr>
            <w:top w:val="none" w:sz="0" w:space="0" w:color="auto"/>
            <w:left w:val="none" w:sz="0" w:space="0" w:color="auto"/>
            <w:bottom w:val="none" w:sz="0" w:space="0" w:color="auto"/>
            <w:right w:val="none" w:sz="0" w:space="0" w:color="auto"/>
          </w:divBdr>
          <w:divsChild>
            <w:div w:id="2026445139">
              <w:marLeft w:val="0"/>
              <w:marRight w:val="0"/>
              <w:marTop w:val="0"/>
              <w:marBottom w:val="0"/>
              <w:divBdr>
                <w:top w:val="none" w:sz="0" w:space="0" w:color="auto"/>
                <w:left w:val="none" w:sz="0" w:space="0" w:color="auto"/>
                <w:bottom w:val="none" w:sz="0" w:space="0" w:color="auto"/>
                <w:right w:val="none" w:sz="0" w:space="0" w:color="auto"/>
              </w:divBdr>
              <w:divsChild>
                <w:div w:id="146216221">
                  <w:marLeft w:val="240"/>
                  <w:marRight w:val="240"/>
                  <w:marTop w:val="0"/>
                  <w:marBottom w:val="0"/>
                  <w:divBdr>
                    <w:top w:val="none" w:sz="0" w:space="0" w:color="auto"/>
                    <w:left w:val="none" w:sz="0" w:space="0" w:color="auto"/>
                    <w:bottom w:val="none" w:sz="0" w:space="0" w:color="auto"/>
                    <w:right w:val="none" w:sz="0" w:space="0" w:color="auto"/>
                  </w:divBdr>
                  <w:divsChild>
                    <w:div w:id="83886193">
                      <w:marLeft w:val="0"/>
                      <w:marRight w:val="0"/>
                      <w:marTop w:val="0"/>
                      <w:marBottom w:val="0"/>
                      <w:divBdr>
                        <w:top w:val="none" w:sz="0" w:space="0" w:color="auto"/>
                        <w:left w:val="none" w:sz="0" w:space="0" w:color="auto"/>
                        <w:bottom w:val="none" w:sz="0" w:space="0" w:color="auto"/>
                        <w:right w:val="none" w:sz="0" w:space="0" w:color="auto"/>
                      </w:divBdr>
                      <w:divsChild>
                        <w:div w:id="153642131">
                          <w:marLeft w:val="240"/>
                          <w:marRight w:val="240"/>
                          <w:marTop w:val="0"/>
                          <w:marBottom w:val="0"/>
                          <w:divBdr>
                            <w:top w:val="none" w:sz="0" w:space="0" w:color="auto"/>
                            <w:left w:val="none" w:sz="0" w:space="0" w:color="auto"/>
                            <w:bottom w:val="none" w:sz="0" w:space="0" w:color="auto"/>
                            <w:right w:val="none" w:sz="0" w:space="0" w:color="auto"/>
                          </w:divBdr>
                          <w:divsChild>
                            <w:div w:id="1193806045">
                              <w:marLeft w:val="0"/>
                              <w:marRight w:val="0"/>
                              <w:marTop w:val="0"/>
                              <w:marBottom w:val="0"/>
                              <w:divBdr>
                                <w:top w:val="none" w:sz="0" w:space="0" w:color="auto"/>
                                <w:left w:val="none" w:sz="0" w:space="0" w:color="auto"/>
                                <w:bottom w:val="none" w:sz="0" w:space="0" w:color="auto"/>
                                <w:right w:val="none" w:sz="0" w:space="0" w:color="auto"/>
                              </w:divBdr>
                              <w:divsChild>
                                <w:div w:id="487402854">
                                  <w:marLeft w:val="240"/>
                                  <w:marRight w:val="240"/>
                                  <w:marTop w:val="0"/>
                                  <w:marBottom w:val="0"/>
                                  <w:divBdr>
                                    <w:top w:val="none" w:sz="0" w:space="0" w:color="auto"/>
                                    <w:left w:val="none" w:sz="0" w:space="0" w:color="auto"/>
                                    <w:bottom w:val="none" w:sz="0" w:space="0" w:color="auto"/>
                                    <w:right w:val="none" w:sz="0" w:space="0" w:color="auto"/>
                                  </w:divBdr>
                                  <w:divsChild>
                                    <w:div w:id="874343689">
                                      <w:marLeft w:val="0"/>
                                      <w:marRight w:val="0"/>
                                      <w:marTop w:val="0"/>
                                      <w:marBottom w:val="0"/>
                                      <w:divBdr>
                                        <w:top w:val="none" w:sz="0" w:space="0" w:color="auto"/>
                                        <w:left w:val="none" w:sz="0" w:space="0" w:color="auto"/>
                                        <w:bottom w:val="none" w:sz="0" w:space="0" w:color="auto"/>
                                        <w:right w:val="none" w:sz="0" w:space="0" w:color="auto"/>
                                      </w:divBdr>
                                      <w:divsChild>
                                        <w:div w:id="2034575221">
                                          <w:marLeft w:val="240"/>
                                          <w:marRight w:val="240"/>
                                          <w:marTop w:val="0"/>
                                          <w:marBottom w:val="0"/>
                                          <w:divBdr>
                                            <w:top w:val="none" w:sz="0" w:space="0" w:color="auto"/>
                                            <w:left w:val="none" w:sz="0" w:space="0" w:color="auto"/>
                                            <w:bottom w:val="none" w:sz="0" w:space="0" w:color="auto"/>
                                            <w:right w:val="none" w:sz="0" w:space="0" w:color="auto"/>
                                          </w:divBdr>
                                          <w:divsChild>
                                            <w:div w:id="2013683772">
                                              <w:marLeft w:val="0"/>
                                              <w:marRight w:val="0"/>
                                              <w:marTop w:val="0"/>
                                              <w:marBottom w:val="0"/>
                                              <w:divBdr>
                                                <w:top w:val="none" w:sz="0" w:space="0" w:color="auto"/>
                                                <w:left w:val="none" w:sz="0" w:space="0" w:color="auto"/>
                                                <w:bottom w:val="none" w:sz="0" w:space="0" w:color="auto"/>
                                                <w:right w:val="none" w:sz="0" w:space="0" w:color="auto"/>
                                              </w:divBdr>
                                              <w:divsChild>
                                                <w:div w:id="198247774">
                                                  <w:marLeft w:val="240"/>
                                                  <w:marRight w:val="240"/>
                                                  <w:marTop w:val="0"/>
                                                  <w:marBottom w:val="0"/>
                                                  <w:divBdr>
                                                    <w:top w:val="none" w:sz="0" w:space="0" w:color="auto"/>
                                                    <w:left w:val="none" w:sz="0" w:space="0" w:color="auto"/>
                                                    <w:bottom w:val="none" w:sz="0" w:space="0" w:color="auto"/>
                                                    <w:right w:val="none" w:sz="0" w:space="0" w:color="auto"/>
                                                  </w:divBdr>
                                                  <w:divsChild>
                                                    <w:div w:id="514272790">
                                                      <w:marLeft w:val="0"/>
                                                      <w:marRight w:val="0"/>
                                                      <w:marTop w:val="0"/>
                                                      <w:marBottom w:val="0"/>
                                                      <w:divBdr>
                                                        <w:top w:val="none" w:sz="0" w:space="0" w:color="auto"/>
                                                        <w:left w:val="none" w:sz="0" w:space="0" w:color="auto"/>
                                                        <w:bottom w:val="none" w:sz="0" w:space="0" w:color="auto"/>
                                                        <w:right w:val="none" w:sz="0" w:space="0" w:color="auto"/>
                                                      </w:divBdr>
                                                      <w:divsChild>
                                                        <w:div w:id="1627618016">
                                                          <w:marLeft w:val="240"/>
                                                          <w:marRight w:val="240"/>
                                                          <w:marTop w:val="0"/>
                                                          <w:marBottom w:val="0"/>
                                                          <w:divBdr>
                                                            <w:top w:val="none" w:sz="0" w:space="0" w:color="auto"/>
                                                            <w:left w:val="none" w:sz="0" w:space="0" w:color="auto"/>
                                                            <w:bottom w:val="none" w:sz="0" w:space="0" w:color="auto"/>
                                                            <w:right w:val="none" w:sz="0" w:space="0" w:color="auto"/>
                                                          </w:divBdr>
                                                          <w:divsChild>
                                                            <w:div w:id="1788622491">
                                                              <w:marLeft w:val="0"/>
                                                              <w:marRight w:val="0"/>
                                                              <w:marTop w:val="0"/>
                                                              <w:marBottom w:val="0"/>
                                                              <w:divBdr>
                                                                <w:top w:val="none" w:sz="0" w:space="0" w:color="auto"/>
                                                                <w:left w:val="none" w:sz="0" w:space="0" w:color="auto"/>
                                                                <w:bottom w:val="none" w:sz="0" w:space="0" w:color="auto"/>
                                                                <w:right w:val="none" w:sz="0" w:space="0" w:color="auto"/>
                                                              </w:divBdr>
                                                              <w:divsChild>
                                                                <w:div w:id="1941139380">
                                                                  <w:marLeft w:val="240"/>
                                                                  <w:marRight w:val="240"/>
                                                                  <w:marTop w:val="0"/>
                                                                  <w:marBottom w:val="0"/>
                                                                  <w:divBdr>
                                                                    <w:top w:val="none" w:sz="0" w:space="0" w:color="auto"/>
                                                                    <w:left w:val="none" w:sz="0" w:space="0" w:color="auto"/>
                                                                    <w:bottom w:val="none" w:sz="0" w:space="0" w:color="auto"/>
                                                                    <w:right w:val="none" w:sz="0" w:space="0" w:color="auto"/>
                                                                  </w:divBdr>
                                                                  <w:divsChild>
                                                                    <w:div w:id="351998863">
                                                                      <w:marLeft w:val="0"/>
                                                                      <w:marRight w:val="0"/>
                                                                      <w:marTop w:val="0"/>
                                                                      <w:marBottom w:val="0"/>
                                                                      <w:divBdr>
                                                                        <w:top w:val="none" w:sz="0" w:space="0" w:color="auto"/>
                                                                        <w:left w:val="none" w:sz="0" w:space="0" w:color="auto"/>
                                                                        <w:bottom w:val="none" w:sz="0" w:space="0" w:color="auto"/>
                                                                        <w:right w:val="none" w:sz="0" w:space="0" w:color="auto"/>
                                                                      </w:divBdr>
                                                                      <w:divsChild>
                                                                        <w:div w:id="43220791">
                                                                          <w:marLeft w:val="240"/>
                                                                          <w:marRight w:val="240"/>
                                                                          <w:marTop w:val="0"/>
                                                                          <w:marBottom w:val="0"/>
                                                                          <w:divBdr>
                                                                            <w:top w:val="none" w:sz="0" w:space="0" w:color="auto"/>
                                                                            <w:left w:val="none" w:sz="0" w:space="0" w:color="auto"/>
                                                                            <w:bottom w:val="none" w:sz="0" w:space="0" w:color="auto"/>
                                                                            <w:right w:val="none" w:sz="0" w:space="0" w:color="auto"/>
                                                                          </w:divBdr>
                                                                          <w:divsChild>
                                                                            <w:div w:id="602032563">
                                                                              <w:marLeft w:val="0"/>
                                                                              <w:marRight w:val="0"/>
                                                                              <w:marTop w:val="0"/>
                                                                              <w:marBottom w:val="0"/>
                                                                              <w:divBdr>
                                                                                <w:top w:val="none" w:sz="0" w:space="0" w:color="auto"/>
                                                                                <w:left w:val="none" w:sz="0" w:space="0" w:color="auto"/>
                                                                                <w:bottom w:val="none" w:sz="0" w:space="0" w:color="auto"/>
                                                                                <w:right w:val="none" w:sz="0" w:space="0" w:color="auto"/>
                                                                              </w:divBdr>
                                                                              <w:divsChild>
                                                                                <w:div w:id="200481439">
                                                                                  <w:marLeft w:val="240"/>
                                                                                  <w:marRight w:val="240"/>
                                                                                  <w:marTop w:val="0"/>
                                                                                  <w:marBottom w:val="0"/>
                                                                                  <w:divBdr>
                                                                                    <w:top w:val="none" w:sz="0" w:space="0" w:color="auto"/>
                                                                                    <w:left w:val="none" w:sz="0" w:space="0" w:color="auto"/>
                                                                                    <w:bottom w:val="none" w:sz="0" w:space="0" w:color="auto"/>
                                                                                    <w:right w:val="none" w:sz="0" w:space="0" w:color="auto"/>
                                                                                  </w:divBdr>
                                                                                  <w:divsChild>
                                                                                    <w:div w:id="15036447">
                                                                                      <w:marLeft w:val="0"/>
                                                                                      <w:marRight w:val="0"/>
                                                                                      <w:marTop w:val="0"/>
                                                                                      <w:marBottom w:val="0"/>
                                                                                      <w:divBdr>
                                                                                        <w:top w:val="none" w:sz="0" w:space="0" w:color="auto"/>
                                                                                        <w:left w:val="none" w:sz="0" w:space="0" w:color="auto"/>
                                                                                        <w:bottom w:val="none" w:sz="0" w:space="0" w:color="auto"/>
                                                                                        <w:right w:val="none" w:sz="0" w:space="0" w:color="auto"/>
                                                                                      </w:divBdr>
                                                                                      <w:divsChild>
                                                                                        <w:div w:id="415133923">
                                                                                          <w:marLeft w:val="240"/>
                                                                                          <w:marRight w:val="240"/>
                                                                                          <w:marTop w:val="0"/>
                                                                                          <w:marBottom w:val="0"/>
                                                                                          <w:divBdr>
                                                                                            <w:top w:val="none" w:sz="0" w:space="0" w:color="auto"/>
                                                                                            <w:left w:val="none" w:sz="0" w:space="0" w:color="auto"/>
                                                                                            <w:bottom w:val="none" w:sz="0" w:space="0" w:color="auto"/>
                                                                                            <w:right w:val="none" w:sz="0" w:space="0" w:color="auto"/>
                                                                                          </w:divBdr>
                                                                                          <w:divsChild>
                                                                                            <w:div w:id="889225139">
                                                                                              <w:marLeft w:val="240"/>
                                                                                              <w:marRight w:val="0"/>
                                                                                              <w:marTop w:val="0"/>
                                                                                              <w:marBottom w:val="0"/>
                                                                                              <w:divBdr>
                                                                                                <w:top w:val="none" w:sz="0" w:space="0" w:color="auto"/>
                                                                                                <w:left w:val="none" w:sz="0" w:space="0" w:color="auto"/>
                                                                                                <w:bottom w:val="none" w:sz="0" w:space="0" w:color="auto"/>
                                                                                                <w:right w:val="none" w:sz="0" w:space="0" w:color="auto"/>
                                                                                              </w:divBdr>
                                                                                            </w:div>
                                                                                          </w:divsChild>
                                                                                        </w:div>
                                                                                        <w:div w:id="797455026">
                                                                                          <w:marLeft w:val="0"/>
                                                                                          <w:marRight w:val="0"/>
                                                                                          <w:marTop w:val="0"/>
                                                                                          <w:marBottom w:val="0"/>
                                                                                          <w:divBdr>
                                                                                            <w:top w:val="none" w:sz="0" w:space="0" w:color="auto"/>
                                                                                            <w:left w:val="none" w:sz="0" w:space="0" w:color="auto"/>
                                                                                            <w:bottom w:val="none" w:sz="0" w:space="0" w:color="auto"/>
                                                                                            <w:right w:val="none" w:sz="0" w:space="0" w:color="auto"/>
                                                                                          </w:divBdr>
                                                                                        </w:div>
                                                                                        <w:div w:id="1663196458">
                                                                                          <w:marLeft w:val="240"/>
                                                                                          <w:marRight w:val="240"/>
                                                                                          <w:marTop w:val="0"/>
                                                                                          <w:marBottom w:val="0"/>
                                                                                          <w:divBdr>
                                                                                            <w:top w:val="none" w:sz="0" w:space="0" w:color="auto"/>
                                                                                            <w:left w:val="none" w:sz="0" w:space="0" w:color="auto"/>
                                                                                            <w:bottom w:val="none" w:sz="0" w:space="0" w:color="auto"/>
                                                                                            <w:right w:val="none" w:sz="0" w:space="0" w:color="auto"/>
                                                                                          </w:divBdr>
                                                                                          <w:divsChild>
                                                                                            <w:div w:id="1851482615">
                                                                                              <w:marLeft w:val="240"/>
                                                                                              <w:marRight w:val="0"/>
                                                                                              <w:marTop w:val="0"/>
                                                                                              <w:marBottom w:val="0"/>
                                                                                              <w:divBdr>
                                                                                                <w:top w:val="none" w:sz="0" w:space="0" w:color="auto"/>
                                                                                                <w:left w:val="none" w:sz="0" w:space="0" w:color="auto"/>
                                                                                                <w:bottom w:val="none" w:sz="0" w:space="0" w:color="auto"/>
                                                                                                <w:right w:val="none" w:sz="0" w:space="0" w:color="auto"/>
                                                                                              </w:divBdr>
                                                                                            </w:div>
                                                                                          </w:divsChild>
                                                                                        </w:div>
                                                                                        <w:div w:id="2008172340">
                                                                                          <w:marLeft w:val="240"/>
                                                                                          <w:marRight w:val="240"/>
                                                                                          <w:marTop w:val="0"/>
                                                                                          <w:marBottom w:val="0"/>
                                                                                          <w:divBdr>
                                                                                            <w:top w:val="none" w:sz="0" w:space="0" w:color="auto"/>
                                                                                            <w:left w:val="none" w:sz="0" w:space="0" w:color="auto"/>
                                                                                            <w:bottom w:val="none" w:sz="0" w:space="0" w:color="auto"/>
                                                                                            <w:right w:val="none" w:sz="0" w:space="0" w:color="auto"/>
                                                                                          </w:divBdr>
                                                                                          <w:divsChild>
                                                                                            <w:div w:id="7870898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6475676">
                                                                                      <w:marLeft w:val="240"/>
                                                                                      <w:marRight w:val="0"/>
                                                                                      <w:marTop w:val="0"/>
                                                                                      <w:marBottom w:val="0"/>
                                                                                      <w:divBdr>
                                                                                        <w:top w:val="none" w:sz="0" w:space="0" w:color="auto"/>
                                                                                        <w:left w:val="none" w:sz="0" w:space="0" w:color="auto"/>
                                                                                        <w:bottom w:val="none" w:sz="0" w:space="0" w:color="auto"/>
                                                                                        <w:right w:val="none" w:sz="0" w:space="0" w:color="auto"/>
                                                                                      </w:divBdr>
                                                                                    </w:div>
                                                                                  </w:divsChild>
                                                                                </w:div>
                                                                                <w:div w:id="361521714">
                                                                                  <w:marLeft w:val="240"/>
                                                                                  <w:marRight w:val="240"/>
                                                                                  <w:marTop w:val="0"/>
                                                                                  <w:marBottom w:val="0"/>
                                                                                  <w:divBdr>
                                                                                    <w:top w:val="none" w:sz="0" w:space="0" w:color="auto"/>
                                                                                    <w:left w:val="none" w:sz="0" w:space="0" w:color="auto"/>
                                                                                    <w:bottom w:val="none" w:sz="0" w:space="0" w:color="auto"/>
                                                                                    <w:right w:val="none" w:sz="0" w:space="0" w:color="auto"/>
                                                                                  </w:divBdr>
                                                                                  <w:divsChild>
                                                                                    <w:div w:id="243102078">
                                                                                      <w:marLeft w:val="0"/>
                                                                                      <w:marRight w:val="0"/>
                                                                                      <w:marTop w:val="0"/>
                                                                                      <w:marBottom w:val="0"/>
                                                                                      <w:divBdr>
                                                                                        <w:top w:val="none" w:sz="0" w:space="0" w:color="auto"/>
                                                                                        <w:left w:val="none" w:sz="0" w:space="0" w:color="auto"/>
                                                                                        <w:bottom w:val="none" w:sz="0" w:space="0" w:color="auto"/>
                                                                                        <w:right w:val="none" w:sz="0" w:space="0" w:color="auto"/>
                                                                                      </w:divBdr>
                                                                                      <w:divsChild>
                                                                                        <w:div w:id="1261568489">
                                                                                          <w:marLeft w:val="240"/>
                                                                                          <w:marRight w:val="240"/>
                                                                                          <w:marTop w:val="0"/>
                                                                                          <w:marBottom w:val="0"/>
                                                                                          <w:divBdr>
                                                                                            <w:top w:val="none" w:sz="0" w:space="0" w:color="auto"/>
                                                                                            <w:left w:val="none" w:sz="0" w:space="0" w:color="auto"/>
                                                                                            <w:bottom w:val="none" w:sz="0" w:space="0" w:color="auto"/>
                                                                                            <w:right w:val="none" w:sz="0" w:space="0" w:color="auto"/>
                                                                                          </w:divBdr>
                                                                                          <w:divsChild>
                                                                                            <w:div w:id="1494833630">
                                                                                              <w:marLeft w:val="240"/>
                                                                                              <w:marRight w:val="0"/>
                                                                                              <w:marTop w:val="0"/>
                                                                                              <w:marBottom w:val="0"/>
                                                                                              <w:divBdr>
                                                                                                <w:top w:val="none" w:sz="0" w:space="0" w:color="auto"/>
                                                                                                <w:left w:val="none" w:sz="0" w:space="0" w:color="auto"/>
                                                                                                <w:bottom w:val="none" w:sz="0" w:space="0" w:color="auto"/>
                                                                                                <w:right w:val="none" w:sz="0" w:space="0" w:color="auto"/>
                                                                                              </w:divBdr>
                                                                                            </w:div>
                                                                                          </w:divsChild>
                                                                                        </w:div>
                                                                                        <w:div w:id="1720545381">
                                                                                          <w:marLeft w:val="240"/>
                                                                                          <w:marRight w:val="240"/>
                                                                                          <w:marTop w:val="0"/>
                                                                                          <w:marBottom w:val="0"/>
                                                                                          <w:divBdr>
                                                                                            <w:top w:val="none" w:sz="0" w:space="0" w:color="auto"/>
                                                                                            <w:left w:val="none" w:sz="0" w:space="0" w:color="auto"/>
                                                                                            <w:bottom w:val="none" w:sz="0" w:space="0" w:color="auto"/>
                                                                                            <w:right w:val="none" w:sz="0" w:space="0" w:color="auto"/>
                                                                                          </w:divBdr>
                                                                                          <w:divsChild>
                                                                                            <w:div w:id="1481967305">
                                                                                              <w:marLeft w:val="240"/>
                                                                                              <w:marRight w:val="0"/>
                                                                                              <w:marTop w:val="0"/>
                                                                                              <w:marBottom w:val="0"/>
                                                                                              <w:divBdr>
                                                                                                <w:top w:val="none" w:sz="0" w:space="0" w:color="auto"/>
                                                                                                <w:left w:val="none" w:sz="0" w:space="0" w:color="auto"/>
                                                                                                <w:bottom w:val="none" w:sz="0" w:space="0" w:color="auto"/>
                                                                                                <w:right w:val="none" w:sz="0" w:space="0" w:color="auto"/>
                                                                                              </w:divBdr>
                                                                                            </w:div>
                                                                                          </w:divsChild>
                                                                                        </w:div>
                                                                                        <w:div w:id="1984580098">
                                                                                          <w:marLeft w:val="240"/>
                                                                                          <w:marRight w:val="240"/>
                                                                                          <w:marTop w:val="0"/>
                                                                                          <w:marBottom w:val="0"/>
                                                                                          <w:divBdr>
                                                                                            <w:top w:val="none" w:sz="0" w:space="0" w:color="auto"/>
                                                                                            <w:left w:val="none" w:sz="0" w:space="0" w:color="auto"/>
                                                                                            <w:bottom w:val="none" w:sz="0" w:space="0" w:color="auto"/>
                                                                                            <w:right w:val="none" w:sz="0" w:space="0" w:color="auto"/>
                                                                                          </w:divBdr>
                                                                                          <w:divsChild>
                                                                                            <w:div w:id="24916068">
                                                                                              <w:marLeft w:val="240"/>
                                                                                              <w:marRight w:val="0"/>
                                                                                              <w:marTop w:val="0"/>
                                                                                              <w:marBottom w:val="0"/>
                                                                                              <w:divBdr>
                                                                                                <w:top w:val="none" w:sz="0" w:space="0" w:color="auto"/>
                                                                                                <w:left w:val="none" w:sz="0" w:space="0" w:color="auto"/>
                                                                                                <w:bottom w:val="none" w:sz="0" w:space="0" w:color="auto"/>
                                                                                                <w:right w:val="none" w:sz="0" w:space="0" w:color="auto"/>
                                                                                              </w:divBdr>
                                                                                            </w:div>
                                                                                          </w:divsChild>
                                                                                        </w:div>
                                                                                        <w:div w:id="2121022312">
                                                                                          <w:marLeft w:val="0"/>
                                                                                          <w:marRight w:val="0"/>
                                                                                          <w:marTop w:val="0"/>
                                                                                          <w:marBottom w:val="0"/>
                                                                                          <w:divBdr>
                                                                                            <w:top w:val="none" w:sz="0" w:space="0" w:color="auto"/>
                                                                                            <w:left w:val="none" w:sz="0" w:space="0" w:color="auto"/>
                                                                                            <w:bottom w:val="none" w:sz="0" w:space="0" w:color="auto"/>
                                                                                            <w:right w:val="none" w:sz="0" w:space="0" w:color="auto"/>
                                                                                          </w:divBdr>
                                                                                        </w:div>
                                                                                      </w:divsChild>
                                                                                    </w:div>
                                                                                    <w:div w:id="1124037230">
                                                                                      <w:marLeft w:val="240"/>
                                                                                      <w:marRight w:val="0"/>
                                                                                      <w:marTop w:val="0"/>
                                                                                      <w:marBottom w:val="0"/>
                                                                                      <w:divBdr>
                                                                                        <w:top w:val="none" w:sz="0" w:space="0" w:color="auto"/>
                                                                                        <w:left w:val="none" w:sz="0" w:space="0" w:color="auto"/>
                                                                                        <w:bottom w:val="none" w:sz="0" w:space="0" w:color="auto"/>
                                                                                        <w:right w:val="none" w:sz="0" w:space="0" w:color="auto"/>
                                                                                      </w:divBdr>
                                                                                    </w:div>
                                                                                  </w:divsChild>
                                                                                </w:div>
                                                                                <w:div w:id="833376700">
                                                                                  <w:marLeft w:val="240"/>
                                                                                  <w:marRight w:val="240"/>
                                                                                  <w:marTop w:val="0"/>
                                                                                  <w:marBottom w:val="0"/>
                                                                                  <w:divBdr>
                                                                                    <w:top w:val="none" w:sz="0" w:space="0" w:color="auto"/>
                                                                                    <w:left w:val="none" w:sz="0" w:space="0" w:color="auto"/>
                                                                                    <w:bottom w:val="none" w:sz="0" w:space="0" w:color="auto"/>
                                                                                    <w:right w:val="none" w:sz="0" w:space="0" w:color="auto"/>
                                                                                  </w:divBdr>
                                                                                  <w:divsChild>
                                                                                    <w:div w:id="629016938">
                                                                                      <w:marLeft w:val="0"/>
                                                                                      <w:marRight w:val="0"/>
                                                                                      <w:marTop w:val="0"/>
                                                                                      <w:marBottom w:val="0"/>
                                                                                      <w:divBdr>
                                                                                        <w:top w:val="none" w:sz="0" w:space="0" w:color="auto"/>
                                                                                        <w:left w:val="none" w:sz="0" w:space="0" w:color="auto"/>
                                                                                        <w:bottom w:val="none" w:sz="0" w:space="0" w:color="auto"/>
                                                                                        <w:right w:val="none" w:sz="0" w:space="0" w:color="auto"/>
                                                                                      </w:divBdr>
                                                                                      <w:divsChild>
                                                                                        <w:div w:id="122968665">
                                                                                          <w:marLeft w:val="240"/>
                                                                                          <w:marRight w:val="240"/>
                                                                                          <w:marTop w:val="0"/>
                                                                                          <w:marBottom w:val="0"/>
                                                                                          <w:divBdr>
                                                                                            <w:top w:val="none" w:sz="0" w:space="0" w:color="auto"/>
                                                                                            <w:left w:val="none" w:sz="0" w:space="0" w:color="auto"/>
                                                                                            <w:bottom w:val="none" w:sz="0" w:space="0" w:color="auto"/>
                                                                                            <w:right w:val="none" w:sz="0" w:space="0" w:color="auto"/>
                                                                                          </w:divBdr>
                                                                                          <w:divsChild>
                                                                                            <w:div w:id="1259172682">
                                                                                              <w:marLeft w:val="240"/>
                                                                                              <w:marRight w:val="0"/>
                                                                                              <w:marTop w:val="0"/>
                                                                                              <w:marBottom w:val="0"/>
                                                                                              <w:divBdr>
                                                                                                <w:top w:val="none" w:sz="0" w:space="0" w:color="auto"/>
                                                                                                <w:left w:val="none" w:sz="0" w:space="0" w:color="auto"/>
                                                                                                <w:bottom w:val="none" w:sz="0" w:space="0" w:color="auto"/>
                                                                                                <w:right w:val="none" w:sz="0" w:space="0" w:color="auto"/>
                                                                                              </w:divBdr>
                                                                                            </w:div>
                                                                                          </w:divsChild>
                                                                                        </w:div>
                                                                                        <w:div w:id="741951290">
                                                                                          <w:marLeft w:val="0"/>
                                                                                          <w:marRight w:val="0"/>
                                                                                          <w:marTop w:val="0"/>
                                                                                          <w:marBottom w:val="0"/>
                                                                                          <w:divBdr>
                                                                                            <w:top w:val="none" w:sz="0" w:space="0" w:color="auto"/>
                                                                                            <w:left w:val="none" w:sz="0" w:space="0" w:color="auto"/>
                                                                                            <w:bottom w:val="none" w:sz="0" w:space="0" w:color="auto"/>
                                                                                            <w:right w:val="none" w:sz="0" w:space="0" w:color="auto"/>
                                                                                          </w:divBdr>
                                                                                        </w:div>
                                                                                        <w:div w:id="1030227386">
                                                                                          <w:marLeft w:val="240"/>
                                                                                          <w:marRight w:val="240"/>
                                                                                          <w:marTop w:val="0"/>
                                                                                          <w:marBottom w:val="0"/>
                                                                                          <w:divBdr>
                                                                                            <w:top w:val="none" w:sz="0" w:space="0" w:color="auto"/>
                                                                                            <w:left w:val="none" w:sz="0" w:space="0" w:color="auto"/>
                                                                                            <w:bottom w:val="none" w:sz="0" w:space="0" w:color="auto"/>
                                                                                            <w:right w:val="none" w:sz="0" w:space="0" w:color="auto"/>
                                                                                          </w:divBdr>
                                                                                          <w:divsChild>
                                                                                            <w:div w:id="387145206">
                                                                                              <w:marLeft w:val="240"/>
                                                                                              <w:marRight w:val="0"/>
                                                                                              <w:marTop w:val="0"/>
                                                                                              <w:marBottom w:val="0"/>
                                                                                              <w:divBdr>
                                                                                                <w:top w:val="none" w:sz="0" w:space="0" w:color="auto"/>
                                                                                                <w:left w:val="none" w:sz="0" w:space="0" w:color="auto"/>
                                                                                                <w:bottom w:val="none" w:sz="0" w:space="0" w:color="auto"/>
                                                                                                <w:right w:val="none" w:sz="0" w:space="0" w:color="auto"/>
                                                                                              </w:divBdr>
                                                                                            </w:div>
                                                                                          </w:divsChild>
                                                                                        </w:div>
                                                                                        <w:div w:id="1974749757">
                                                                                          <w:marLeft w:val="240"/>
                                                                                          <w:marRight w:val="240"/>
                                                                                          <w:marTop w:val="0"/>
                                                                                          <w:marBottom w:val="0"/>
                                                                                          <w:divBdr>
                                                                                            <w:top w:val="none" w:sz="0" w:space="0" w:color="auto"/>
                                                                                            <w:left w:val="none" w:sz="0" w:space="0" w:color="auto"/>
                                                                                            <w:bottom w:val="none" w:sz="0" w:space="0" w:color="auto"/>
                                                                                            <w:right w:val="none" w:sz="0" w:space="0" w:color="auto"/>
                                                                                          </w:divBdr>
                                                                                          <w:divsChild>
                                                                                            <w:div w:id="3728451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4696607">
                                                                                      <w:marLeft w:val="240"/>
                                                                                      <w:marRight w:val="0"/>
                                                                                      <w:marTop w:val="0"/>
                                                                                      <w:marBottom w:val="0"/>
                                                                                      <w:divBdr>
                                                                                        <w:top w:val="none" w:sz="0" w:space="0" w:color="auto"/>
                                                                                        <w:left w:val="none" w:sz="0" w:space="0" w:color="auto"/>
                                                                                        <w:bottom w:val="none" w:sz="0" w:space="0" w:color="auto"/>
                                                                                        <w:right w:val="none" w:sz="0" w:space="0" w:color="auto"/>
                                                                                      </w:divBdr>
                                                                                    </w:div>
                                                                                  </w:divsChild>
                                                                                </w:div>
                                                                                <w:div w:id="864445243">
                                                                                  <w:marLeft w:val="240"/>
                                                                                  <w:marRight w:val="240"/>
                                                                                  <w:marTop w:val="0"/>
                                                                                  <w:marBottom w:val="0"/>
                                                                                  <w:divBdr>
                                                                                    <w:top w:val="none" w:sz="0" w:space="0" w:color="auto"/>
                                                                                    <w:left w:val="none" w:sz="0" w:space="0" w:color="auto"/>
                                                                                    <w:bottom w:val="none" w:sz="0" w:space="0" w:color="auto"/>
                                                                                    <w:right w:val="none" w:sz="0" w:space="0" w:color="auto"/>
                                                                                  </w:divBdr>
                                                                                  <w:divsChild>
                                                                                    <w:div w:id="707221591">
                                                                                      <w:marLeft w:val="0"/>
                                                                                      <w:marRight w:val="0"/>
                                                                                      <w:marTop w:val="0"/>
                                                                                      <w:marBottom w:val="0"/>
                                                                                      <w:divBdr>
                                                                                        <w:top w:val="none" w:sz="0" w:space="0" w:color="auto"/>
                                                                                        <w:left w:val="none" w:sz="0" w:space="0" w:color="auto"/>
                                                                                        <w:bottom w:val="none" w:sz="0" w:space="0" w:color="auto"/>
                                                                                        <w:right w:val="none" w:sz="0" w:space="0" w:color="auto"/>
                                                                                      </w:divBdr>
                                                                                      <w:divsChild>
                                                                                        <w:div w:id="28185899">
                                                                                          <w:marLeft w:val="240"/>
                                                                                          <w:marRight w:val="240"/>
                                                                                          <w:marTop w:val="0"/>
                                                                                          <w:marBottom w:val="0"/>
                                                                                          <w:divBdr>
                                                                                            <w:top w:val="none" w:sz="0" w:space="0" w:color="auto"/>
                                                                                            <w:left w:val="none" w:sz="0" w:space="0" w:color="auto"/>
                                                                                            <w:bottom w:val="none" w:sz="0" w:space="0" w:color="auto"/>
                                                                                            <w:right w:val="none" w:sz="0" w:space="0" w:color="auto"/>
                                                                                          </w:divBdr>
                                                                                          <w:divsChild>
                                                                                            <w:div w:id="2129423754">
                                                                                              <w:marLeft w:val="240"/>
                                                                                              <w:marRight w:val="0"/>
                                                                                              <w:marTop w:val="0"/>
                                                                                              <w:marBottom w:val="0"/>
                                                                                              <w:divBdr>
                                                                                                <w:top w:val="none" w:sz="0" w:space="0" w:color="auto"/>
                                                                                                <w:left w:val="none" w:sz="0" w:space="0" w:color="auto"/>
                                                                                                <w:bottom w:val="none" w:sz="0" w:space="0" w:color="auto"/>
                                                                                                <w:right w:val="none" w:sz="0" w:space="0" w:color="auto"/>
                                                                                              </w:divBdr>
                                                                                            </w:div>
                                                                                          </w:divsChild>
                                                                                        </w:div>
                                                                                        <w:div w:id="1825468385">
                                                                                          <w:marLeft w:val="0"/>
                                                                                          <w:marRight w:val="0"/>
                                                                                          <w:marTop w:val="0"/>
                                                                                          <w:marBottom w:val="0"/>
                                                                                          <w:divBdr>
                                                                                            <w:top w:val="none" w:sz="0" w:space="0" w:color="auto"/>
                                                                                            <w:left w:val="none" w:sz="0" w:space="0" w:color="auto"/>
                                                                                            <w:bottom w:val="none" w:sz="0" w:space="0" w:color="auto"/>
                                                                                            <w:right w:val="none" w:sz="0" w:space="0" w:color="auto"/>
                                                                                          </w:divBdr>
                                                                                        </w:div>
                                                                                        <w:div w:id="1890143800">
                                                                                          <w:marLeft w:val="240"/>
                                                                                          <w:marRight w:val="240"/>
                                                                                          <w:marTop w:val="0"/>
                                                                                          <w:marBottom w:val="0"/>
                                                                                          <w:divBdr>
                                                                                            <w:top w:val="none" w:sz="0" w:space="0" w:color="auto"/>
                                                                                            <w:left w:val="none" w:sz="0" w:space="0" w:color="auto"/>
                                                                                            <w:bottom w:val="none" w:sz="0" w:space="0" w:color="auto"/>
                                                                                            <w:right w:val="none" w:sz="0" w:space="0" w:color="auto"/>
                                                                                          </w:divBdr>
                                                                                          <w:divsChild>
                                                                                            <w:div w:id="87042654">
                                                                                              <w:marLeft w:val="240"/>
                                                                                              <w:marRight w:val="0"/>
                                                                                              <w:marTop w:val="0"/>
                                                                                              <w:marBottom w:val="0"/>
                                                                                              <w:divBdr>
                                                                                                <w:top w:val="none" w:sz="0" w:space="0" w:color="auto"/>
                                                                                                <w:left w:val="none" w:sz="0" w:space="0" w:color="auto"/>
                                                                                                <w:bottom w:val="none" w:sz="0" w:space="0" w:color="auto"/>
                                                                                                <w:right w:val="none" w:sz="0" w:space="0" w:color="auto"/>
                                                                                              </w:divBdr>
                                                                                            </w:div>
                                                                                          </w:divsChild>
                                                                                        </w:div>
                                                                                        <w:div w:id="2117946994">
                                                                                          <w:marLeft w:val="240"/>
                                                                                          <w:marRight w:val="240"/>
                                                                                          <w:marTop w:val="0"/>
                                                                                          <w:marBottom w:val="0"/>
                                                                                          <w:divBdr>
                                                                                            <w:top w:val="none" w:sz="0" w:space="0" w:color="auto"/>
                                                                                            <w:left w:val="none" w:sz="0" w:space="0" w:color="auto"/>
                                                                                            <w:bottom w:val="none" w:sz="0" w:space="0" w:color="auto"/>
                                                                                            <w:right w:val="none" w:sz="0" w:space="0" w:color="auto"/>
                                                                                          </w:divBdr>
                                                                                          <w:divsChild>
                                                                                            <w:div w:id="4233832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9830318">
                                                                                      <w:marLeft w:val="240"/>
                                                                                      <w:marRight w:val="0"/>
                                                                                      <w:marTop w:val="0"/>
                                                                                      <w:marBottom w:val="0"/>
                                                                                      <w:divBdr>
                                                                                        <w:top w:val="none" w:sz="0" w:space="0" w:color="auto"/>
                                                                                        <w:left w:val="none" w:sz="0" w:space="0" w:color="auto"/>
                                                                                        <w:bottom w:val="none" w:sz="0" w:space="0" w:color="auto"/>
                                                                                        <w:right w:val="none" w:sz="0" w:space="0" w:color="auto"/>
                                                                                      </w:divBdr>
                                                                                    </w:div>
                                                                                  </w:divsChild>
                                                                                </w:div>
                                                                                <w:div w:id="1295016421">
                                                                                  <w:marLeft w:val="0"/>
                                                                                  <w:marRight w:val="0"/>
                                                                                  <w:marTop w:val="0"/>
                                                                                  <w:marBottom w:val="0"/>
                                                                                  <w:divBdr>
                                                                                    <w:top w:val="none" w:sz="0" w:space="0" w:color="auto"/>
                                                                                    <w:left w:val="none" w:sz="0" w:space="0" w:color="auto"/>
                                                                                    <w:bottom w:val="none" w:sz="0" w:space="0" w:color="auto"/>
                                                                                    <w:right w:val="none" w:sz="0" w:space="0" w:color="auto"/>
                                                                                  </w:divBdr>
                                                                                </w:div>
                                                                                <w:div w:id="2142333782">
                                                                                  <w:marLeft w:val="240"/>
                                                                                  <w:marRight w:val="240"/>
                                                                                  <w:marTop w:val="0"/>
                                                                                  <w:marBottom w:val="0"/>
                                                                                  <w:divBdr>
                                                                                    <w:top w:val="none" w:sz="0" w:space="0" w:color="auto"/>
                                                                                    <w:left w:val="none" w:sz="0" w:space="0" w:color="auto"/>
                                                                                    <w:bottom w:val="none" w:sz="0" w:space="0" w:color="auto"/>
                                                                                    <w:right w:val="none" w:sz="0" w:space="0" w:color="auto"/>
                                                                                  </w:divBdr>
                                                                                  <w:divsChild>
                                                                                    <w:div w:id="990332626">
                                                                                      <w:marLeft w:val="240"/>
                                                                                      <w:marRight w:val="0"/>
                                                                                      <w:marTop w:val="0"/>
                                                                                      <w:marBottom w:val="0"/>
                                                                                      <w:divBdr>
                                                                                        <w:top w:val="none" w:sz="0" w:space="0" w:color="auto"/>
                                                                                        <w:left w:val="none" w:sz="0" w:space="0" w:color="auto"/>
                                                                                        <w:bottom w:val="none" w:sz="0" w:space="0" w:color="auto"/>
                                                                                        <w:right w:val="none" w:sz="0" w:space="0" w:color="auto"/>
                                                                                      </w:divBdr>
                                                                                    </w:div>
                                                                                    <w:div w:id="1082335961">
                                                                                      <w:marLeft w:val="0"/>
                                                                                      <w:marRight w:val="0"/>
                                                                                      <w:marTop w:val="0"/>
                                                                                      <w:marBottom w:val="0"/>
                                                                                      <w:divBdr>
                                                                                        <w:top w:val="none" w:sz="0" w:space="0" w:color="auto"/>
                                                                                        <w:left w:val="none" w:sz="0" w:space="0" w:color="auto"/>
                                                                                        <w:bottom w:val="none" w:sz="0" w:space="0" w:color="auto"/>
                                                                                        <w:right w:val="none" w:sz="0" w:space="0" w:color="auto"/>
                                                                                      </w:divBdr>
                                                                                      <w:divsChild>
                                                                                        <w:div w:id="399138724">
                                                                                          <w:marLeft w:val="240"/>
                                                                                          <w:marRight w:val="240"/>
                                                                                          <w:marTop w:val="0"/>
                                                                                          <w:marBottom w:val="0"/>
                                                                                          <w:divBdr>
                                                                                            <w:top w:val="none" w:sz="0" w:space="0" w:color="auto"/>
                                                                                            <w:left w:val="none" w:sz="0" w:space="0" w:color="auto"/>
                                                                                            <w:bottom w:val="none" w:sz="0" w:space="0" w:color="auto"/>
                                                                                            <w:right w:val="none" w:sz="0" w:space="0" w:color="auto"/>
                                                                                          </w:divBdr>
                                                                                          <w:divsChild>
                                                                                            <w:div w:id="2141074062">
                                                                                              <w:marLeft w:val="240"/>
                                                                                              <w:marRight w:val="0"/>
                                                                                              <w:marTop w:val="0"/>
                                                                                              <w:marBottom w:val="0"/>
                                                                                              <w:divBdr>
                                                                                                <w:top w:val="none" w:sz="0" w:space="0" w:color="auto"/>
                                                                                                <w:left w:val="none" w:sz="0" w:space="0" w:color="auto"/>
                                                                                                <w:bottom w:val="none" w:sz="0" w:space="0" w:color="auto"/>
                                                                                                <w:right w:val="none" w:sz="0" w:space="0" w:color="auto"/>
                                                                                              </w:divBdr>
                                                                                            </w:div>
                                                                                          </w:divsChild>
                                                                                        </w:div>
                                                                                        <w:div w:id="784926944">
                                                                                          <w:marLeft w:val="240"/>
                                                                                          <w:marRight w:val="240"/>
                                                                                          <w:marTop w:val="0"/>
                                                                                          <w:marBottom w:val="0"/>
                                                                                          <w:divBdr>
                                                                                            <w:top w:val="none" w:sz="0" w:space="0" w:color="auto"/>
                                                                                            <w:left w:val="none" w:sz="0" w:space="0" w:color="auto"/>
                                                                                            <w:bottom w:val="none" w:sz="0" w:space="0" w:color="auto"/>
                                                                                            <w:right w:val="none" w:sz="0" w:space="0" w:color="auto"/>
                                                                                          </w:divBdr>
                                                                                          <w:divsChild>
                                                                                            <w:div w:id="2058891445">
                                                                                              <w:marLeft w:val="240"/>
                                                                                              <w:marRight w:val="0"/>
                                                                                              <w:marTop w:val="0"/>
                                                                                              <w:marBottom w:val="0"/>
                                                                                              <w:divBdr>
                                                                                                <w:top w:val="none" w:sz="0" w:space="0" w:color="auto"/>
                                                                                                <w:left w:val="none" w:sz="0" w:space="0" w:color="auto"/>
                                                                                                <w:bottom w:val="none" w:sz="0" w:space="0" w:color="auto"/>
                                                                                                <w:right w:val="none" w:sz="0" w:space="0" w:color="auto"/>
                                                                                              </w:divBdr>
                                                                                            </w:div>
                                                                                          </w:divsChild>
                                                                                        </w:div>
                                                                                        <w:div w:id="925187466">
                                                                                          <w:marLeft w:val="240"/>
                                                                                          <w:marRight w:val="240"/>
                                                                                          <w:marTop w:val="0"/>
                                                                                          <w:marBottom w:val="0"/>
                                                                                          <w:divBdr>
                                                                                            <w:top w:val="none" w:sz="0" w:space="0" w:color="auto"/>
                                                                                            <w:left w:val="none" w:sz="0" w:space="0" w:color="auto"/>
                                                                                            <w:bottom w:val="none" w:sz="0" w:space="0" w:color="auto"/>
                                                                                            <w:right w:val="none" w:sz="0" w:space="0" w:color="auto"/>
                                                                                          </w:divBdr>
                                                                                          <w:divsChild>
                                                                                            <w:div w:id="1004623352">
                                                                                              <w:marLeft w:val="240"/>
                                                                                              <w:marRight w:val="0"/>
                                                                                              <w:marTop w:val="0"/>
                                                                                              <w:marBottom w:val="0"/>
                                                                                              <w:divBdr>
                                                                                                <w:top w:val="none" w:sz="0" w:space="0" w:color="auto"/>
                                                                                                <w:left w:val="none" w:sz="0" w:space="0" w:color="auto"/>
                                                                                                <w:bottom w:val="none" w:sz="0" w:space="0" w:color="auto"/>
                                                                                                <w:right w:val="none" w:sz="0" w:space="0" w:color="auto"/>
                                                                                              </w:divBdr>
                                                                                            </w:div>
                                                                                          </w:divsChild>
                                                                                        </w:div>
                                                                                        <w:div w:id="21211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3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985735">
      <w:bodyDiv w:val="1"/>
      <w:marLeft w:val="0"/>
      <w:marRight w:val="360"/>
      <w:marTop w:val="0"/>
      <w:marBottom w:val="0"/>
      <w:divBdr>
        <w:top w:val="none" w:sz="0" w:space="0" w:color="auto"/>
        <w:left w:val="none" w:sz="0" w:space="0" w:color="auto"/>
        <w:bottom w:val="none" w:sz="0" w:space="0" w:color="auto"/>
        <w:right w:val="none" w:sz="0" w:space="0" w:color="auto"/>
      </w:divBdr>
      <w:divsChild>
        <w:div w:id="1314797852">
          <w:marLeft w:val="240"/>
          <w:marRight w:val="240"/>
          <w:marTop w:val="0"/>
          <w:marBottom w:val="0"/>
          <w:divBdr>
            <w:top w:val="none" w:sz="0" w:space="0" w:color="auto"/>
            <w:left w:val="none" w:sz="0" w:space="0" w:color="auto"/>
            <w:bottom w:val="none" w:sz="0" w:space="0" w:color="auto"/>
            <w:right w:val="none" w:sz="0" w:space="0" w:color="auto"/>
          </w:divBdr>
          <w:divsChild>
            <w:div w:id="2097705887">
              <w:marLeft w:val="0"/>
              <w:marRight w:val="0"/>
              <w:marTop w:val="0"/>
              <w:marBottom w:val="0"/>
              <w:divBdr>
                <w:top w:val="none" w:sz="0" w:space="0" w:color="auto"/>
                <w:left w:val="none" w:sz="0" w:space="0" w:color="auto"/>
                <w:bottom w:val="none" w:sz="0" w:space="0" w:color="auto"/>
                <w:right w:val="none" w:sz="0" w:space="0" w:color="auto"/>
              </w:divBdr>
              <w:divsChild>
                <w:div w:id="1543440057">
                  <w:marLeft w:val="240"/>
                  <w:marRight w:val="240"/>
                  <w:marTop w:val="0"/>
                  <w:marBottom w:val="0"/>
                  <w:divBdr>
                    <w:top w:val="none" w:sz="0" w:space="0" w:color="auto"/>
                    <w:left w:val="none" w:sz="0" w:space="0" w:color="auto"/>
                    <w:bottom w:val="none" w:sz="0" w:space="0" w:color="auto"/>
                    <w:right w:val="none" w:sz="0" w:space="0" w:color="auto"/>
                  </w:divBdr>
                  <w:divsChild>
                    <w:div w:id="1439254725">
                      <w:marLeft w:val="0"/>
                      <w:marRight w:val="0"/>
                      <w:marTop w:val="0"/>
                      <w:marBottom w:val="0"/>
                      <w:divBdr>
                        <w:top w:val="none" w:sz="0" w:space="0" w:color="auto"/>
                        <w:left w:val="none" w:sz="0" w:space="0" w:color="auto"/>
                        <w:bottom w:val="none" w:sz="0" w:space="0" w:color="auto"/>
                        <w:right w:val="none" w:sz="0" w:space="0" w:color="auto"/>
                      </w:divBdr>
                      <w:divsChild>
                        <w:div w:id="1871184284">
                          <w:marLeft w:val="240"/>
                          <w:marRight w:val="240"/>
                          <w:marTop w:val="0"/>
                          <w:marBottom w:val="0"/>
                          <w:divBdr>
                            <w:top w:val="none" w:sz="0" w:space="0" w:color="auto"/>
                            <w:left w:val="none" w:sz="0" w:space="0" w:color="auto"/>
                            <w:bottom w:val="none" w:sz="0" w:space="0" w:color="auto"/>
                            <w:right w:val="none" w:sz="0" w:space="0" w:color="auto"/>
                          </w:divBdr>
                          <w:divsChild>
                            <w:div w:id="1019240808">
                              <w:marLeft w:val="0"/>
                              <w:marRight w:val="0"/>
                              <w:marTop w:val="0"/>
                              <w:marBottom w:val="0"/>
                              <w:divBdr>
                                <w:top w:val="none" w:sz="0" w:space="0" w:color="auto"/>
                                <w:left w:val="none" w:sz="0" w:space="0" w:color="auto"/>
                                <w:bottom w:val="none" w:sz="0" w:space="0" w:color="auto"/>
                                <w:right w:val="none" w:sz="0" w:space="0" w:color="auto"/>
                              </w:divBdr>
                              <w:divsChild>
                                <w:div w:id="1571236094">
                                  <w:marLeft w:val="240"/>
                                  <w:marRight w:val="240"/>
                                  <w:marTop w:val="0"/>
                                  <w:marBottom w:val="0"/>
                                  <w:divBdr>
                                    <w:top w:val="none" w:sz="0" w:space="0" w:color="auto"/>
                                    <w:left w:val="none" w:sz="0" w:space="0" w:color="auto"/>
                                    <w:bottom w:val="none" w:sz="0" w:space="0" w:color="auto"/>
                                    <w:right w:val="none" w:sz="0" w:space="0" w:color="auto"/>
                                  </w:divBdr>
                                  <w:divsChild>
                                    <w:div w:id="908737119">
                                      <w:marLeft w:val="0"/>
                                      <w:marRight w:val="0"/>
                                      <w:marTop w:val="0"/>
                                      <w:marBottom w:val="0"/>
                                      <w:divBdr>
                                        <w:top w:val="none" w:sz="0" w:space="0" w:color="auto"/>
                                        <w:left w:val="none" w:sz="0" w:space="0" w:color="auto"/>
                                        <w:bottom w:val="none" w:sz="0" w:space="0" w:color="auto"/>
                                        <w:right w:val="none" w:sz="0" w:space="0" w:color="auto"/>
                                      </w:divBdr>
                                      <w:divsChild>
                                        <w:div w:id="529219029">
                                          <w:marLeft w:val="240"/>
                                          <w:marRight w:val="240"/>
                                          <w:marTop w:val="0"/>
                                          <w:marBottom w:val="0"/>
                                          <w:divBdr>
                                            <w:top w:val="none" w:sz="0" w:space="0" w:color="auto"/>
                                            <w:left w:val="none" w:sz="0" w:space="0" w:color="auto"/>
                                            <w:bottom w:val="none" w:sz="0" w:space="0" w:color="auto"/>
                                            <w:right w:val="none" w:sz="0" w:space="0" w:color="auto"/>
                                          </w:divBdr>
                                          <w:divsChild>
                                            <w:div w:id="1381708451">
                                              <w:marLeft w:val="0"/>
                                              <w:marRight w:val="0"/>
                                              <w:marTop w:val="0"/>
                                              <w:marBottom w:val="0"/>
                                              <w:divBdr>
                                                <w:top w:val="none" w:sz="0" w:space="0" w:color="auto"/>
                                                <w:left w:val="none" w:sz="0" w:space="0" w:color="auto"/>
                                                <w:bottom w:val="none" w:sz="0" w:space="0" w:color="auto"/>
                                                <w:right w:val="none" w:sz="0" w:space="0" w:color="auto"/>
                                              </w:divBdr>
                                              <w:divsChild>
                                                <w:div w:id="1170482928">
                                                  <w:marLeft w:val="240"/>
                                                  <w:marRight w:val="240"/>
                                                  <w:marTop w:val="0"/>
                                                  <w:marBottom w:val="0"/>
                                                  <w:divBdr>
                                                    <w:top w:val="none" w:sz="0" w:space="0" w:color="auto"/>
                                                    <w:left w:val="none" w:sz="0" w:space="0" w:color="auto"/>
                                                    <w:bottom w:val="none" w:sz="0" w:space="0" w:color="auto"/>
                                                    <w:right w:val="none" w:sz="0" w:space="0" w:color="auto"/>
                                                  </w:divBdr>
                                                  <w:divsChild>
                                                    <w:div w:id="1555041299">
                                                      <w:marLeft w:val="0"/>
                                                      <w:marRight w:val="0"/>
                                                      <w:marTop w:val="0"/>
                                                      <w:marBottom w:val="0"/>
                                                      <w:divBdr>
                                                        <w:top w:val="none" w:sz="0" w:space="0" w:color="auto"/>
                                                        <w:left w:val="none" w:sz="0" w:space="0" w:color="auto"/>
                                                        <w:bottom w:val="none" w:sz="0" w:space="0" w:color="auto"/>
                                                        <w:right w:val="none" w:sz="0" w:space="0" w:color="auto"/>
                                                      </w:divBdr>
                                                      <w:divsChild>
                                                        <w:div w:id="202132463">
                                                          <w:marLeft w:val="240"/>
                                                          <w:marRight w:val="240"/>
                                                          <w:marTop w:val="0"/>
                                                          <w:marBottom w:val="0"/>
                                                          <w:divBdr>
                                                            <w:top w:val="none" w:sz="0" w:space="0" w:color="auto"/>
                                                            <w:left w:val="none" w:sz="0" w:space="0" w:color="auto"/>
                                                            <w:bottom w:val="none" w:sz="0" w:space="0" w:color="auto"/>
                                                            <w:right w:val="none" w:sz="0" w:space="0" w:color="auto"/>
                                                          </w:divBdr>
                                                          <w:divsChild>
                                                            <w:div w:id="1409646184">
                                                              <w:marLeft w:val="240"/>
                                                              <w:marRight w:val="0"/>
                                                              <w:marTop w:val="0"/>
                                                              <w:marBottom w:val="0"/>
                                                              <w:divBdr>
                                                                <w:top w:val="none" w:sz="0" w:space="0" w:color="auto"/>
                                                                <w:left w:val="none" w:sz="0" w:space="0" w:color="auto"/>
                                                                <w:bottom w:val="none" w:sz="0" w:space="0" w:color="auto"/>
                                                                <w:right w:val="none" w:sz="0" w:space="0" w:color="auto"/>
                                                              </w:divBdr>
                                                            </w:div>
                                                          </w:divsChild>
                                                        </w:div>
                                                        <w:div w:id="578561883">
                                                          <w:marLeft w:val="240"/>
                                                          <w:marRight w:val="240"/>
                                                          <w:marTop w:val="0"/>
                                                          <w:marBottom w:val="0"/>
                                                          <w:divBdr>
                                                            <w:top w:val="none" w:sz="0" w:space="0" w:color="auto"/>
                                                            <w:left w:val="none" w:sz="0" w:space="0" w:color="auto"/>
                                                            <w:bottom w:val="none" w:sz="0" w:space="0" w:color="auto"/>
                                                            <w:right w:val="none" w:sz="0" w:space="0" w:color="auto"/>
                                                          </w:divBdr>
                                                          <w:divsChild>
                                                            <w:div w:id="863327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245967">
      <w:bodyDiv w:val="1"/>
      <w:marLeft w:val="0"/>
      <w:marRight w:val="360"/>
      <w:marTop w:val="0"/>
      <w:marBottom w:val="0"/>
      <w:divBdr>
        <w:top w:val="none" w:sz="0" w:space="0" w:color="auto"/>
        <w:left w:val="none" w:sz="0" w:space="0" w:color="auto"/>
        <w:bottom w:val="none" w:sz="0" w:space="0" w:color="auto"/>
        <w:right w:val="none" w:sz="0" w:space="0" w:color="auto"/>
      </w:divBdr>
      <w:divsChild>
        <w:div w:id="1042562382">
          <w:marLeft w:val="240"/>
          <w:marRight w:val="240"/>
          <w:marTop w:val="0"/>
          <w:marBottom w:val="0"/>
          <w:divBdr>
            <w:top w:val="none" w:sz="0" w:space="0" w:color="auto"/>
            <w:left w:val="none" w:sz="0" w:space="0" w:color="auto"/>
            <w:bottom w:val="none" w:sz="0" w:space="0" w:color="auto"/>
            <w:right w:val="none" w:sz="0" w:space="0" w:color="auto"/>
          </w:divBdr>
          <w:divsChild>
            <w:div w:id="1584488119">
              <w:marLeft w:val="0"/>
              <w:marRight w:val="0"/>
              <w:marTop w:val="0"/>
              <w:marBottom w:val="0"/>
              <w:divBdr>
                <w:top w:val="none" w:sz="0" w:space="0" w:color="auto"/>
                <w:left w:val="none" w:sz="0" w:space="0" w:color="auto"/>
                <w:bottom w:val="none" w:sz="0" w:space="0" w:color="auto"/>
                <w:right w:val="none" w:sz="0" w:space="0" w:color="auto"/>
              </w:divBdr>
              <w:divsChild>
                <w:div w:id="798761378">
                  <w:marLeft w:val="240"/>
                  <w:marRight w:val="240"/>
                  <w:marTop w:val="0"/>
                  <w:marBottom w:val="0"/>
                  <w:divBdr>
                    <w:top w:val="none" w:sz="0" w:space="0" w:color="auto"/>
                    <w:left w:val="none" w:sz="0" w:space="0" w:color="auto"/>
                    <w:bottom w:val="none" w:sz="0" w:space="0" w:color="auto"/>
                    <w:right w:val="none" w:sz="0" w:space="0" w:color="auto"/>
                  </w:divBdr>
                  <w:divsChild>
                    <w:div w:id="1125386482">
                      <w:marLeft w:val="0"/>
                      <w:marRight w:val="0"/>
                      <w:marTop w:val="0"/>
                      <w:marBottom w:val="0"/>
                      <w:divBdr>
                        <w:top w:val="none" w:sz="0" w:space="0" w:color="auto"/>
                        <w:left w:val="none" w:sz="0" w:space="0" w:color="auto"/>
                        <w:bottom w:val="none" w:sz="0" w:space="0" w:color="auto"/>
                        <w:right w:val="none" w:sz="0" w:space="0" w:color="auto"/>
                      </w:divBdr>
                      <w:divsChild>
                        <w:div w:id="1355964758">
                          <w:marLeft w:val="240"/>
                          <w:marRight w:val="240"/>
                          <w:marTop w:val="0"/>
                          <w:marBottom w:val="0"/>
                          <w:divBdr>
                            <w:top w:val="none" w:sz="0" w:space="0" w:color="auto"/>
                            <w:left w:val="none" w:sz="0" w:space="0" w:color="auto"/>
                            <w:bottom w:val="none" w:sz="0" w:space="0" w:color="auto"/>
                            <w:right w:val="none" w:sz="0" w:space="0" w:color="auto"/>
                          </w:divBdr>
                          <w:divsChild>
                            <w:div w:id="2014719041">
                              <w:marLeft w:val="0"/>
                              <w:marRight w:val="0"/>
                              <w:marTop w:val="0"/>
                              <w:marBottom w:val="0"/>
                              <w:divBdr>
                                <w:top w:val="none" w:sz="0" w:space="0" w:color="auto"/>
                                <w:left w:val="none" w:sz="0" w:space="0" w:color="auto"/>
                                <w:bottom w:val="none" w:sz="0" w:space="0" w:color="auto"/>
                                <w:right w:val="none" w:sz="0" w:space="0" w:color="auto"/>
                              </w:divBdr>
                              <w:divsChild>
                                <w:div w:id="140083035">
                                  <w:marLeft w:val="240"/>
                                  <w:marRight w:val="240"/>
                                  <w:marTop w:val="0"/>
                                  <w:marBottom w:val="0"/>
                                  <w:divBdr>
                                    <w:top w:val="none" w:sz="0" w:space="0" w:color="auto"/>
                                    <w:left w:val="none" w:sz="0" w:space="0" w:color="auto"/>
                                    <w:bottom w:val="none" w:sz="0" w:space="0" w:color="auto"/>
                                    <w:right w:val="none" w:sz="0" w:space="0" w:color="auto"/>
                                  </w:divBdr>
                                  <w:divsChild>
                                    <w:div w:id="518200929">
                                      <w:marLeft w:val="0"/>
                                      <w:marRight w:val="0"/>
                                      <w:marTop w:val="0"/>
                                      <w:marBottom w:val="0"/>
                                      <w:divBdr>
                                        <w:top w:val="none" w:sz="0" w:space="0" w:color="auto"/>
                                        <w:left w:val="none" w:sz="0" w:space="0" w:color="auto"/>
                                        <w:bottom w:val="none" w:sz="0" w:space="0" w:color="auto"/>
                                        <w:right w:val="none" w:sz="0" w:space="0" w:color="auto"/>
                                      </w:divBdr>
                                      <w:divsChild>
                                        <w:div w:id="286207510">
                                          <w:marLeft w:val="240"/>
                                          <w:marRight w:val="240"/>
                                          <w:marTop w:val="0"/>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sChild>
                                                <w:div w:id="34085126">
                                                  <w:marLeft w:val="240"/>
                                                  <w:marRight w:val="240"/>
                                                  <w:marTop w:val="0"/>
                                                  <w:marBottom w:val="0"/>
                                                  <w:divBdr>
                                                    <w:top w:val="none" w:sz="0" w:space="0" w:color="auto"/>
                                                    <w:left w:val="none" w:sz="0" w:space="0" w:color="auto"/>
                                                    <w:bottom w:val="none" w:sz="0" w:space="0" w:color="auto"/>
                                                    <w:right w:val="none" w:sz="0" w:space="0" w:color="auto"/>
                                                  </w:divBdr>
                                                  <w:divsChild>
                                                    <w:div w:id="712927680">
                                                      <w:marLeft w:val="0"/>
                                                      <w:marRight w:val="0"/>
                                                      <w:marTop w:val="0"/>
                                                      <w:marBottom w:val="0"/>
                                                      <w:divBdr>
                                                        <w:top w:val="none" w:sz="0" w:space="0" w:color="auto"/>
                                                        <w:left w:val="none" w:sz="0" w:space="0" w:color="auto"/>
                                                        <w:bottom w:val="none" w:sz="0" w:space="0" w:color="auto"/>
                                                        <w:right w:val="none" w:sz="0" w:space="0" w:color="auto"/>
                                                      </w:divBdr>
                                                      <w:divsChild>
                                                        <w:div w:id="363141382">
                                                          <w:marLeft w:val="240"/>
                                                          <w:marRight w:val="240"/>
                                                          <w:marTop w:val="0"/>
                                                          <w:marBottom w:val="0"/>
                                                          <w:divBdr>
                                                            <w:top w:val="none" w:sz="0" w:space="0" w:color="auto"/>
                                                            <w:left w:val="none" w:sz="0" w:space="0" w:color="auto"/>
                                                            <w:bottom w:val="none" w:sz="0" w:space="0" w:color="auto"/>
                                                            <w:right w:val="none" w:sz="0" w:space="0" w:color="auto"/>
                                                          </w:divBdr>
                                                          <w:divsChild>
                                                            <w:div w:id="949048630">
                                                              <w:marLeft w:val="0"/>
                                                              <w:marRight w:val="0"/>
                                                              <w:marTop w:val="0"/>
                                                              <w:marBottom w:val="0"/>
                                                              <w:divBdr>
                                                                <w:top w:val="none" w:sz="0" w:space="0" w:color="auto"/>
                                                                <w:left w:val="none" w:sz="0" w:space="0" w:color="auto"/>
                                                                <w:bottom w:val="none" w:sz="0" w:space="0" w:color="auto"/>
                                                                <w:right w:val="none" w:sz="0" w:space="0" w:color="auto"/>
                                                              </w:divBdr>
                                                              <w:divsChild>
                                                                <w:div w:id="1627543567">
                                                                  <w:marLeft w:val="240"/>
                                                                  <w:marRight w:val="240"/>
                                                                  <w:marTop w:val="0"/>
                                                                  <w:marBottom w:val="0"/>
                                                                  <w:divBdr>
                                                                    <w:top w:val="none" w:sz="0" w:space="0" w:color="auto"/>
                                                                    <w:left w:val="none" w:sz="0" w:space="0" w:color="auto"/>
                                                                    <w:bottom w:val="none" w:sz="0" w:space="0" w:color="auto"/>
                                                                    <w:right w:val="none" w:sz="0" w:space="0" w:color="auto"/>
                                                                  </w:divBdr>
                                                                  <w:divsChild>
                                                                    <w:div w:id="1235774350">
                                                                      <w:marLeft w:val="240"/>
                                                                      <w:marRight w:val="0"/>
                                                                      <w:marTop w:val="0"/>
                                                                      <w:marBottom w:val="0"/>
                                                                      <w:divBdr>
                                                                        <w:top w:val="none" w:sz="0" w:space="0" w:color="auto"/>
                                                                        <w:left w:val="none" w:sz="0" w:space="0" w:color="auto"/>
                                                                        <w:bottom w:val="none" w:sz="0" w:space="0" w:color="auto"/>
                                                                        <w:right w:val="none" w:sz="0" w:space="0" w:color="auto"/>
                                                                      </w:divBdr>
                                                                    </w:div>
                                                                  </w:divsChild>
                                                                </w:div>
                                                                <w:div w:id="1762213634">
                                                                  <w:marLeft w:val="0"/>
                                                                  <w:marRight w:val="0"/>
                                                                  <w:marTop w:val="0"/>
                                                                  <w:marBottom w:val="0"/>
                                                                  <w:divBdr>
                                                                    <w:top w:val="none" w:sz="0" w:space="0" w:color="auto"/>
                                                                    <w:left w:val="none" w:sz="0" w:space="0" w:color="auto"/>
                                                                    <w:bottom w:val="none" w:sz="0" w:space="0" w:color="auto"/>
                                                                    <w:right w:val="none" w:sz="0" w:space="0" w:color="auto"/>
                                                                  </w:divBdr>
                                                                </w:div>
                                                              </w:divsChild>
                                                            </w:div>
                                                            <w:div w:id="1814711413">
                                                              <w:marLeft w:val="240"/>
                                                              <w:marRight w:val="0"/>
                                                              <w:marTop w:val="0"/>
                                                              <w:marBottom w:val="0"/>
                                                              <w:divBdr>
                                                                <w:top w:val="none" w:sz="0" w:space="0" w:color="auto"/>
                                                                <w:left w:val="none" w:sz="0" w:space="0" w:color="auto"/>
                                                                <w:bottom w:val="none" w:sz="0" w:space="0" w:color="auto"/>
                                                                <w:right w:val="none" w:sz="0" w:space="0" w:color="auto"/>
                                                              </w:divBdr>
                                                            </w:div>
                                                          </w:divsChild>
                                                        </w:div>
                                                        <w:div w:id="1794784044">
                                                          <w:marLeft w:val="240"/>
                                                          <w:marRight w:val="240"/>
                                                          <w:marTop w:val="0"/>
                                                          <w:marBottom w:val="0"/>
                                                          <w:divBdr>
                                                            <w:top w:val="none" w:sz="0" w:space="0" w:color="auto"/>
                                                            <w:left w:val="none" w:sz="0" w:space="0" w:color="auto"/>
                                                            <w:bottom w:val="none" w:sz="0" w:space="0" w:color="auto"/>
                                                            <w:right w:val="none" w:sz="0" w:space="0" w:color="auto"/>
                                                          </w:divBdr>
                                                          <w:divsChild>
                                                            <w:div w:id="410389737">
                                                              <w:marLeft w:val="240"/>
                                                              <w:marRight w:val="0"/>
                                                              <w:marTop w:val="0"/>
                                                              <w:marBottom w:val="0"/>
                                                              <w:divBdr>
                                                                <w:top w:val="none" w:sz="0" w:space="0" w:color="auto"/>
                                                                <w:left w:val="none" w:sz="0" w:space="0" w:color="auto"/>
                                                                <w:bottom w:val="none" w:sz="0" w:space="0" w:color="auto"/>
                                                                <w:right w:val="none" w:sz="0" w:space="0" w:color="auto"/>
                                                              </w:divBdr>
                                                            </w:div>
                                                            <w:div w:id="1825395657">
                                                              <w:marLeft w:val="0"/>
                                                              <w:marRight w:val="0"/>
                                                              <w:marTop w:val="0"/>
                                                              <w:marBottom w:val="0"/>
                                                              <w:divBdr>
                                                                <w:top w:val="none" w:sz="0" w:space="0" w:color="auto"/>
                                                                <w:left w:val="none" w:sz="0" w:space="0" w:color="auto"/>
                                                                <w:bottom w:val="none" w:sz="0" w:space="0" w:color="auto"/>
                                                                <w:right w:val="none" w:sz="0" w:space="0" w:color="auto"/>
                                                              </w:divBdr>
                                                              <w:divsChild>
                                                                <w:div w:id="47146494">
                                                                  <w:marLeft w:val="0"/>
                                                                  <w:marRight w:val="0"/>
                                                                  <w:marTop w:val="0"/>
                                                                  <w:marBottom w:val="0"/>
                                                                  <w:divBdr>
                                                                    <w:top w:val="none" w:sz="0" w:space="0" w:color="auto"/>
                                                                    <w:left w:val="none" w:sz="0" w:space="0" w:color="auto"/>
                                                                    <w:bottom w:val="none" w:sz="0" w:space="0" w:color="auto"/>
                                                                    <w:right w:val="none" w:sz="0" w:space="0" w:color="auto"/>
                                                                  </w:divBdr>
                                                                </w:div>
                                                                <w:div w:id="698428849">
                                                                  <w:marLeft w:val="240"/>
                                                                  <w:marRight w:val="240"/>
                                                                  <w:marTop w:val="0"/>
                                                                  <w:marBottom w:val="0"/>
                                                                  <w:divBdr>
                                                                    <w:top w:val="none" w:sz="0" w:space="0" w:color="auto"/>
                                                                    <w:left w:val="none" w:sz="0" w:space="0" w:color="auto"/>
                                                                    <w:bottom w:val="none" w:sz="0" w:space="0" w:color="auto"/>
                                                                    <w:right w:val="none" w:sz="0" w:space="0" w:color="auto"/>
                                                                  </w:divBdr>
                                                                  <w:divsChild>
                                                                    <w:div w:id="727462276">
                                                                      <w:marLeft w:val="240"/>
                                                                      <w:marRight w:val="0"/>
                                                                      <w:marTop w:val="0"/>
                                                                      <w:marBottom w:val="0"/>
                                                                      <w:divBdr>
                                                                        <w:top w:val="none" w:sz="0" w:space="0" w:color="auto"/>
                                                                        <w:left w:val="none" w:sz="0" w:space="0" w:color="auto"/>
                                                                        <w:bottom w:val="none" w:sz="0" w:space="0" w:color="auto"/>
                                                                        <w:right w:val="none" w:sz="0" w:space="0" w:color="auto"/>
                                                                      </w:divBdr>
                                                                    </w:div>
                                                                  </w:divsChild>
                                                                </w:div>
                                                                <w:div w:id="1908832863">
                                                                  <w:marLeft w:val="240"/>
                                                                  <w:marRight w:val="240"/>
                                                                  <w:marTop w:val="0"/>
                                                                  <w:marBottom w:val="0"/>
                                                                  <w:divBdr>
                                                                    <w:top w:val="none" w:sz="0" w:space="0" w:color="auto"/>
                                                                    <w:left w:val="none" w:sz="0" w:space="0" w:color="auto"/>
                                                                    <w:bottom w:val="none" w:sz="0" w:space="0" w:color="auto"/>
                                                                    <w:right w:val="none" w:sz="0" w:space="0" w:color="auto"/>
                                                                  </w:divBdr>
                                                                  <w:divsChild>
                                                                    <w:div w:id="1445927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497425">
      <w:bodyDiv w:val="1"/>
      <w:marLeft w:val="0"/>
      <w:marRight w:val="0"/>
      <w:marTop w:val="0"/>
      <w:marBottom w:val="0"/>
      <w:divBdr>
        <w:top w:val="none" w:sz="0" w:space="0" w:color="auto"/>
        <w:left w:val="none" w:sz="0" w:space="0" w:color="auto"/>
        <w:bottom w:val="none" w:sz="0" w:space="0" w:color="auto"/>
        <w:right w:val="none" w:sz="0" w:space="0" w:color="auto"/>
      </w:divBdr>
    </w:div>
    <w:div w:id="21269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image" Target="media/image5.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8.jpeg"/><Relationship Id="rId28"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cdsupport.com/confluence/display/help/IVT+XML+Acceptance+Criteria"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61C1-4AC7-44CE-B214-7A6F4804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16790</Words>
  <Characters>102756</Characters>
  <Application>Microsoft Office Word</Application>
  <DocSecurity>0</DocSecurity>
  <Lines>3113</Lines>
  <Paragraphs>1784</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117762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Blackmoor</dc:creator>
  <cp:lastModifiedBy>HUPPERT, MARTY</cp:lastModifiedBy>
  <cp:revision>2</cp:revision>
  <cp:lastPrinted>2014-10-01T18:47:00Z</cp:lastPrinted>
  <dcterms:created xsi:type="dcterms:W3CDTF">2018-01-23T21:40:00Z</dcterms:created>
  <dcterms:modified xsi:type="dcterms:W3CDTF">2018-01-23T21:40:00Z</dcterms:modified>
</cp:coreProperties>
</file>